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A9C" w:rsidRDefault="00FF4A9C" w:rsidP="00FF4A9C">
      <w:pPr>
        <w:jc w:val="center"/>
        <w:rPr>
          <w:rFonts w:ascii="宋体" w:hAnsi="宋体"/>
          <w:b/>
          <w:sz w:val="44"/>
          <w:szCs w:val="44"/>
        </w:rPr>
      </w:pPr>
      <w:proofErr w:type="gramStart"/>
      <w:r>
        <w:rPr>
          <w:rFonts w:ascii="宋体" w:hAnsi="宋体" w:hint="eastAsia"/>
          <w:b/>
          <w:sz w:val="36"/>
          <w:szCs w:val="36"/>
        </w:rPr>
        <w:t>城壹汇北京路店</w:t>
      </w:r>
      <w:proofErr w:type="gramEnd"/>
      <w:r>
        <w:rPr>
          <w:rFonts w:ascii="宋体" w:hAnsi="宋体" w:hint="eastAsia"/>
          <w:b/>
          <w:sz w:val="36"/>
          <w:szCs w:val="36"/>
        </w:rPr>
        <w:t>物业租赁竞投须知</w:t>
      </w:r>
    </w:p>
    <w:p w:rsidR="00FF4A9C" w:rsidRDefault="00FF4A9C" w:rsidP="00FF4A9C">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物业进行公开招租，相关招租信息公告如下：</w:t>
      </w:r>
    </w:p>
    <w:p w:rsidR="00FF4A9C" w:rsidRDefault="00FF4A9C" w:rsidP="00FF4A9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FF4A9C" w:rsidRDefault="00FF4A9C" w:rsidP="00FF4A9C">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FF4A9C" w:rsidRDefault="00FF4A9C" w:rsidP="00FF4A9C">
      <w:pPr>
        <w:widowControl/>
        <w:numPr>
          <w:ilvl w:val="0"/>
          <w:numId w:val="3"/>
        </w:numPr>
        <w:spacing w:line="560" w:lineRule="exact"/>
        <w:jc w:val="left"/>
        <w:rPr>
          <w:rFonts w:ascii="黑体" w:eastAsia="黑体" w:hAnsi="黑体" w:cs="宋体"/>
          <w:kern w:val="0"/>
          <w:sz w:val="24"/>
        </w:rPr>
      </w:pPr>
      <w:proofErr w:type="gramStart"/>
      <w:r>
        <w:rPr>
          <w:rFonts w:ascii="黑体" w:eastAsia="黑体" w:hAnsi="黑体" w:cs="宋体" w:hint="eastAsia"/>
          <w:kern w:val="0"/>
          <w:sz w:val="24"/>
        </w:rPr>
        <w:t>城壹汇北京路店</w:t>
      </w:r>
      <w:proofErr w:type="gramEnd"/>
      <w:r>
        <w:rPr>
          <w:rFonts w:ascii="黑体" w:eastAsia="黑体" w:hAnsi="黑体" w:cs="宋体" w:hint="eastAsia"/>
          <w:kern w:val="0"/>
          <w:sz w:val="24"/>
        </w:rPr>
        <w:t>概况</w:t>
      </w:r>
    </w:p>
    <w:p w:rsidR="00FF4A9C" w:rsidRDefault="00FF4A9C" w:rsidP="00FF4A9C">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坐落于广州市越秀区中山四路395号。地处市中心繁华地段，坐拥广州北京路商圈，地理位置优越，交通便利，商业面积约1.3万平方米，定位为运动零售、时尚生活、休闲娱乐、特色餐饮等于一体的现代商贸综合体。</w:t>
      </w:r>
    </w:p>
    <w:p w:rsidR="00FF4A9C" w:rsidRDefault="00FF4A9C" w:rsidP="00FF4A9C">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FF4A9C" w:rsidRDefault="00FF4A9C" w:rsidP="00FF4A9C">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FF4A9C" w:rsidTr="00FF4A9C">
        <w:trPr>
          <w:trHeight w:val="435"/>
          <w:jc w:val="center"/>
        </w:trPr>
        <w:tc>
          <w:tcPr>
            <w:tcW w:w="1300" w:type="dxa"/>
            <w:vAlign w:val="center"/>
          </w:tcPr>
          <w:p w:rsidR="00FF4A9C" w:rsidRDefault="00FF4A9C" w:rsidP="00FF4A9C">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FF4A9C" w:rsidRDefault="00FF4A9C" w:rsidP="00FF4A9C">
            <w:pPr>
              <w:widowControl/>
              <w:spacing w:line="360" w:lineRule="auto"/>
              <w:jc w:val="center"/>
              <w:rPr>
                <w:rFonts w:ascii="宋体" w:hAnsi="宋体" w:cs="宋体"/>
                <w:b/>
                <w:color w:val="000000"/>
                <w:kern w:val="0"/>
                <w:sz w:val="22"/>
              </w:rPr>
            </w:pPr>
            <w:proofErr w:type="gramStart"/>
            <w:r>
              <w:rPr>
                <w:rFonts w:ascii="宋体" w:hAnsi="宋体" w:cs="宋体" w:hint="eastAsia"/>
                <w:b/>
                <w:color w:val="000000"/>
                <w:kern w:val="0"/>
                <w:sz w:val="22"/>
              </w:rPr>
              <w:t>铺号</w:t>
            </w:r>
            <w:proofErr w:type="gramEnd"/>
          </w:p>
        </w:tc>
        <w:tc>
          <w:tcPr>
            <w:tcW w:w="1859" w:type="dxa"/>
            <w:vAlign w:val="center"/>
          </w:tcPr>
          <w:p w:rsidR="00FF4A9C" w:rsidRDefault="00FF4A9C" w:rsidP="00FF4A9C">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FF4A9C" w:rsidRDefault="00FF4A9C" w:rsidP="00FF4A9C">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FF4A9C" w:rsidRPr="002D0D76" w:rsidTr="00FF4A9C">
        <w:trPr>
          <w:trHeight w:val="434"/>
          <w:jc w:val="center"/>
        </w:trPr>
        <w:tc>
          <w:tcPr>
            <w:tcW w:w="1300" w:type="dxa"/>
            <w:vAlign w:val="center"/>
          </w:tcPr>
          <w:p w:rsidR="00FF4A9C" w:rsidRPr="002D0D76" w:rsidRDefault="00FF4A9C" w:rsidP="00FF4A9C">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Pr="002D0D76">
              <w:rPr>
                <w:rFonts w:ascii="仿宋_GB2312" w:eastAsia="仿宋_GB2312" w:hint="eastAsia"/>
                <w:sz w:val="24"/>
              </w:rPr>
              <w:t>四层</w:t>
            </w:r>
          </w:p>
        </w:tc>
        <w:tc>
          <w:tcPr>
            <w:tcW w:w="1797" w:type="dxa"/>
            <w:vAlign w:val="center"/>
          </w:tcPr>
          <w:p w:rsidR="00FF4A9C" w:rsidRPr="002D0D76" w:rsidRDefault="00FF4A9C" w:rsidP="00FF4A9C">
            <w:pPr>
              <w:widowControl/>
              <w:spacing w:line="360" w:lineRule="auto"/>
              <w:jc w:val="center"/>
              <w:rPr>
                <w:rFonts w:ascii="仿宋_GB2312" w:eastAsia="仿宋_GB2312"/>
                <w:sz w:val="24"/>
              </w:rPr>
            </w:pPr>
            <w:r w:rsidRPr="002D0D76">
              <w:rPr>
                <w:rFonts w:ascii="仿宋_GB2312" w:eastAsia="仿宋_GB2312" w:hint="eastAsia"/>
                <w:sz w:val="24"/>
              </w:rPr>
              <w:t>40</w:t>
            </w:r>
            <w:r>
              <w:rPr>
                <w:rFonts w:ascii="仿宋_GB2312" w:eastAsia="仿宋_GB2312" w:hint="eastAsia"/>
                <w:sz w:val="24"/>
              </w:rPr>
              <w:t>1-1</w:t>
            </w:r>
            <w:r w:rsidRPr="002D0D76">
              <w:rPr>
                <w:rFonts w:ascii="仿宋_GB2312" w:eastAsia="仿宋_GB2312" w:hint="eastAsia"/>
                <w:sz w:val="24"/>
              </w:rPr>
              <w:t>号</w:t>
            </w:r>
          </w:p>
        </w:tc>
        <w:tc>
          <w:tcPr>
            <w:tcW w:w="1859" w:type="dxa"/>
            <w:vAlign w:val="center"/>
          </w:tcPr>
          <w:p w:rsidR="00FF4A9C" w:rsidRPr="002D0D76" w:rsidRDefault="00FF4A9C" w:rsidP="00FF4A9C">
            <w:pPr>
              <w:widowControl/>
              <w:spacing w:line="360" w:lineRule="auto"/>
              <w:jc w:val="center"/>
              <w:rPr>
                <w:rFonts w:ascii="仿宋_GB2312" w:eastAsia="仿宋_GB2312"/>
                <w:sz w:val="24"/>
              </w:rPr>
            </w:pPr>
            <w:r>
              <w:rPr>
                <w:rFonts w:ascii="仿宋_GB2312" w:eastAsia="仿宋_GB2312" w:hAnsi="宋体" w:hint="eastAsia"/>
                <w:kern w:val="0"/>
                <w:sz w:val="24"/>
                <w:szCs w:val="24"/>
              </w:rPr>
              <w:t>264</w:t>
            </w:r>
          </w:p>
        </w:tc>
        <w:tc>
          <w:tcPr>
            <w:tcW w:w="3021" w:type="dxa"/>
            <w:vAlign w:val="center"/>
          </w:tcPr>
          <w:p w:rsidR="00FF4A9C" w:rsidRPr="002D0D76" w:rsidRDefault="00FF4A9C" w:rsidP="00FF4A9C">
            <w:pPr>
              <w:widowControl/>
              <w:spacing w:line="360" w:lineRule="auto"/>
              <w:jc w:val="center"/>
              <w:rPr>
                <w:rFonts w:ascii="仿宋_GB2312" w:eastAsia="仿宋_GB2312"/>
                <w:sz w:val="24"/>
              </w:rPr>
            </w:pPr>
            <w:r w:rsidRPr="00FF4A9C">
              <w:rPr>
                <w:rFonts w:ascii="仿宋_GB2312" w:eastAsia="仿宋_GB2312" w:hAnsi="宋体" w:hint="eastAsia"/>
                <w:color w:val="000000"/>
                <w:kern w:val="0"/>
                <w:sz w:val="24"/>
                <w:szCs w:val="24"/>
              </w:rPr>
              <w:t>商业（西式餐饮）</w:t>
            </w:r>
          </w:p>
        </w:tc>
      </w:tr>
    </w:tbl>
    <w:p w:rsidR="00FF4A9C" w:rsidRPr="002D0D76" w:rsidRDefault="00FF4A9C" w:rsidP="00FF4A9C">
      <w:pPr>
        <w:widowControl/>
        <w:numPr>
          <w:ilvl w:val="0"/>
          <w:numId w:val="4"/>
        </w:numPr>
        <w:spacing w:line="560" w:lineRule="exact"/>
        <w:ind w:left="0" w:firstLine="567"/>
        <w:jc w:val="left"/>
        <w:rPr>
          <w:rFonts w:ascii="仿宋_GB2312" w:eastAsia="仿宋_GB2312" w:hAnsi="宋体" w:cs="宋体"/>
          <w:kern w:val="0"/>
          <w:sz w:val="24"/>
        </w:rPr>
      </w:pPr>
      <w:r w:rsidRPr="002D0D76">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FF4A9C" w:rsidRPr="002D0D76" w:rsidTr="00FF4A9C">
        <w:trPr>
          <w:trHeight w:hRule="exact" w:val="561"/>
          <w:jc w:val="center"/>
        </w:trPr>
        <w:tc>
          <w:tcPr>
            <w:tcW w:w="1297" w:type="dxa"/>
            <w:noWrap/>
          </w:tcPr>
          <w:p w:rsidR="00FF4A9C" w:rsidRPr="002D0D76" w:rsidRDefault="00FF4A9C" w:rsidP="00FF4A9C">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序号</w:t>
            </w:r>
          </w:p>
        </w:tc>
        <w:tc>
          <w:tcPr>
            <w:tcW w:w="3260" w:type="dxa"/>
            <w:noWrap/>
            <w:vAlign w:val="center"/>
          </w:tcPr>
          <w:p w:rsidR="00FF4A9C" w:rsidRPr="002D0D76" w:rsidRDefault="00FF4A9C" w:rsidP="00FF4A9C">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项目</w:t>
            </w:r>
          </w:p>
        </w:tc>
        <w:tc>
          <w:tcPr>
            <w:tcW w:w="3595" w:type="dxa"/>
            <w:noWrap/>
            <w:vAlign w:val="center"/>
          </w:tcPr>
          <w:p w:rsidR="00FF4A9C" w:rsidRPr="002D0D76" w:rsidRDefault="00FF4A9C" w:rsidP="00FF4A9C">
            <w:pPr>
              <w:jc w:val="center"/>
              <w:rPr>
                <w:rFonts w:ascii="仿宋_GB2312" w:eastAsia="仿宋_GB2312" w:hAnsi="宋体"/>
                <w:b/>
                <w:color w:val="000000"/>
                <w:kern w:val="0"/>
                <w:sz w:val="24"/>
                <w:szCs w:val="24"/>
              </w:rPr>
            </w:pPr>
            <w:r w:rsidRPr="002D0D76">
              <w:rPr>
                <w:rFonts w:ascii="仿宋_GB2312" w:eastAsia="仿宋_GB2312" w:hAnsi="宋体" w:hint="eastAsia"/>
                <w:b/>
                <w:color w:val="000000"/>
                <w:kern w:val="0"/>
                <w:sz w:val="24"/>
                <w:szCs w:val="24"/>
              </w:rPr>
              <w:t>明细</w:t>
            </w:r>
          </w:p>
        </w:tc>
      </w:tr>
      <w:tr w:rsidR="00FF4A9C" w:rsidTr="00FF4A9C">
        <w:trPr>
          <w:trHeight w:hRule="exact" w:val="569"/>
          <w:jc w:val="center"/>
        </w:trPr>
        <w:tc>
          <w:tcPr>
            <w:tcW w:w="1297" w:type="dxa"/>
            <w:noWrap/>
          </w:tcPr>
          <w:p w:rsidR="00FF4A9C" w:rsidRPr="002D0D76" w:rsidRDefault="00FF4A9C" w:rsidP="00FF4A9C">
            <w:pPr>
              <w:jc w:val="center"/>
              <w:rPr>
                <w:rFonts w:ascii="仿宋_GB2312" w:eastAsia="仿宋_GB2312" w:hAnsi="宋体"/>
                <w:color w:val="000000"/>
                <w:kern w:val="0"/>
                <w:sz w:val="24"/>
                <w:szCs w:val="24"/>
              </w:rPr>
            </w:pPr>
            <w:r w:rsidRPr="002D0D76">
              <w:rPr>
                <w:rFonts w:ascii="仿宋_GB2312" w:eastAsia="仿宋_GB2312" w:hAnsi="宋体" w:hint="eastAsia"/>
                <w:color w:val="000000"/>
                <w:kern w:val="0"/>
                <w:sz w:val="24"/>
                <w:szCs w:val="24"/>
              </w:rPr>
              <w:t>1</w:t>
            </w:r>
          </w:p>
        </w:tc>
        <w:tc>
          <w:tcPr>
            <w:tcW w:w="3260" w:type="dxa"/>
            <w:noWrap/>
            <w:vAlign w:val="center"/>
          </w:tcPr>
          <w:p w:rsidR="00FF4A9C" w:rsidRPr="002D0D76" w:rsidRDefault="00FF4A9C" w:rsidP="00FF4A9C">
            <w:pPr>
              <w:rPr>
                <w:rFonts w:ascii="仿宋_GB2312" w:eastAsia="仿宋_GB2312" w:hAnsi="宋体"/>
                <w:color w:val="000000"/>
                <w:kern w:val="0"/>
                <w:sz w:val="24"/>
                <w:szCs w:val="24"/>
              </w:rPr>
            </w:pPr>
            <w:proofErr w:type="gramStart"/>
            <w:r w:rsidRPr="002D0D76">
              <w:rPr>
                <w:rFonts w:ascii="仿宋_GB2312" w:eastAsia="仿宋_GB2312" w:hAnsi="宋体" w:hint="eastAsia"/>
                <w:color w:val="000000"/>
                <w:kern w:val="0"/>
                <w:sz w:val="24"/>
                <w:szCs w:val="24"/>
              </w:rPr>
              <w:t>招租业</w:t>
            </w:r>
            <w:proofErr w:type="gramEnd"/>
            <w:r w:rsidRPr="002D0D76">
              <w:rPr>
                <w:rFonts w:ascii="仿宋_GB2312" w:eastAsia="仿宋_GB2312" w:hAnsi="宋体" w:hint="eastAsia"/>
                <w:color w:val="000000"/>
                <w:kern w:val="0"/>
                <w:sz w:val="24"/>
                <w:szCs w:val="24"/>
              </w:rPr>
              <w:t>态：</w:t>
            </w:r>
          </w:p>
        </w:tc>
        <w:tc>
          <w:tcPr>
            <w:tcW w:w="3595" w:type="dxa"/>
            <w:noWrap/>
            <w:vAlign w:val="center"/>
          </w:tcPr>
          <w:p w:rsidR="00FF4A9C" w:rsidRPr="00FF4A9C" w:rsidRDefault="00FF4A9C" w:rsidP="00FF4A9C">
            <w:pPr>
              <w:jc w:val="left"/>
              <w:rPr>
                <w:rFonts w:ascii="仿宋_GB2312" w:eastAsia="仿宋_GB2312" w:hAnsi="宋体"/>
                <w:color w:val="000000"/>
                <w:kern w:val="0"/>
                <w:sz w:val="24"/>
                <w:szCs w:val="24"/>
              </w:rPr>
            </w:pPr>
            <w:r w:rsidRPr="00FF4A9C">
              <w:rPr>
                <w:rFonts w:ascii="仿宋_GB2312" w:eastAsia="仿宋_GB2312" w:hAnsi="宋体" w:hint="eastAsia"/>
                <w:color w:val="000000"/>
                <w:kern w:val="0"/>
                <w:sz w:val="24"/>
                <w:szCs w:val="24"/>
              </w:rPr>
              <w:t>商业（西式餐饮）</w:t>
            </w:r>
          </w:p>
        </w:tc>
      </w:tr>
      <w:tr w:rsidR="00FF4A9C" w:rsidTr="00FF4A9C">
        <w:trPr>
          <w:trHeight w:hRule="exact" w:val="680"/>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2</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物业编号：</w:t>
            </w:r>
          </w:p>
        </w:tc>
        <w:tc>
          <w:tcPr>
            <w:tcW w:w="3595" w:type="dxa"/>
            <w:noWrap/>
            <w:vAlign w:val="center"/>
          </w:tcPr>
          <w:p w:rsidR="00FF4A9C" w:rsidRPr="00FF4A9C" w:rsidRDefault="00FF4A9C" w:rsidP="00FF4A9C">
            <w:pPr>
              <w:jc w:val="left"/>
              <w:rPr>
                <w:rFonts w:ascii="仿宋_GB2312" w:eastAsia="仿宋_GB2312" w:hAnsi="宋体"/>
                <w:color w:val="000000"/>
                <w:kern w:val="0"/>
                <w:sz w:val="24"/>
                <w:szCs w:val="24"/>
              </w:rPr>
            </w:pPr>
            <w:r w:rsidRPr="00FF4A9C">
              <w:rPr>
                <w:rFonts w:ascii="仿宋_GB2312" w:eastAsia="仿宋_GB2312" w:hAnsi="宋体" w:hint="eastAsia"/>
                <w:color w:val="000000"/>
                <w:kern w:val="0"/>
                <w:sz w:val="24"/>
                <w:szCs w:val="24"/>
              </w:rPr>
              <w:t>四层401-1号</w:t>
            </w:r>
          </w:p>
        </w:tc>
      </w:tr>
      <w:tr w:rsidR="00FF4A9C" w:rsidTr="00FF4A9C">
        <w:trPr>
          <w:trHeight w:hRule="exact" w:val="630"/>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3</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计租面积（</w:t>
            </w:r>
            <w:r>
              <w:rPr>
                <w:rFonts w:ascii="宋体" w:hAnsi="宋体" w:cs="宋体" w:hint="eastAsia"/>
                <w:color w:val="000000"/>
                <w:kern w:val="0"/>
                <w:sz w:val="24"/>
                <w:szCs w:val="24"/>
              </w:rPr>
              <w:t>㎡</w:t>
            </w:r>
            <w:r>
              <w:rPr>
                <w:rFonts w:ascii="仿宋_GB2312" w:eastAsia="仿宋_GB2312" w:hAnsi="宋体" w:hint="eastAsia"/>
                <w:color w:val="000000"/>
                <w:kern w:val="0"/>
                <w:sz w:val="24"/>
                <w:szCs w:val="24"/>
              </w:rPr>
              <w:t>）：</w:t>
            </w:r>
          </w:p>
        </w:tc>
        <w:tc>
          <w:tcPr>
            <w:tcW w:w="3595" w:type="dxa"/>
            <w:noWrap/>
            <w:vAlign w:val="center"/>
          </w:tcPr>
          <w:p w:rsidR="00FF4A9C" w:rsidRPr="00FF4A9C" w:rsidRDefault="00FF4A9C" w:rsidP="00FF4A9C">
            <w:pPr>
              <w:jc w:val="left"/>
              <w:rPr>
                <w:rFonts w:ascii="仿宋_GB2312" w:eastAsia="仿宋_GB2312" w:hAnsi="宋体"/>
                <w:color w:val="000000"/>
                <w:kern w:val="0"/>
                <w:sz w:val="24"/>
                <w:szCs w:val="24"/>
              </w:rPr>
            </w:pPr>
            <w:r w:rsidRPr="00FF4A9C">
              <w:rPr>
                <w:rFonts w:ascii="仿宋_GB2312" w:eastAsia="仿宋_GB2312" w:hAnsi="宋体" w:hint="eastAsia"/>
                <w:kern w:val="0"/>
                <w:sz w:val="24"/>
                <w:szCs w:val="24"/>
              </w:rPr>
              <w:t>264</w:t>
            </w:r>
            <w:r w:rsidRPr="00FF4A9C">
              <w:rPr>
                <w:rFonts w:ascii="仿宋_GB2312" w:eastAsia="仿宋_GB2312" w:hAnsi="宋体" w:hint="eastAsia"/>
                <w:color w:val="000000"/>
                <w:kern w:val="0"/>
                <w:sz w:val="24"/>
                <w:szCs w:val="24"/>
              </w:rPr>
              <w:t>㎡</w:t>
            </w:r>
          </w:p>
        </w:tc>
      </w:tr>
      <w:tr w:rsidR="00FF4A9C" w:rsidTr="00FF4A9C">
        <w:trPr>
          <w:trHeight w:hRule="exact" w:val="515"/>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FF4A9C" w:rsidRPr="00FF4A9C" w:rsidRDefault="00FF4A9C" w:rsidP="00FF4A9C">
            <w:pPr>
              <w:rPr>
                <w:rFonts w:ascii="仿宋_GB2312" w:eastAsia="仿宋_GB2312" w:hAnsi="宋体"/>
                <w:color w:val="000000"/>
                <w:kern w:val="0"/>
                <w:sz w:val="24"/>
                <w:szCs w:val="24"/>
              </w:rPr>
            </w:pPr>
            <w:r w:rsidRPr="00FF4A9C">
              <w:rPr>
                <w:rFonts w:ascii="仿宋_GB2312" w:eastAsia="仿宋_GB2312" w:hAnsi="宋体" w:hint="eastAsia"/>
                <w:color w:val="000000"/>
                <w:kern w:val="0"/>
                <w:sz w:val="24"/>
                <w:szCs w:val="24"/>
              </w:rPr>
              <w:t>5年</w:t>
            </w:r>
          </w:p>
        </w:tc>
      </w:tr>
      <w:tr w:rsidR="00FF4A9C" w:rsidTr="00FF4A9C">
        <w:trPr>
          <w:trHeight w:hRule="exact" w:val="779"/>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FF4A9C" w:rsidRPr="00FF4A9C" w:rsidRDefault="00FF4A9C" w:rsidP="00FF4A9C">
            <w:pPr>
              <w:rPr>
                <w:rFonts w:ascii="仿宋_GB2312" w:eastAsia="仿宋_GB2312" w:hAnsi="宋体"/>
                <w:color w:val="000000"/>
                <w:kern w:val="0"/>
                <w:sz w:val="24"/>
                <w:szCs w:val="24"/>
              </w:rPr>
            </w:pPr>
            <w:r w:rsidRPr="00FF4A9C">
              <w:rPr>
                <w:rFonts w:ascii="仿宋_GB2312" w:eastAsia="仿宋_GB2312" w:hAnsi="宋体" w:hint="eastAsia"/>
                <w:color w:val="000000"/>
                <w:kern w:val="0"/>
                <w:sz w:val="24"/>
                <w:szCs w:val="24"/>
              </w:rPr>
              <w:t>1个月</w:t>
            </w:r>
          </w:p>
        </w:tc>
      </w:tr>
      <w:tr w:rsidR="00FF4A9C" w:rsidTr="00FF4A9C">
        <w:trPr>
          <w:trHeight w:hRule="exact" w:val="987"/>
          <w:jc w:val="center"/>
        </w:trPr>
        <w:tc>
          <w:tcPr>
            <w:tcW w:w="1297" w:type="dxa"/>
            <w:noWrap/>
          </w:tcPr>
          <w:p w:rsidR="00FF4A9C" w:rsidRDefault="00FF4A9C" w:rsidP="00FF4A9C">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FF4A9C" w:rsidRPr="00FF4A9C" w:rsidRDefault="00FF4A9C" w:rsidP="00FF4A9C">
            <w:pPr>
              <w:rPr>
                <w:rFonts w:ascii="仿宋_GB2312" w:eastAsia="仿宋_GB2312" w:hAnsi="宋体"/>
                <w:color w:val="FF0000"/>
                <w:kern w:val="0"/>
                <w:sz w:val="24"/>
                <w:szCs w:val="24"/>
              </w:rPr>
            </w:pPr>
            <w:r w:rsidRPr="00FF4A9C">
              <w:rPr>
                <w:rFonts w:ascii="仿宋_GB2312" w:eastAsia="仿宋_GB2312" w:hAnsi="宋体" w:hint="eastAsia"/>
                <w:kern w:val="0"/>
                <w:sz w:val="24"/>
                <w:szCs w:val="24"/>
              </w:rPr>
              <w:t>第二年起，每年在上一年度基础上递增５％</w:t>
            </w:r>
          </w:p>
        </w:tc>
      </w:tr>
      <w:tr w:rsidR="00FF4A9C" w:rsidTr="00FF4A9C">
        <w:trPr>
          <w:trHeight w:hRule="exact" w:val="719"/>
          <w:jc w:val="center"/>
        </w:trPr>
        <w:tc>
          <w:tcPr>
            <w:tcW w:w="1297" w:type="dxa"/>
            <w:noWrap/>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18"/>
                <w:szCs w:val="18"/>
              </w:rPr>
              <w:t xml:space="preserve">　　 </w:t>
            </w:r>
            <w:r>
              <w:rPr>
                <w:rFonts w:ascii="仿宋_GB2312" w:eastAsia="仿宋_GB2312" w:hAnsi="宋体" w:hint="eastAsia"/>
                <w:color w:val="000000"/>
                <w:kern w:val="0"/>
                <w:sz w:val="24"/>
                <w:szCs w:val="24"/>
              </w:rPr>
              <w:t>7</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FF4A9C" w:rsidRPr="00FF4A9C" w:rsidRDefault="00FF4A9C" w:rsidP="00FF4A9C">
            <w:pPr>
              <w:jc w:val="left"/>
              <w:rPr>
                <w:rFonts w:ascii="仿宋_GB2312" w:eastAsia="仿宋_GB2312" w:hAnsi="宋体"/>
                <w:color w:val="000000"/>
                <w:kern w:val="0"/>
                <w:sz w:val="24"/>
                <w:szCs w:val="24"/>
              </w:rPr>
            </w:pPr>
            <w:r w:rsidRPr="00FF4A9C">
              <w:rPr>
                <w:rFonts w:ascii="仿宋_GB2312" w:eastAsia="仿宋_GB2312" w:hAnsi="宋体" w:hint="eastAsia"/>
                <w:color w:val="000000"/>
                <w:kern w:val="0"/>
                <w:sz w:val="24"/>
                <w:szCs w:val="24"/>
              </w:rPr>
              <w:t>首年月租金不低于150元/㎡</w:t>
            </w:r>
            <w:r w:rsidRPr="00FF4A9C">
              <w:rPr>
                <w:rFonts w:ascii="宋体" w:hAnsi="宋体" w:cs="宋体" w:hint="eastAsia"/>
                <w:color w:val="000000"/>
                <w:kern w:val="0"/>
                <w:sz w:val="24"/>
                <w:szCs w:val="24"/>
              </w:rPr>
              <w:t>•</w:t>
            </w:r>
            <w:r w:rsidRPr="00FF4A9C">
              <w:rPr>
                <w:rFonts w:ascii="仿宋" w:eastAsia="仿宋" w:hAnsi="仿宋" w:cs="仿宋" w:hint="eastAsia"/>
                <w:color w:val="000000"/>
                <w:kern w:val="0"/>
                <w:sz w:val="24"/>
                <w:szCs w:val="24"/>
              </w:rPr>
              <w:t>月（含税）</w:t>
            </w:r>
          </w:p>
        </w:tc>
      </w:tr>
      <w:tr w:rsidR="00FF4A9C" w:rsidTr="00FF4A9C">
        <w:trPr>
          <w:trHeight w:hRule="exact" w:val="450"/>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FF4A9C" w:rsidRDefault="00FF4A9C" w:rsidP="00FF4A9C">
            <w:pPr>
              <w:jc w:val="center"/>
              <w:rPr>
                <w:rFonts w:ascii="仿宋_GB2312" w:eastAsia="仿宋_GB2312" w:hAnsi="宋体"/>
                <w:color w:val="000000"/>
                <w:kern w:val="0"/>
                <w:sz w:val="24"/>
                <w:szCs w:val="24"/>
              </w:rPr>
            </w:pP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 xml:space="preserve">·月）：   </w:t>
            </w:r>
          </w:p>
        </w:tc>
        <w:tc>
          <w:tcPr>
            <w:tcW w:w="3595" w:type="dxa"/>
            <w:noWrap/>
            <w:vAlign w:val="center"/>
          </w:tcPr>
          <w:p w:rsidR="00FF4A9C" w:rsidRDefault="00FF4A9C" w:rsidP="00FF4A9C">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FF4A9C" w:rsidTr="00FF4A9C">
        <w:trPr>
          <w:trHeight w:hRule="exact" w:val="438"/>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9</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FF4A9C" w:rsidRDefault="00FF4A9C" w:rsidP="00FF4A9C">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相当于首年月租金2倍（含税）</w:t>
            </w:r>
          </w:p>
        </w:tc>
      </w:tr>
      <w:tr w:rsidR="00FF4A9C" w:rsidTr="00FF4A9C">
        <w:trPr>
          <w:trHeight w:hRule="exact" w:val="707"/>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FF4A9C" w:rsidRDefault="00FF4A9C" w:rsidP="00FF4A9C">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w:t>
            </w:r>
            <w:proofErr w:type="gramStart"/>
            <w:r>
              <w:rPr>
                <w:rFonts w:ascii="仿宋" w:eastAsia="仿宋" w:hAnsi="仿宋" w:hint="eastAsia"/>
                <w:color w:val="000000"/>
                <w:kern w:val="0"/>
                <w:sz w:val="24"/>
                <w:szCs w:val="24"/>
              </w:rPr>
              <w:t>起租日</w:t>
            </w:r>
            <w:proofErr w:type="gramEnd"/>
            <w:r>
              <w:rPr>
                <w:rFonts w:ascii="仿宋" w:eastAsia="仿宋" w:hAnsi="仿宋" w:hint="eastAsia"/>
                <w:color w:val="000000"/>
                <w:kern w:val="0"/>
                <w:sz w:val="24"/>
                <w:szCs w:val="24"/>
              </w:rPr>
              <w:t>起首年月综合管理费</w:t>
            </w:r>
            <w:r>
              <w:rPr>
                <w:rFonts w:ascii="仿宋" w:eastAsia="仿宋" w:hAnsi="仿宋"/>
                <w:color w:val="000000"/>
                <w:kern w:val="0"/>
                <w:sz w:val="24"/>
                <w:szCs w:val="24"/>
              </w:rPr>
              <w:t>2</w:t>
            </w:r>
            <w:r>
              <w:rPr>
                <w:rFonts w:ascii="仿宋" w:eastAsia="仿宋" w:hAnsi="仿宋" w:hint="eastAsia"/>
                <w:color w:val="000000"/>
                <w:kern w:val="0"/>
                <w:sz w:val="24"/>
                <w:szCs w:val="24"/>
              </w:rPr>
              <w:t>倍（含税）</w:t>
            </w:r>
          </w:p>
        </w:tc>
      </w:tr>
      <w:tr w:rsidR="00FF4A9C" w:rsidTr="00FF4A9C">
        <w:trPr>
          <w:trHeight w:hRule="exact" w:val="437"/>
          <w:jc w:val="center"/>
        </w:trPr>
        <w:tc>
          <w:tcPr>
            <w:tcW w:w="1297" w:type="dxa"/>
            <w:noWrap/>
          </w:tcPr>
          <w:p w:rsidR="00FF4A9C" w:rsidRDefault="00FF4A9C" w:rsidP="00FF4A9C">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FF4A9C" w:rsidRDefault="00FF4A9C" w:rsidP="00FF4A9C">
            <w:pP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FF4A9C" w:rsidRDefault="00FF4A9C" w:rsidP="00FF4A9C">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FF4A9C" w:rsidRPr="00564A78" w:rsidRDefault="00FF4A9C" w:rsidP="00FF4A9C">
      <w:pPr>
        <w:widowControl/>
        <w:numPr>
          <w:ilvl w:val="0"/>
          <w:numId w:val="3"/>
        </w:numPr>
        <w:spacing w:line="560" w:lineRule="exact"/>
        <w:jc w:val="left"/>
        <w:rPr>
          <w:rFonts w:ascii="黑体" w:eastAsia="黑体" w:hAnsi="黑体" w:cs="宋体"/>
          <w:kern w:val="0"/>
          <w:sz w:val="24"/>
        </w:rPr>
      </w:pPr>
      <w:r w:rsidRPr="00564A78">
        <w:rPr>
          <w:rFonts w:ascii="黑体" w:eastAsia="黑体" w:hAnsi="黑体" w:cs="宋体" w:hint="eastAsia"/>
          <w:kern w:val="0"/>
          <w:sz w:val="24"/>
        </w:rPr>
        <w:t>承租人基本条件</w:t>
      </w:r>
    </w:p>
    <w:p w:rsidR="00FF4A9C" w:rsidRDefault="00FF4A9C" w:rsidP="00FF4A9C">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FF4A9C" w:rsidRDefault="00FF4A9C" w:rsidP="00FF4A9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FF4A9C" w:rsidRDefault="00FF4A9C" w:rsidP="00FF4A9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FF4A9C" w:rsidRDefault="00FF4A9C" w:rsidP="00FF4A9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FF4A9C" w:rsidRDefault="00FF4A9C" w:rsidP="00FF4A9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FF4A9C" w:rsidRDefault="00FF4A9C" w:rsidP="00FF4A9C">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FF4A9C" w:rsidRDefault="00FF4A9C" w:rsidP="00FF4A9C">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方评审人员抽签确定投标人名次。</w:t>
      </w:r>
    </w:p>
    <w:p w:rsidR="00FF4A9C" w:rsidRDefault="00FF4A9C" w:rsidP="00FF4A9C">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FF4A9C" w:rsidRPr="00B143B1" w:rsidRDefault="00FF4A9C" w:rsidP="00FF4A9C">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w:t>
      </w:r>
      <w:proofErr w:type="gramStart"/>
      <w:r w:rsidRPr="00B143B1">
        <w:rPr>
          <w:rFonts w:ascii="仿宋_GB2312" w:eastAsia="仿宋_GB2312" w:hAnsi="宋体" w:cs="宋体" w:hint="eastAsia"/>
          <w:kern w:val="0"/>
          <w:sz w:val="24"/>
        </w:rPr>
        <w:t>及宣布</w:t>
      </w:r>
      <w:proofErr w:type="gramEnd"/>
      <w:r w:rsidRPr="00B143B1">
        <w:rPr>
          <w:rFonts w:ascii="仿宋_GB2312" w:eastAsia="仿宋_GB2312" w:hAnsi="宋体" w:cs="宋体" w:hint="eastAsia"/>
          <w:kern w:val="0"/>
          <w:sz w:val="24"/>
        </w:rPr>
        <w:t>该次招租行为失败而重新组织再次招租。</w:t>
      </w:r>
    </w:p>
    <w:p w:rsidR="00FF4A9C" w:rsidRPr="00B143B1" w:rsidRDefault="00FF4A9C" w:rsidP="00FF4A9C">
      <w:pPr>
        <w:widowControl/>
        <w:numPr>
          <w:ilvl w:val="0"/>
          <w:numId w:val="6"/>
        </w:numPr>
        <w:spacing w:line="560" w:lineRule="exact"/>
        <w:ind w:left="0" w:firstLine="560"/>
        <w:jc w:val="left"/>
        <w:rPr>
          <w:rFonts w:ascii="仿宋_GB2312" w:eastAsia="仿宋_GB2312" w:hAnsi="宋体" w:cs="宋体"/>
          <w:kern w:val="0"/>
          <w:sz w:val="24"/>
        </w:rPr>
      </w:pPr>
      <w:r w:rsidRPr="002831D0">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和与招租方指定的物业管理公司按照《城壹汇北京路店项目物业管理服务合同》（详见附件8）条款签订合同。如</w:t>
      </w:r>
      <w:r w:rsidRPr="00E252A5">
        <w:rPr>
          <w:rFonts w:ascii="仿宋_GB2312" w:eastAsia="仿宋_GB2312" w:hAnsi="宋体" w:cs="宋体" w:hint="eastAsia"/>
          <w:kern w:val="0"/>
          <w:sz w:val="24"/>
        </w:rPr>
        <w:t>中选人未能按期按照上述合同条款签订合同，招租方有权取消中选人中选资格，并将第</w:t>
      </w:r>
      <w:r w:rsidRPr="00B143B1">
        <w:rPr>
          <w:rFonts w:ascii="仿宋_GB2312" w:eastAsia="仿宋_GB2312" w:hAnsi="宋体" w:cs="宋体" w:hint="eastAsia"/>
          <w:kern w:val="0"/>
          <w:sz w:val="24"/>
        </w:rPr>
        <w:t>二候选人列为新中选人或重新组织招租。</w:t>
      </w:r>
    </w:p>
    <w:p w:rsidR="00FF4A9C" w:rsidRDefault="00FF4A9C" w:rsidP="00FF4A9C">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w:t>
      </w:r>
      <w:proofErr w:type="gramStart"/>
      <w:r w:rsidRPr="00B143B1">
        <w:rPr>
          <w:rFonts w:ascii="仿宋_GB2312" w:eastAsia="仿宋_GB2312" w:hAnsi="宋体" w:cs="宋体" w:hint="eastAsia"/>
          <w:kern w:val="0"/>
          <w:sz w:val="24"/>
        </w:rPr>
        <w:t>作出</w:t>
      </w:r>
      <w:proofErr w:type="gramEnd"/>
      <w:r w:rsidRPr="00B143B1">
        <w:rPr>
          <w:rFonts w:ascii="仿宋_GB2312" w:eastAsia="仿宋_GB2312" w:hAnsi="宋体" w:cs="宋体" w:hint="eastAsia"/>
          <w:kern w:val="0"/>
          <w:sz w:val="24"/>
        </w:rPr>
        <w:t>调整或终止该物业的招租，各意向竞</w:t>
      </w:r>
      <w:r>
        <w:rPr>
          <w:rFonts w:ascii="仿宋_GB2312" w:eastAsia="仿宋_GB2312" w:hAnsi="宋体" w:cs="宋体" w:hint="eastAsia"/>
          <w:kern w:val="0"/>
          <w:sz w:val="24"/>
        </w:rPr>
        <w:t>投人须完全理解和接受招租方因市场变化而</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的该种调整。</w:t>
      </w:r>
    </w:p>
    <w:p w:rsidR="00FF4A9C" w:rsidRDefault="00FF4A9C" w:rsidP="00FF4A9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FF4A9C" w:rsidRDefault="00FF4A9C" w:rsidP="00FF4A9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FF4A9C" w:rsidRDefault="00FF4A9C" w:rsidP="00FF4A9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FF4A9C" w:rsidTr="00FF4A9C">
        <w:trPr>
          <w:trHeight w:val="454"/>
          <w:jc w:val="center"/>
        </w:trPr>
        <w:tc>
          <w:tcPr>
            <w:tcW w:w="3686" w:type="dxa"/>
            <w:vAlign w:val="center"/>
          </w:tcPr>
          <w:p w:rsidR="00FF4A9C" w:rsidRDefault="00FF4A9C" w:rsidP="00FF4A9C">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FF4A9C" w:rsidRDefault="00FF4A9C" w:rsidP="00FF4A9C">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FF4A9C" w:rsidTr="00FF4A9C">
        <w:trPr>
          <w:trHeight w:val="454"/>
          <w:jc w:val="center"/>
        </w:trPr>
        <w:tc>
          <w:tcPr>
            <w:tcW w:w="3686" w:type="dxa"/>
            <w:vAlign w:val="center"/>
          </w:tcPr>
          <w:p w:rsidR="00FF4A9C" w:rsidRDefault="00FF4A9C" w:rsidP="00FF4A9C">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FF4A9C" w:rsidRDefault="00FF4A9C" w:rsidP="00FF4A9C">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FF4A9C" w:rsidTr="00FF4A9C">
        <w:trPr>
          <w:trHeight w:val="454"/>
          <w:jc w:val="center"/>
        </w:trPr>
        <w:tc>
          <w:tcPr>
            <w:tcW w:w="3686" w:type="dxa"/>
            <w:vAlign w:val="center"/>
          </w:tcPr>
          <w:p w:rsidR="00FF4A9C" w:rsidRDefault="00FF4A9C" w:rsidP="00FF4A9C">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FF4A9C" w:rsidRDefault="00FF4A9C" w:rsidP="00FF4A9C">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FF4A9C" w:rsidTr="00FF4A9C">
        <w:trPr>
          <w:trHeight w:val="454"/>
          <w:jc w:val="center"/>
        </w:trPr>
        <w:tc>
          <w:tcPr>
            <w:tcW w:w="7372" w:type="dxa"/>
            <w:gridSpan w:val="2"/>
            <w:vAlign w:val="center"/>
          </w:tcPr>
          <w:p w:rsidR="00FF4A9C" w:rsidRDefault="00FF4A9C" w:rsidP="00FF4A9C">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w:t>
            </w:r>
            <w:proofErr w:type="gramStart"/>
            <w:r>
              <w:rPr>
                <w:rFonts w:ascii="仿宋_GB2312" w:eastAsia="仿宋_GB2312" w:hAnsi="宋体" w:cs="宋体" w:hint="eastAsia"/>
                <w:kern w:val="0"/>
                <w:sz w:val="20"/>
                <w:szCs w:val="20"/>
              </w:rPr>
              <w:t>方公布</w:t>
            </w:r>
            <w:proofErr w:type="gramEnd"/>
            <w:r>
              <w:rPr>
                <w:rFonts w:ascii="仿宋_GB2312" w:eastAsia="仿宋_GB2312" w:hAnsi="宋体" w:cs="宋体" w:hint="eastAsia"/>
                <w:kern w:val="0"/>
                <w:sz w:val="20"/>
                <w:szCs w:val="20"/>
              </w:rPr>
              <w:t>的单次竞投保证金金额为准。</w:t>
            </w:r>
          </w:p>
        </w:tc>
      </w:tr>
    </w:tbl>
    <w:p w:rsidR="00FF4A9C" w:rsidRDefault="00FF4A9C" w:rsidP="00FF4A9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FF4A9C" w:rsidRDefault="00FF4A9C" w:rsidP="00FF4A9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FF4A9C" w:rsidRDefault="00FF4A9C" w:rsidP="00FF4A9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FF4A9C" w:rsidRDefault="00FF4A9C" w:rsidP="00FF4A9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FF4A9C" w:rsidRDefault="00FF4A9C" w:rsidP="00FF4A9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FF4A9C" w:rsidRDefault="00FF4A9C" w:rsidP="00FF4A9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FF4A9C" w:rsidRDefault="00FF4A9C" w:rsidP="00FF4A9C">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FF4A9C" w:rsidRDefault="00FF4A9C" w:rsidP="00FF4A9C">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FF4A9C" w:rsidRDefault="00FF4A9C" w:rsidP="00FF4A9C">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FF4A9C" w:rsidRDefault="00FF4A9C" w:rsidP="00FF4A9C">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w:t>
      </w:r>
      <w:proofErr w:type="gramStart"/>
      <w:r>
        <w:rPr>
          <w:rFonts w:ascii="仿宋_GB2312" w:eastAsia="仿宋_GB2312" w:hAnsi="宋体" w:cs="宋体" w:hint="eastAsia"/>
          <w:kern w:val="0"/>
          <w:sz w:val="24"/>
        </w:rPr>
        <w:t>凭非中选</w:t>
      </w:r>
      <w:proofErr w:type="gramEnd"/>
      <w:r>
        <w:rPr>
          <w:rFonts w:ascii="仿宋_GB2312" w:eastAsia="仿宋_GB2312" w:hAnsi="宋体" w:cs="宋体" w:hint="eastAsia"/>
          <w:kern w:val="0"/>
          <w:sz w:val="24"/>
        </w:rPr>
        <w:t>人向招租方退回原竞投保证金收据（或向招租方另行开具竞投保证金退还的收据）及身份证明等文件，招租方以银行转账方式将非中选人提交的竞投保证金无息退还。</w:t>
      </w:r>
    </w:p>
    <w:p w:rsidR="00FF4A9C" w:rsidRDefault="00FF4A9C" w:rsidP="00FF4A9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FF4A9C" w:rsidRDefault="00FF4A9C" w:rsidP="00FF4A9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FF4A9C" w:rsidRDefault="00FF4A9C" w:rsidP="00FF4A9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FF4A9C" w:rsidRDefault="00FF4A9C" w:rsidP="00FF4A9C">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FF4A9C" w:rsidRPr="006A7F47" w:rsidRDefault="00FF4A9C" w:rsidP="00FF4A9C">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FF4A9C" w:rsidRPr="006A7F47" w:rsidRDefault="00FF4A9C" w:rsidP="00FF4A9C">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《城壹汇北京路店项目物业管理服务合同》（按附件８格式提供，以示竞投人同意招租</w:t>
      </w:r>
      <w:r w:rsidRPr="00A46C71">
        <w:rPr>
          <w:rFonts w:ascii="仿宋_GB2312" w:eastAsia="仿宋_GB2312" w:hAnsi="宋体" w:cs="宋体" w:hint="eastAsia"/>
          <w:kern w:val="0"/>
          <w:sz w:val="24"/>
          <w:u w:val="single"/>
        </w:rPr>
        <w:t>方指定的物业管理公司制订的合</w:t>
      </w:r>
      <w:r w:rsidRPr="006A7F47">
        <w:rPr>
          <w:rFonts w:ascii="仿宋_GB2312" w:eastAsia="仿宋_GB2312" w:hAnsi="宋体" w:cs="宋体" w:hint="eastAsia"/>
          <w:kern w:val="0"/>
          <w:sz w:val="24"/>
          <w:u w:val="single"/>
        </w:rPr>
        <w:t>同格式和内容等）。</w:t>
      </w:r>
    </w:p>
    <w:p w:rsidR="00FF4A9C" w:rsidRDefault="00FF4A9C" w:rsidP="00FF4A9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竞投人以单位为主体的，封面须加盖单位公章，内</w:t>
      </w:r>
      <w:proofErr w:type="gramStart"/>
      <w:r>
        <w:rPr>
          <w:rFonts w:ascii="仿宋_GB2312" w:eastAsia="仿宋_GB2312" w:hAnsi="宋体" w:cs="宋体" w:hint="eastAsia"/>
          <w:kern w:val="0"/>
          <w:sz w:val="24"/>
        </w:rPr>
        <w:t>页须盖</w:t>
      </w:r>
      <w:proofErr w:type="gramEnd"/>
      <w:r>
        <w:rPr>
          <w:rFonts w:ascii="仿宋_GB2312" w:eastAsia="仿宋_GB2312" w:hAnsi="宋体" w:cs="宋体" w:hint="eastAsia"/>
          <w:kern w:val="0"/>
          <w:sz w:val="24"/>
        </w:rPr>
        <w:t>骑缝章；以</w:t>
      </w:r>
      <w:proofErr w:type="gramStart"/>
      <w:r>
        <w:rPr>
          <w:rFonts w:ascii="仿宋_GB2312" w:eastAsia="仿宋_GB2312" w:hAnsi="宋体" w:cs="宋体" w:hint="eastAsia"/>
          <w:kern w:val="0"/>
          <w:sz w:val="24"/>
        </w:rPr>
        <w:t>个</w:t>
      </w:r>
      <w:proofErr w:type="gramEnd"/>
      <w:r>
        <w:rPr>
          <w:rFonts w:ascii="仿宋_GB2312" w:eastAsia="仿宋_GB2312" w:hAnsi="宋体" w:cs="宋体" w:hint="eastAsia"/>
          <w:kern w:val="0"/>
          <w:sz w:val="24"/>
        </w:rPr>
        <w:t>人为主体的，封面须签名，</w:t>
      </w:r>
      <w:proofErr w:type="gramStart"/>
      <w:r>
        <w:rPr>
          <w:rFonts w:ascii="仿宋_GB2312" w:eastAsia="仿宋_GB2312" w:hAnsi="宋体" w:cs="宋体" w:hint="eastAsia"/>
          <w:kern w:val="0"/>
          <w:sz w:val="24"/>
        </w:rPr>
        <w:t>内页需签</w:t>
      </w:r>
      <w:proofErr w:type="gramEnd"/>
      <w:r>
        <w:rPr>
          <w:rFonts w:ascii="仿宋_GB2312" w:eastAsia="仿宋_GB2312" w:hAnsi="宋体" w:cs="宋体" w:hint="eastAsia"/>
          <w:kern w:val="0"/>
          <w:sz w:val="24"/>
        </w:rPr>
        <w:t>骑缝名。</w:t>
      </w:r>
    </w:p>
    <w:p w:rsidR="00FF4A9C" w:rsidRDefault="00FF4A9C" w:rsidP="00FF4A9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竞投文件按上述各项要求如实填报并盖章/签字确认，且密封后（竞投人自行在封口处加密封章）按规定递交。</w:t>
      </w:r>
    </w:p>
    <w:p w:rsidR="00FF4A9C" w:rsidRDefault="00FF4A9C" w:rsidP="00FF4A9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FF4A9C" w:rsidRDefault="00FF4A9C" w:rsidP="00FF4A9C">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w:t>
      </w:r>
      <w:proofErr w:type="gramStart"/>
      <w:r>
        <w:rPr>
          <w:rFonts w:ascii="仿宋_GB2312" w:eastAsia="仿宋_GB2312" w:hAnsi="宋体" w:cs="宋体" w:hint="eastAsia"/>
          <w:kern w:val="0"/>
          <w:sz w:val="24"/>
        </w:rPr>
        <w:t>方合同</w:t>
      </w:r>
      <w:proofErr w:type="gramEnd"/>
      <w:r>
        <w:rPr>
          <w:rFonts w:ascii="仿宋_GB2312" w:eastAsia="仿宋_GB2312" w:hAnsi="宋体" w:cs="宋体" w:hint="eastAsia"/>
          <w:kern w:val="0"/>
          <w:sz w:val="24"/>
        </w:rPr>
        <w:t>条款。否则，招租方视为竞选人未按照要求竞投，竞投文件作废。</w:t>
      </w:r>
    </w:p>
    <w:p w:rsidR="00FF4A9C" w:rsidRDefault="00FF4A9C" w:rsidP="00FF4A9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竞投文件递交地址、截止时间</w:t>
      </w:r>
    </w:p>
    <w:p w:rsidR="00FF4A9C" w:rsidRDefault="00FF4A9C" w:rsidP="00FF4A9C">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竞投时间为2019年9月29日上午10:00时，请竞投人密切关注且按时将密封的竞投文件递交至</w:t>
      </w:r>
      <w:r>
        <w:rPr>
          <w:rFonts w:ascii="仿宋_GB2312" w:eastAsia="仿宋_GB2312" w:hAnsi="宋体" w:cs="宋体" w:hint="eastAsia"/>
          <w:kern w:val="0"/>
          <w:sz w:val="24"/>
          <w:u w:val="single"/>
        </w:rPr>
        <w:t>广州市越秀区中山四路395号</w:t>
      </w:r>
      <w:proofErr w:type="gramStart"/>
      <w:r>
        <w:rPr>
          <w:rFonts w:ascii="仿宋_GB2312" w:eastAsia="仿宋_GB2312" w:hAnsi="宋体" w:cs="宋体" w:hint="eastAsia"/>
          <w:kern w:val="0"/>
          <w:sz w:val="24"/>
          <w:u w:val="single"/>
        </w:rPr>
        <w:t>城壹汇北京路店项目部302室</w:t>
      </w:r>
      <w:proofErr w:type="gramEnd"/>
      <w:r>
        <w:rPr>
          <w:rFonts w:ascii="仿宋_GB2312" w:eastAsia="仿宋_GB2312" w:hAnsi="宋体" w:cs="宋体" w:hint="eastAsia"/>
          <w:kern w:val="0"/>
          <w:sz w:val="24"/>
          <w:u w:val="single"/>
        </w:rPr>
        <w:t>。</w:t>
      </w:r>
    </w:p>
    <w:p w:rsidR="00FF4A9C" w:rsidRDefault="00FF4A9C" w:rsidP="00FF4A9C">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FF4A9C" w:rsidRDefault="00FF4A9C" w:rsidP="00FF4A9C">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有意向承租本项目招租物业的，可到我司咨询、了解、查勘及领取有关物业出租详细资料、图册。</w:t>
      </w:r>
    </w:p>
    <w:p w:rsidR="00FF4A9C" w:rsidRDefault="00FF4A9C" w:rsidP="00FF4A9C">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lastRenderedPageBreak/>
        <w:t>联 系 人：肖小姐；</w:t>
      </w:r>
    </w:p>
    <w:p w:rsidR="00FF4A9C" w:rsidRDefault="00FF4A9C" w:rsidP="00FF4A9C">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联系方式：020-83707496；</w:t>
      </w:r>
    </w:p>
    <w:p w:rsidR="00FF4A9C" w:rsidRDefault="00FF4A9C" w:rsidP="00FF4A9C">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t>联系地址：广州市越秀区中山四路395号</w:t>
      </w:r>
      <w:proofErr w:type="gramStart"/>
      <w:r>
        <w:rPr>
          <w:rFonts w:ascii="仿宋_GB2312" w:eastAsia="仿宋_GB2312" w:hAnsi="宋体" w:cs="宋体" w:hint="eastAsia"/>
          <w:kern w:val="0"/>
          <w:sz w:val="24"/>
        </w:rPr>
        <w:t>城壹汇北京路店项目部302室</w:t>
      </w:r>
      <w:proofErr w:type="gramEnd"/>
      <w:r>
        <w:rPr>
          <w:rFonts w:ascii="仿宋_GB2312" w:eastAsia="仿宋_GB2312" w:hAnsi="宋体" w:cs="宋体" w:hint="eastAsia"/>
          <w:kern w:val="0"/>
          <w:sz w:val="24"/>
        </w:rPr>
        <w:t>。</w:t>
      </w:r>
    </w:p>
    <w:p w:rsidR="00FF4A9C" w:rsidRPr="00E252A5" w:rsidRDefault="00FF4A9C" w:rsidP="00FF4A9C">
      <w:pPr>
        <w:widowControl/>
        <w:numPr>
          <w:ilvl w:val="0"/>
          <w:numId w:val="3"/>
        </w:numPr>
        <w:spacing w:line="480" w:lineRule="auto"/>
        <w:jc w:val="left"/>
        <w:rPr>
          <w:rFonts w:ascii="黑体" w:eastAsia="黑体" w:hAnsi="黑体" w:cs="宋体"/>
          <w:kern w:val="0"/>
          <w:sz w:val="24"/>
        </w:rPr>
      </w:pPr>
      <w:r w:rsidRPr="00E252A5">
        <w:rPr>
          <w:rFonts w:ascii="黑体" w:eastAsia="黑体" w:hAnsi="黑体" w:cs="宋体" w:hint="eastAsia"/>
          <w:kern w:val="0"/>
          <w:sz w:val="24"/>
        </w:rPr>
        <w:t>其他披露事项</w:t>
      </w:r>
    </w:p>
    <w:p w:rsidR="00FF4A9C" w:rsidRPr="00E252A5" w:rsidRDefault="00FF4A9C" w:rsidP="00FF4A9C">
      <w:pPr>
        <w:widowControl/>
        <w:numPr>
          <w:ilvl w:val="0"/>
          <w:numId w:val="12"/>
        </w:numPr>
        <w:spacing w:line="480" w:lineRule="auto"/>
        <w:ind w:left="0" w:firstLine="560"/>
        <w:jc w:val="left"/>
        <w:rPr>
          <w:rFonts w:ascii="仿宋_GB2312" w:eastAsia="仿宋_GB2312" w:hAnsi="宋体" w:cs="宋体"/>
          <w:kern w:val="0"/>
          <w:sz w:val="24"/>
        </w:rPr>
      </w:pPr>
      <w:r w:rsidRPr="00E252A5">
        <w:rPr>
          <w:rFonts w:ascii="仿宋_GB2312" w:eastAsia="仿宋_GB2312" w:hAnsi="宋体" w:cs="宋体" w:hint="eastAsia"/>
          <w:kern w:val="0"/>
          <w:sz w:val="24"/>
        </w:rPr>
        <w:t>招租物业产权为广州市城市复建有限公司所有，现</w:t>
      </w:r>
      <w:r>
        <w:rPr>
          <w:rFonts w:ascii="仿宋_GB2312" w:eastAsia="仿宋_GB2312" w:hAnsi="宋体" w:cs="宋体" w:hint="eastAsia"/>
          <w:kern w:val="0"/>
          <w:sz w:val="24"/>
        </w:rPr>
        <w:t>招</w:t>
      </w:r>
      <w:r w:rsidRPr="00E252A5">
        <w:rPr>
          <w:rFonts w:ascii="仿宋_GB2312" w:eastAsia="仿宋_GB2312" w:hAnsi="宋体" w:cs="宋体" w:hint="eastAsia"/>
          <w:kern w:val="0"/>
          <w:sz w:val="24"/>
        </w:rPr>
        <w:t>租方的出租行为已获得</w:t>
      </w:r>
      <w:r w:rsidRPr="00A46C71">
        <w:rPr>
          <w:rFonts w:ascii="仿宋_GB2312" w:eastAsia="仿宋_GB2312" w:hAnsi="宋体" w:cs="宋体" w:hint="eastAsia"/>
          <w:kern w:val="0"/>
          <w:sz w:val="24"/>
        </w:rPr>
        <w:t>授权，承租</w:t>
      </w:r>
      <w:r>
        <w:rPr>
          <w:rFonts w:ascii="仿宋_GB2312" w:eastAsia="仿宋_GB2312" w:hAnsi="宋体" w:cs="宋体" w:hint="eastAsia"/>
          <w:kern w:val="0"/>
          <w:sz w:val="24"/>
        </w:rPr>
        <w:t>人</w:t>
      </w:r>
      <w:r w:rsidRPr="00A46C71">
        <w:rPr>
          <w:rFonts w:ascii="仿宋_GB2312" w:eastAsia="仿宋_GB2312" w:hAnsi="宋体" w:cs="宋体" w:hint="eastAsia"/>
          <w:kern w:val="0"/>
          <w:sz w:val="24"/>
        </w:rPr>
        <w:t>须与招租方签署《城壹汇北京路店商铺租赁合同》和</w:t>
      </w:r>
      <w:r>
        <w:rPr>
          <w:rFonts w:ascii="仿宋_GB2312" w:eastAsia="仿宋_GB2312" w:hAnsi="宋体" w:cs="宋体" w:hint="eastAsia"/>
          <w:kern w:val="0"/>
          <w:sz w:val="24"/>
        </w:rPr>
        <w:t>与</w:t>
      </w:r>
      <w:r w:rsidRPr="00A46C71">
        <w:rPr>
          <w:rFonts w:ascii="仿宋_GB2312" w:eastAsia="仿宋_GB2312" w:hAnsi="宋体" w:cs="宋体" w:hint="eastAsia"/>
          <w:kern w:val="0"/>
          <w:sz w:val="24"/>
        </w:rPr>
        <w:t>招租方指定的物业管理公司签署</w:t>
      </w:r>
      <w:r w:rsidRPr="00E252A5">
        <w:rPr>
          <w:rFonts w:ascii="仿宋_GB2312" w:eastAsia="仿宋_GB2312" w:hAnsi="宋体" w:cs="宋体" w:hint="eastAsia"/>
          <w:kern w:val="0"/>
          <w:sz w:val="24"/>
        </w:rPr>
        <w:t>《城壹汇北京路店项目物业管理服务合同》。</w:t>
      </w:r>
    </w:p>
    <w:p w:rsidR="00FF4A9C" w:rsidRDefault="00FF4A9C" w:rsidP="00FF4A9C">
      <w:pPr>
        <w:pStyle w:val="ae"/>
        <w:widowControl/>
        <w:numPr>
          <w:ilvl w:val="0"/>
          <w:numId w:val="12"/>
        </w:numPr>
        <w:spacing w:line="480" w:lineRule="auto"/>
        <w:ind w:firstLineChars="0"/>
        <w:jc w:val="left"/>
        <w:rPr>
          <w:rFonts w:ascii="仿宋_GB2312" w:eastAsia="仿宋_GB2312" w:hAnsi="宋体" w:cs="宋体"/>
          <w:kern w:val="0"/>
          <w:sz w:val="24"/>
        </w:rPr>
      </w:pPr>
      <w:r>
        <w:rPr>
          <w:rFonts w:ascii="仿宋_GB2312" w:eastAsia="仿宋_GB2312" w:hAnsi="宋体" w:cs="宋体" w:hint="eastAsia"/>
          <w:kern w:val="0"/>
          <w:sz w:val="24"/>
        </w:rPr>
        <w:t>招租物业城市规划用途为商业。详见穗</w:t>
      </w:r>
      <w:proofErr w:type="gramStart"/>
      <w:r>
        <w:rPr>
          <w:rFonts w:ascii="仿宋_GB2312" w:eastAsia="仿宋_GB2312" w:hAnsi="宋体" w:cs="宋体" w:hint="eastAsia"/>
          <w:kern w:val="0"/>
          <w:sz w:val="24"/>
        </w:rPr>
        <w:t>规</w:t>
      </w:r>
      <w:proofErr w:type="gramEnd"/>
      <w:r>
        <w:rPr>
          <w:rFonts w:ascii="仿宋_GB2312" w:eastAsia="仿宋_GB2312" w:hAnsi="宋体" w:cs="宋体" w:hint="eastAsia"/>
          <w:kern w:val="0"/>
          <w:sz w:val="24"/>
        </w:rPr>
        <w:t>验证[2011]107号。</w:t>
      </w:r>
    </w:p>
    <w:p w:rsidR="00FF4A9C"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招租方按出租标的现有质量、房屋结构、验收情况、交付使用时的依附于房屋的装修装饰状况和指定用途出租，不包括出租标的内可移动的设施、设备和物品。</w:t>
      </w:r>
    </w:p>
    <w:p w:rsidR="00FF4A9C"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招租物业的相关信息资料，意向承租人还可到招租方驻场办公场所查询。招租方披露的信息仅是招租方在发布信息公告阶段掌握的、认为有助于各意向承租人参与竞投工作所提供参考的信息，该些信息表达或会不完善或不完整，各意向承租人须自行对项目的相关情况进行必要的尽职调查和充分了解，对是否承租项目及承租项目后可能发生的费用和存在的风险自行做出充分评估，并独立承担所有风险</w:t>
      </w:r>
      <w:r w:rsidRPr="007C7C26">
        <w:rPr>
          <w:rFonts w:ascii="仿宋_GB2312" w:eastAsia="仿宋_GB2312" w:hAnsi="宋体" w:cs="宋体" w:hint="eastAsia"/>
          <w:kern w:val="0"/>
          <w:sz w:val="24"/>
        </w:rPr>
        <w:t>，招租</w:t>
      </w:r>
      <w:r>
        <w:rPr>
          <w:rFonts w:ascii="仿宋_GB2312" w:eastAsia="仿宋_GB2312" w:hAnsi="宋体" w:cs="宋体" w:hint="eastAsia"/>
          <w:kern w:val="0"/>
          <w:sz w:val="24"/>
        </w:rPr>
        <w:t>方对此不承担任何法律责任。</w:t>
      </w:r>
    </w:p>
    <w:p w:rsidR="00FF4A9C"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FF4A9C"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本意向招租项目自发布招租信息之日起，可能会根据项目周边市场租赁价格水平、业</w:t>
      </w:r>
      <w:proofErr w:type="gramStart"/>
      <w:r>
        <w:rPr>
          <w:rFonts w:ascii="仿宋_GB2312" w:eastAsia="仿宋_GB2312" w:hAnsi="宋体" w:cs="宋体" w:hint="eastAsia"/>
          <w:kern w:val="0"/>
          <w:sz w:val="24"/>
        </w:rPr>
        <w:t>态规划</w:t>
      </w:r>
      <w:proofErr w:type="gramEnd"/>
      <w:r>
        <w:rPr>
          <w:rFonts w:ascii="仿宋_GB2312" w:eastAsia="仿宋_GB2312" w:hAnsi="宋体" w:cs="宋体" w:hint="eastAsia"/>
          <w:kern w:val="0"/>
          <w:sz w:val="24"/>
        </w:rPr>
        <w:t>调整、意向承租人报名竞争情况、商业条件变化或其他</w:t>
      </w:r>
      <w:r>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因素影响情况，对租金标准、商业条件等做出调整或终止该项目的招租，各意向竞投人须完全理解和接受招租方因市场变化而做出的该种调整。</w:t>
      </w:r>
    </w:p>
    <w:p w:rsidR="00FF4A9C"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意向承租人根据自身经营业态，按相关规定自行办理符合营业要求的相关证照，招租方仅提供协助。</w:t>
      </w:r>
    </w:p>
    <w:p w:rsidR="00FF4A9C" w:rsidRPr="003F3F4F"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CC1FD6">
        <w:rPr>
          <w:rFonts w:ascii="仿宋_GB2312" w:eastAsia="仿宋_GB2312" w:hAnsi="宋体" w:cs="宋体" w:hint="eastAsia"/>
          <w:kern w:val="0"/>
          <w:sz w:val="24"/>
        </w:rPr>
        <w:t>电气</w:t>
      </w:r>
      <w:r w:rsidRPr="00CC1FD6">
        <w:rPr>
          <w:rFonts w:ascii="仿宋_GB2312" w:eastAsia="仿宋_GB2312" w:hAnsi="宋体" w:cs="宋体"/>
          <w:kern w:val="0"/>
          <w:sz w:val="24"/>
        </w:rPr>
        <w:t>系统</w:t>
      </w:r>
      <w:r w:rsidRPr="00CC1FD6">
        <w:rPr>
          <w:rFonts w:ascii="仿宋_GB2312" w:eastAsia="仿宋_GB2312" w:hAnsi="宋体" w:cs="宋体" w:hint="eastAsia"/>
          <w:kern w:val="0"/>
          <w:sz w:val="24"/>
        </w:rPr>
        <w:t>：</w:t>
      </w:r>
      <w:r w:rsidRPr="003F3F4F">
        <w:rPr>
          <w:rFonts w:ascii="仿宋_GB2312" w:eastAsia="仿宋_GB2312" w:hAnsi="宋体" w:cs="宋体" w:hint="eastAsia"/>
          <w:kern w:val="0"/>
          <w:sz w:val="24"/>
        </w:rPr>
        <w:t>1.该商铺改造后可以提供电量为70kw。2.</w:t>
      </w:r>
      <w:r>
        <w:rPr>
          <w:rFonts w:ascii="仿宋_GB2312" w:eastAsia="仿宋_GB2312" w:hAnsi="宋体" w:cs="宋体" w:hint="eastAsia"/>
          <w:kern w:val="0"/>
          <w:sz w:val="24"/>
        </w:rPr>
        <w:t>招租</w:t>
      </w:r>
      <w:r w:rsidRPr="003F3F4F">
        <w:rPr>
          <w:rFonts w:ascii="仿宋_GB2312" w:eastAsia="仿宋_GB2312" w:hAnsi="宋体" w:cs="宋体" w:hint="eastAsia"/>
          <w:kern w:val="0"/>
          <w:sz w:val="24"/>
        </w:rPr>
        <w:t>方</w:t>
      </w:r>
      <w:proofErr w:type="gramStart"/>
      <w:r w:rsidRPr="003F3F4F">
        <w:rPr>
          <w:rFonts w:ascii="仿宋_GB2312" w:eastAsia="仿宋_GB2312" w:hAnsi="宋体" w:cs="宋体" w:hint="eastAsia"/>
          <w:kern w:val="0"/>
          <w:sz w:val="24"/>
        </w:rPr>
        <w:t>不</w:t>
      </w:r>
      <w:proofErr w:type="gramEnd"/>
      <w:r w:rsidRPr="003F3F4F">
        <w:rPr>
          <w:rFonts w:ascii="仿宋_GB2312" w:eastAsia="仿宋_GB2312" w:hAnsi="宋体" w:cs="宋体" w:hint="eastAsia"/>
          <w:kern w:val="0"/>
          <w:sz w:val="24"/>
        </w:rPr>
        <w:t xml:space="preserve">另行提供其它的电量供给。3.该商铺有独立计量装置。 </w:t>
      </w:r>
    </w:p>
    <w:p w:rsidR="00FF4A9C" w:rsidRPr="003F3F4F"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F3F4F">
        <w:rPr>
          <w:rFonts w:ascii="仿宋_GB2312" w:eastAsia="仿宋_GB2312" w:hAnsi="宋体" w:cs="宋体" w:hint="eastAsia"/>
          <w:kern w:val="0"/>
          <w:sz w:val="24"/>
        </w:rPr>
        <w:t>供水</w:t>
      </w:r>
      <w:r w:rsidRPr="003F3F4F">
        <w:rPr>
          <w:rFonts w:ascii="仿宋_GB2312" w:eastAsia="仿宋_GB2312" w:hAnsi="宋体" w:cs="宋体"/>
          <w:kern w:val="0"/>
          <w:sz w:val="24"/>
        </w:rPr>
        <w:t>和排水</w:t>
      </w:r>
      <w:r w:rsidRPr="003F3F4F">
        <w:rPr>
          <w:rFonts w:ascii="仿宋_GB2312" w:eastAsia="仿宋_GB2312" w:hAnsi="宋体" w:cs="宋体" w:hint="eastAsia"/>
          <w:kern w:val="0"/>
          <w:sz w:val="24"/>
        </w:rPr>
        <w:t>：1.供水接驳点（管径为DN50）在乙方租赁区内。2.排水接驳点（管径为φ110）在</w:t>
      </w:r>
      <w:r>
        <w:rPr>
          <w:rFonts w:ascii="仿宋_GB2312" w:eastAsia="仿宋_GB2312" w:hAnsi="宋体" w:cs="宋体" w:hint="eastAsia"/>
          <w:kern w:val="0"/>
          <w:sz w:val="24"/>
        </w:rPr>
        <w:t>承租人</w:t>
      </w:r>
      <w:r w:rsidRPr="003F3F4F">
        <w:rPr>
          <w:rFonts w:ascii="仿宋_GB2312" w:eastAsia="仿宋_GB2312" w:hAnsi="宋体" w:cs="宋体" w:hint="eastAsia"/>
          <w:kern w:val="0"/>
          <w:sz w:val="24"/>
        </w:rPr>
        <w:t>租赁区内，以现状交付情况为准，由</w:t>
      </w:r>
      <w:r>
        <w:rPr>
          <w:rFonts w:ascii="仿宋_GB2312" w:eastAsia="仿宋_GB2312" w:hAnsi="宋体" w:cs="宋体" w:hint="eastAsia"/>
          <w:kern w:val="0"/>
          <w:sz w:val="24"/>
        </w:rPr>
        <w:t>承租人</w:t>
      </w:r>
      <w:r w:rsidRPr="003F3F4F">
        <w:rPr>
          <w:rFonts w:ascii="仿宋_GB2312" w:eastAsia="仿宋_GB2312" w:hAnsi="宋体" w:cs="宋体" w:hint="eastAsia"/>
          <w:kern w:val="0"/>
          <w:sz w:val="24"/>
        </w:rPr>
        <w:t>在接驳点处加设隔油隔渣装置接至项目首层隔油处理设施。3.本项目共用餐饮隔油池，由餐饮商</w:t>
      </w:r>
      <w:proofErr w:type="gramStart"/>
      <w:r w:rsidRPr="003F3F4F">
        <w:rPr>
          <w:rFonts w:ascii="仿宋_GB2312" w:eastAsia="仿宋_GB2312" w:hAnsi="宋体" w:cs="宋体" w:hint="eastAsia"/>
          <w:kern w:val="0"/>
          <w:sz w:val="24"/>
        </w:rPr>
        <w:t>铺共同</w:t>
      </w:r>
      <w:proofErr w:type="gramEnd"/>
      <w:r w:rsidRPr="003F3F4F">
        <w:rPr>
          <w:rFonts w:ascii="仿宋_GB2312" w:eastAsia="仿宋_GB2312" w:hAnsi="宋体" w:cs="宋体" w:hint="eastAsia"/>
          <w:kern w:val="0"/>
          <w:sz w:val="24"/>
        </w:rPr>
        <w:t>承担隔油池维护费用。</w:t>
      </w:r>
    </w:p>
    <w:p w:rsidR="00FF4A9C" w:rsidRPr="003F3F4F"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F3F4F">
        <w:rPr>
          <w:rFonts w:ascii="仿宋_GB2312" w:eastAsia="仿宋_GB2312" w:hAnsi="宋体" w:cs="宋体" w:hint="eastAsia"/>
          <w:kern w:val="0"/>
          <w:sz w:val="24"/>
        </w:rPr>
        <w:t>空调：1.</w:t>
      </w:r>
      <w:r>
        <w:rPr>
          <w:rFonts w:ascii="仿宋_GB2312" w:eastAsia="仿宋_GB2312" w:hAnsi="宋体" w:cs="宋体" w:hint="eastAsia"/>
          <w:kern w:val="0"/>
          <w:sz w:val="24"/>
        </w:rPr>
        <w:t>招租</w:t>
      </w:r>
      <w:r w:rsidRPr="003F3F4F">
        <w:rPr>
          <w:rFonts w:ascii="仿宋_GB2312" w:eastAsia="仿宋_GB2312" w:hAnsi="宋体" w:cs="宋体" w:hint="eastAsia"/>
          <w:kern w:val="0"/>
          <w:sz w:val="24"/>
        </w:rPr>
        <w:t>方提供该商铺供冷管道开启时间为10时至22时。2.该商</w:t>
      </w:r>
      <w:proofErr w:type="gramStart"/>
      <w:r w:rsidRPr="003F3F4F">
        <w:rPr>
          <w:rFonts w:ascii="仿宋_GB2312" w:eastAsia="仿宋_GB2312" w:hAnsi="宋体" w:cs="宋体" w:hint="eastAsia"/>
          <w:kern w:val="0"/>
          <w:sz w:val="24"/>
        </w:rPr>
        <w:t>铺提供</w:t>
      </w:r>
      <w:proofErr w:type="gramEnd"/>
      <w:r w:rsidRPr="003F3F4F">
        <w:rPr>
          <w:rFonts w:ascii="仿宋_GB2312" w:eastAsia="仿宋_GB2312" w:hAnsi="宋体" w:cs="宋体" w:hint="eastAsia"/>
          <w:kern w:val="0"/>
          <w:sz w:val="24"/>
        </w:rPr>
        <w:t>空调供回水管DN80。供水温度以空调主机实际供水温度为准。空调盘管风机等设备由</w:t>
      </w:r>
      <w:r>
        <w:rPr>
          <w:rFonts w:ascii="仿宋_GB2312" w:eastAsia="仿宋_GB2312" w:hAnsi="宋体" w:cs="宋体" w:hint="eastAsia"/>
          <w:kern w:val="0"/>
          <w:sz w:val="24"/>
        </w:rPr>
        <w:t>承租人</w:t>
      </w:r>
      <w:r w:rsidRPr="003F3F4F">
        <w:rPr>
          <w:rFonts w:ascii="仿宋_GB2312" w:eastAsia="仿宋_GB2312" w:hAnsi="宋体" w:cs="宋体" w:hint="eastAsia"/>
          <w:kern w:val="0"/>
          <w:sz w:val="24"/>
        </w:rPr>
        <w:t>自行采购安装。</w:t>
      </w:r>
    </w:p>
    <w:p w:rsidR="00FF4A9C"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F3F4F">
        <w:rPr>
          <w:rFonts w:ascii="仿宋_GB2312" w:eastAsia="仿宋_GB2312" w:hAnsi="宋体" w:cs="宋体" w:hint="eastAsia"/>
          <w:kern w:val="0"/>
          <w:sz w:val="24"/>
        </w:rPr>
        <w:t>排烟：1.该商铺未设置餐饮排油烟风管。2.</w:t>
      </w:r>
      <w:r>
        <w:rPr>
          <w:rFonts w:ascii="仿宋_GB2312" w:eastAsia="仿宋_GB2312" w:hAnsi="宋体" w:cs="宋体" w:hint="eastAsia"/>
          <w:kern w:val="0"/>
          <w:sz w:val="24"/>
        </w:rPr>
        <w:t>承租人</w:t>
      </w:r>
      <w:r w:rsidRPr="003F3F4F">
        <w:rPr>
          <w:rFonts w:ascii="仿宋_GB2312" w:eastAsia="仿宋_GB2312" w:hAnsi="宋体" w:cs="宋体" w:hint="eastAsia"/>
          <w:kern w:val="0"/>
          <w:sz w:val="24"/>
        </w:rPr>
        <w:t>自行增加排烟系统，须提交实施方案报</w:t>
      </w:r>
      <w:r>
        <w:rPr>
          <w:rFonts w:ascii="仿宋_GB2312" w:eastAsia="仿宋_GB2312" w:hAnsi="宋体" w:cs="宋体" w:hint="eastAsia"/>
          <w:kern w:val="0"/>
          <w:sz w:val="24"/>
        </w:rPr>
        <w:t>招租</w:t>
      </w:r>
      <w:r w:rsidRPr="003F3F4F">
        <w:rPr>
          <w:rFonts w:ascii="仿宋_GB2312" w:eastAsia="仿宋_GB2312" w:hAnsi="宋体" w:cs="宋体" w:hint="eastAsia"/>
          <w:kern w:val="0"/>
          <w:sz w:val="24"/>
        </w:rPr>
        <w:t>方及物业审核，并保证含油烟废气通过三级油烟处理或采取其它等效措施处理后按国标要求排放。处理标准按合同正文约定为准。</w:t>
      </w:r>
    </w:p>
    <w:p w:rsidR="00FF4A9C" w:rsidRPr="0035693A"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5693A">
        <w:rPr>
          <w:rFonts w:ascii="仿宋_GB2312" w:eastAsia="仿宋_GB2312" w:hAnsi="宋体" w:cs="宋体" w:hint="eastAsia"/>
          <w:kern w:val="0"/>
          <w:sz w:val="24"/>
        </w:rPr>
        <w:t>新风：1.该</w:t>
      </w:r>
      <w:proofErr w:type="gramStart"/>
      <w:r w:rsidRPr="0035693A">
        <w:rPr>
          <w:rFonts w:ascii="仿宋_GB2312" w:eastAsia="仿宋_GB2312" w:hAnsi="宋体" w:cs="宋体" w:hint="eastAsia"/>
          <w:kern w:val="0"/>
          <w:sz w:val="24"/>
        </w:rPr>
        <w:t>商铺无专</w:t>
      </w:r>
      <w:proofErr w:type="gramEnd"/>
      <w:r w:rsidRPr="0035693A">
        <w:rPr>
          <w:rFonts w:ascii="仿宋_GB2312" w:eastAsia="仿宋_GB2312" w:hAnsi="宋体" w:cs="宋体" w:hint="eastAsia"/>
          <w:kern w:val="0"/>
          <w:sz w:val="24"/>
        </w:rPr>
        <w:t>属新风系统。2.</w:t>
      </w:r>
      <w:r>
        <w:rPr>
          <w:rFonts w:ascii="仿宋_GB2312" w:eastAsia="仿宋_GB2312" w:hAnsi="宋体" w:cs="宋体" w:hint="eastAsia"/>
          <w:kern w:val="0"/>
          <w:sz w:val="24"/>
        </w:rPr>
        <w:t>承租人</w:t>
      </w:r>
      <w:r w:rsidRPr="0035693A">
        <w:rPr>
          <w:rFonts w:ascii="仿宋_GB2312" w:eastAsia="仿宋_GB2312" w:hAnsi="宋体" w:cs="宋体" w:hint="eastAsia"/>
          <w:kern w:val="0"/>
          <w:sz w:val="24"/>
        </w:rPr>
        <w:t>自行增设新风系统，厨房区域按不少于70%的排油烟量实施补新风，且补风口面积不小于0.8m2。</w:t>
      </w:r>
    </w:p>
    <w:p w:rsidR="00FF4A9C" w:rsidRPr="0035693A"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5693A">
        <w:rPr>
          <w:rFonts w:ascii="仿宋_GB2312" w:eastAsia="仿宋_GB2312" w:hAnsi="宋体" w:cs="宋体" w:hint="eastAsia"/>
          <w:kern w:val="0"/>
          <w:sz w:val="24"/>
        </w:rPr>
        <w:t>消防：1.</w:t>
      </w:r>
      <w:r>
        <w:rPr>
          <w:rFonts w:ascii="仿宋_GB2312" w:eastAsia="仿宋_GB2312" w:hAnsi="宋体" w:cs="宋体" w:hint="eastAsia"/>
          <w:kern w:val="0"/>
          <w:sz w:val="24"/>
        </w:rPr>
        <w:t>招租</w:t>
      </w:r>
      <w:r w:rsidRPr="0035693A">
        <w:rPr>
          <w:rFonts w:ascii="仿宋_GB2312" w:eastAsia="仿宋_GB2312" w:hAnsi="宋体" w:cs="宋体" w:hint="eastAsia"/>
          <w:kern w:val="0"/>
          <w:sz w:val="24"/>
        </w:rPr>
        <w:t>方可提供已经具备的相关消防专业图纸。2.</w:t>
      </w:r>
      <w:r w:rsidRPr="0035693A">
        <w:rPr>
          <w:rFonts w:ascii="仿宋_GB2312" w:eastAsia="仿宋_GB2312" w:hAnsi="宋体" w:cs="宋体"/>
          <w:kern w:val="0"/>
          <w:sz w:val="24"/>
        </w:rPr>
        <w:t xml:space="preserve"> </w:t>
      </w:r>
      <w:r w:rsidRPr="0035693A">
        <w:rPr>
          <w:rFonts w:ascii="仿宋_GB2312" w:eastAsia="仿宋_GB2312" w:hAnsi="宋体" w:cs="宋体" w:hint="eastAsia"/>
          <w:kern w:val="0"/>
          <w:sz w:val="24"/>
        </w:rPr>
        <w:t>该商铺内的消防设施已经具备自动喷水灭火系统及火灾自动报警系统，按现状进行交付使用。3.</w:t>
      </w:r>
      <w:r>
        <w:rPr>
          <w:rFonts w:ascii="仿宋_GB2312" w:eastAsia="仿宋_GB2312" w:hAnsi="宋体" w:cs="宋体" w:hint="eastAsia"/>
          <w:kern w:val="0"/>
          <w:sz w:val="24"/>
        </w:rPr>
        <w:t>承租人</w:t>
      </w:r>
      <w:r w:rsidRPr="0035693A">
        <w:rPr>
          <w:rFonts w:ascii="仿宋_GB2312" w:eastAsia="仿宋_GB2312" w:hAnsi="宋体" w:cs="宋体" w:hint="eastAsia"/>
          <w:kern w:val="0"/>
          <w:sz w:val="24"/>
        </w:rPr>
        <w:t>按政府相关法规要求，取得《公众聚集场所营业前消防安全检查合格证》 。</w:t>
      </w:r>
    </w:p>
    <w:p w:rsidR="00FF4A9C" w:rsidRPr="0035693A"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5693A">
        <w:rPr>
          <w:rFonts w:ascii="仿宋_GB2312" w:eastAsia="仿宋_GB2312" w:hAnsi="宋体" w:cs="宋体" w:hint="eastAsia"/>
          <w:kern w:val="0"/>
          <w:sz w:val="24"/>
        </w:rPr>
        <w:t>弱电：弱电井房有电讯接入点，</w:t>
      </w:r>
      <w:r>
        <w:rPr>
          <w:rFonts w:ascii="仿宋_GB2312" w:eastAsia="仿宋_GB2312" w:hAnsi="宋体" w:cs="宋体" w:hint="eastAsia"/>
          <w:kern w:val="0"/>
          <w:sz w:val="24"/>
        </w:rPr>
        <w:t>承租人</w:t>
      </w:r>
      <w:r w:rsidRPr="0035693A">
        <w:rPr>
          <w:rFonts w:ascii="仿宋_GB2312" w:eastAsia="仿宋_GB2312" w:hAnsi="宋体" w:cs="宋体" w:hint="eastAsia"/>
          <w:kern w:val="0"/>
          <w:sz w:val="24"/>
        </w:rPr>
        <w:t>自行向相关电讯运营商报装。</w:t>
      </w:r>
    </w:p>
    <w:p w:rsidR="00FF4A9C" w:rsidRPr="0035693A"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5693A">
        <w:rPr>
          <w:rFonts w:ascii="仿宋_GB2312" w:eastAsia="仿宋_GB2312" w:hAnsi="宋体" w:cs="宋体" w:hint="eastAsia"/>
          <w:kern w:val="0"/>
          <w:sz w:val="24"/>
        </w:rPr>
        <w:lastRenderedPageBreak/>
        <w:t>楼板荷载：本项目楼面</w:t>
      </w:r>
      <w:proofErr w:type="gramStart"/>
      <w:r w:rsidRPr="0035693A">
        <w:rPr>
          <w:rFonts w:ascii="仿宋_GB2312" w:eastAsia="仿宋_GB2312" w:hAnsi="宋体" w:cs="宋体" w:hint="eastAsia"/>
          <w:kern w:val="0"/>
          <w:sz w:val="24"/>
        </w:rPr>
        <w:t>均布活荷载</w:t>
      </w:r>
      <w:proofErr w:type="gramEnd"/>
      <w:r w:rsidRPr="0035693A">
        <w:rPr>
          <w:rFonts w:ascii="仿宋_GB2312" w:eastAsia="仿宋_GB2312" w:hAnsi="宋体" w:cs="宋体" w:hint="eastAsia"/>
          <w:kern w:val="0"/>
          <w:sz w:val="24"/>
        </w:rPr>
        <w:t>标准为3.5kN/m2。</w:t>
      </w:r>
    </w:p>
    <w:p w:rsidR="00FF4A9C" w:rsidRPr="00CC1FD6" w:rsidRDefault="00FF4A9C" w:rsidP="00FF4A9C">
      <w:pPr>
        <w:widowControl/>
        <w:numPr>
          <w:ilvl w:val="0"/>
          <w:numId w:val="12"/>
        </w:numPr>
        <w:spacing w:line="560" w:lineRule="exact"/>
        <w:ind w:left="0" w:firstLine="560"/>
        <w:jc w:val="left"/>
        <w:rPr>
          <w:rFonts w:ascii="仿宋_GB2312" w:eastAsia="仿宋_GB2312" w:hAnsi="宋体" w:cs="宋体"/>
          <w:kern w:val="0"/>
          <w:sz w:val="24"/>
        </w:rPr>
      </w:pPr>
      <w:r w:rsidRPr="0035693A">
        <w:rPr>
          <w:rFonts w:ascii="仿宋_GB2312" w:eastAsia="仿宋_GB2312" w:hAnsi="宋体" w:cs="宋体" w:hint="eastAsia"/>
          <w:kern w:val="0"/>
          <w:sz w:val="24"/>
        </w:rPr>
        <w:t>其他配合义务：1.</w:t>
      </w:r>
      <w:r>
        <w:rPr>
          <w:rFonts w:ascii="仿宋_GB2312" w:eastAsia="仿宋_GB2312" w:hAnsi="宋体" w:cs="宋体" w:hint="eastAsia"/>
          <w:kern w:val="0"/>
          <w:sz w:val="24"/>
        </w:rPr>
        <w:t>招租</w:t>
      </w:r>
      <w:r w:rsidRPr="0035693A">
        <w:rPr>
          <w:rFonts w:ascii="仿宋_GB2312" w:eastAsia="仿宋_GB2312" w:hAnsi="宋体" w:cs="宋体" w:hint="eastAsia"/>
          <w:kern w:val="0"/>
          <w:sz w:val="24"/>
        </w:rPr>
        <w:t>方配合</w:t>
      </w:r>
      <w:r>
        <w:rPr>
          <w:rFonts w:ascii="仿宋_GB2312" w:eastAsia="仿宋_GB2312" w:hAnsi="宋体" w:cs="宋体" w:hint="eastAsia"/>
          <w:kern w:val="0"/>
          <w:sz w:val="24"/>
        </w:rPr>
        <w:t>承租人</w:t>
      </w:r>
      <w:r w:rsidRPr="0035693A">
        <w:rPr>
          <w:rFonts w:ascii="仿宋_GB2312" w:eastAsia="仿宋_GB2312" w:hAnsi="宋体" w:cs="宋体" w:hint="eastAsia"/>
          <w:kern w:val="0"/>
          <w:sz w:val="24"/>
        </w:rPr>
        <w:t>办理装修期间的施工手续,并安排专人跟进装修审批流程。2.另行提供装修期间的24小时全天临时供水及供电接驳点（不少于50KW）。3.提供运送施工材料的垂直货运电梯。</w:t>
      </w:r>
    </w:p>
    <w:p w:rsidR="00FF4A9C" w:rsidRPr="00CC1FD6" w:rsidRDefault="00FF4A9C" w:rsidP="00FF4A9C">
      <w:pPr>
        <w:widowControl/>
        <w:spacing w:line="560" w:lineRule="exact"/>
        <w:ind w:left="709"/>
        <w:jc w:val="left"/>
        <w:rPr>
          <w:rFonts w:ascii="仿宋_GB2312" w:eastAsia="仿宋_GB2312" w:hAnsi="宋体" w:cs="宋体"/>
          <w:kern w:val="0"/>
          <w:sz w:val="24"/>
        </w:rPr>
      </w:pPr>
    </w:p>
    <w:p w:rsidR="00FF4A9C" w:rsidRDefault="00FF4A9C" w:rsidP="00FF4A9C">
      <w:pPr>
        <w:widowControl/>
        <w:spacing w:line="56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附件：1.竞投文件封面</w:t>
      </w:r>
    </w:p>
    <w:p w:rsidR="00FF4A9C" w:rsidRDefault="00FF4A9C" w:rsidP="00FF4A9C">
      <w:pPr>
        <w:widowControl/>
        <w:tabs>
          <w:tab w:val="left" w:pos="851"/>
          <w:tab w:val="left" w:pos="993"/>
        </w:tabs>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2.竞投承诺（声明）函</w:t>
      </w:r>
    </w:p>
    <w:p w:rsidR="00FF4A9C" w:rsidRDefault="00FF4A9C" w:rsidP="00FF4A9C">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3.竞投保证金承诺函</w:t>
      </w:r>
    </w:p>
    <w:p w:rsidR="00FF4A9C" w:rsidRDefault="00FF4A9C" w:rsidP="00FF4A9C">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FF4A9C" w:rsidRDefault="00FF4A9C" w:rsidP="00FF4A9C">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FF4A9C" w:rsidRDefault="00FF4A9C" w:rsidP="00FF4A9C">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FF4A9C" w:rsidRDefault="00FF4A9C" w:rsidP="00FF4A9C">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7.</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商铺租赁合同</w:t>
      </w:r>
    </w:p>
    <w:p w:rsidR="00FF4A9C" w:rsidRDefault="00FF4A9C" w:rsidP="00FF4A9C">
      <w:pPr>
        <w:widowControl/>
        <w:spacing w:line="560" w:lineRule="exact"/>
        <w:ind w:firstLineChars="531" w:firstLine="1274"/>
        <w:jc w:val="left"/>
        <w:rPr>
          <w:rFonts w:ascii="仿宋_GB2312" w:eastAsia="仿宋_GB2312" w:hAnsi="宋体" w:cs="宋体"/>
          <w:kern w:val="0"/>
          <w:sz w:val="24"/>
        </w:rPr>
      </w:pPr>
      <w:r>
        <w:rPr>
          <w:rFonts w:ascii="仿宋_GB2312" w:eastAsia="仿宋_GB2312" w:hAnsi="宋体" w:cs="宋体" w:hint="eastAsia"/>
          <w:kern w:val="0"/>
          <w:sz w:val="24"/>
        </w:rPr>
        <w:t>8.</w:t>
      </w:r>
      <w:proofErr w:type="gramStart"/>
      <w:r>
        <w:rPr>
          <w:rFonts w:ascii="仿宋_GB2312" w:eastAsia="仿宋_GB2312" w:hAnsi="宋体" w:cs="宋体" w:hint="eastAsia"/>
          <w:kern w:val="0"/>
          <w:sz w:val="24"/>
        </w:rPr>
        <w:t>城壹汇北京路店</w:t>
      </w:r>
      <w:proofErr w:type="gramEnd"/>
      <w:r>
        <w:rPr>
          <w:rFonts w:ascii="仿宋_GB2312" w:eastAsia="仿宋_GB2312" w:hAnsi="宋体" w:cs="宋体" w:hint="eastAsia"/>
          <w:kern w:val="0"/>
          <w:sz w:val="24"/>
        </w:rPr>
        <w:t>项目物业管理服务合同</w:t>
      </w:r>
    </w:p>
    <w:p w:rsidR="00FF4A9C" w:rsidRPr="00783F2D" w:rsidRDefault="00FF4A9C" w:rsidP="00FF4A9C">
      <w:pPr>
        <w:widowControl/>
        <w:spacing w:line="560" w:lineRule="exact"/>
        <w:ind w:firstLineChars="500" w:firstLine="1200"/>
        <w:jc w:val="left"/>
        <w:rPr>
          <w:rFonts w:ascii="仿宋_GB2312" w:eastAsia="仿宋_GB2312" w:hAnsi="宋体" w:cs="宋体"/>
          <w:kern w:val="0"/>
          <w:sz w:val="24"/>
        </w:rPr>
      </w:pPr>
    </w:p>
    <w:p w:rsidR="00FF4A9C" w:rsidRDefault="00FF4A9C" w:rsidP="00FF4A9C">
      <w:pPr>
        <w:widowControl/>
        <w:spacing w:line="560" w:lineRule="exact"/>
        <w:ind w:firstLineChars="500" w:firstLine="1200"/>
        <w:jc w:val="left"/>
        <w:rPr>
          <w:rFonts w:ascii="仿宋_GB2312" w:eastAsia="仿宋_GB2312" w:hAnsi="宋体" w:cs="宋体"/>
          <w:kern w:val="0"/>
          <w:sz w:val="24"/>
        </w:rPr>
      </w:pPr>
    </w:p>
    <w:p w:rsidR="00FF4A9C" w:rsidRDefault="00FF4A9C" w:rsidP="00FF4A9C">
      <w:pPr>
        <w:widowControl/>
        <w:spacing w:line="560" w:lineRule="exact"/>
        <w:ind w:firstLineChars="500" w:firstLine="1200"/>
        <w:jc w:val="left"/>
        <w:rPr>
          <w:rFonts w:ascii="仿宋_GB2312" w:eastAsia="仿宋_GB2312" w:hAnsi="宋体" w:cs="宋体"/>
          <w:kern w:val="0"/>
          <w:sz w:val="24"/>
        </w:rPr>
      </w:pPr>
    </w:p>
    <w:p w:rsidR="00FF4A9C" w:rsidRDefault="00FF4A9C" w:rsidP="00FF4A9C">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FF4A9C" w:rsidRDefault="00FF4A9C" w:rsidP="00FF4A9C">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2019年9月16日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FF4A9C" w:rsidRDefault="00FF4A9C" w:rsidP="00FF4A9C">
      <w:pPr>
        <w:spacing w:line="360" w:lineRule="auto"/>
      </w:pPr>
    </w:p>
    <w:p w:rsidR="00FF4A9C" w:rsidRDefault="00FF4A9C" w:rsidP="00FF4A9C">
      <w:pPr>
        <w:spacing w:line="360" w:lineRule="auto"/>
        <w:jc w:val="center"/>
        <w:rPr>
          <w:sz w:val="72"/>
          <w:szCs w:val="72"/>
        </w:rPr>
      </w:pPr>
    </w:p>
    <w:p w:rsidR="00FF4A9C" w:rsidRDefault="00FF4A9C" w:rsidP="00FF4A9C">
      <w:pPr>
        <w:spacing w:line="360" w:lineRule="auto"/>
        <w:jc w:val="center"/>
        <w:rPr>
          <w:b/>
          <w:sz w:val="48"/>
          <w:szCs w:val="48"/>
        </w:rPr>
      </w:pPr>
    </w:p>
    <w:p w:rsidR="00FF4A9C" w:rsidRDefault="00FF4A9C" w:rsidP="00FF4A9C">
      <w:pPr>
        <w:spacing w:line="360" w:lineRule="auto"/>
        <w:jc w:val="center"/>
        <w:rPr>
          <w:rFonts w:ascii="仿宋_GB2312" w:eastAsia="仿宋_GB2312"/>
          <w:b/>
          <w:sz w:val="48"/>
          <w:szCs w:val="48"/>
        </w:rPr>
      </w:pPr>
      <w:proofErr w:type="gramStart"/>
      <w:r>
        <w:rPr>
          <w:rFonts w:ascii="仿宋_GB2312" w:eastAsia="仿宋_GB2312" w:hint="eastAsia"/>
          <w:b/>
          <w:sz w:val="48"/>
          <w:szCs w:val="48"/>
        </w:rPr>
        <w:t>城壹汇北京路店</w:t>
      </w:r>
      <w:proofErr w:type="gramEnd"/>
      <w:r>
        <w:rPr>
          <w:rFonts w:ascii="仿宋_GB2312" w:eastAsia="仿宋_GB2312" w:hint="eastAsia"/>
          <w:b/>
          <w:sz w:val="48"/>
          <w:szCs w:val="48"/>
        </w:rPr>
        <w:t>物业招租</w:t>
      </w:r>
    </w:p>
    <w:p w:rsidR="00FF4A9C" w:rsidRDefault="00FF4A9C" w:rsidP="00FF4A9C">
      <w:pPr>
        <w:spacing w:line="360" w:lineRule="auto"/>
        <w:jc w:val="center"/>
        <w:rPr>
          <w:rFonts w:ascii="仿宋_GB2312" w:eastAsia="仿宋_GB2312"/>
          <w:b/>
          <w:sz w:val="72"/>
          <w:szCs w:val="72"/>
        </w:rPr>
      </w:pPr>
    </w:p>
    <w:p w:rsidR="00FF4A9C" w:rsidRDefault="00FF4A9C" w:rsidP="00FF4A9C">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FF4A9C" w:rsidRDefault="00FF4A9C" w:rsidP="00FF4A9C">
      <w:pPr>
        <w:spacing w:line="360" w:lineRule="auto"/>
        <w:jc w:val="center"/>
        <w:rPr>
          <w:rFonts w:ascii="仿宋_GB2312" w:eastAsia="仿宋_GB2312"/>
          <w:sz w:val="72"/>
          <w:szCs w:val="72"/>
        </w:rPr>
      </w:pPr>
    </w:p>
    <w:p w:rsidR="00FF4A9C" w:rsidRDefault="00FF4A9C" w:rsidP="00FF4A9C">
      <w:pPr>
        <w:spacing w:line="360" w:lineRule="auto"/>
        <w:jc w:val="center"/>
        <w:rPr>
          <w:rFonts w:ascii="仿宋_GB2312" w:eastAsia="仿宋_GB2312"/>
          <w:sz w:val="72"/>
          <w:szCs w:val="72"/>
        </w:rPr>
      </w:pPr>
    </w:p>
    <w:p w:rsidR="00FF4A9C" w:rsidRDefault="00FF4A9C" w:rsidP="00FF4A9C">
      <w:pPr>
        <w:spacing w:line="360" w:lineRule="auto"/>
        <w:jc w:val="center"/>
        <w:rPr>
          <w:rFonts w:ascii="仿宋_GB2312" w:eastAsia="仿宋_GB2312"/>
          <w:sz w:val="72"/>
          <w:szCs w:val="72"/>
        </w:rPr>
      </w:pPr>
    </w:p>
    <w:p w:rsidR="00FF4A9C" w:rsidRDefault="00FF4A9C" w:rsidP="00FF4A9C">
      <w:pPr>
        <w:spacing w:line="360" w:lineRule="auto"/>
        <w:jc w:val="center"/>
        <w:rPr>
          <w:rFonts w:ascii="仿宋_GB2312" w:eastAsia="仿宋_GB2312"/>
          <w:sz w:val="72"/>
          <w:szCs w:val="72"/>
        </w:rPr>
      </w:pPr>
    </w:p>
    <w:p w:rsidR="00FF4A9C" w:rsidRDefault="00FF4A9C" w:rsidP="00FF4A9C">
      <w:pPr>
        <w:spacing w:line="360" w:lineRule="auto"/>
        <w:jc w:val="center"/>
        <w:rPr>
          <w:rFonts w:ascii="仿宋_GB2312" w:eastAsia="仿宋_GB2312"/>
          <w:sz w:val="72"/>
          <w:szCs w:val="72"/>
        </w:rPr>
      </w:pPr>
    </w:p>
    <w:p w:rsidR="00FF4A9C" w:rsidRDefault="00FF4A9C" w:rsidP="00FF4A9C">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FF4A9C" w:rsidRDefault="00FF4A9C" w:rsidP="00FF4A9C">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FF4A9C" w:rsidRDefault="00FF4A9C" w:rsidP="00FF4A9C">
      <w:pPr>
        <w:spacing w:line="360" w:lineRule="auto"/>
        <w:rPr>
          <w:rFonts w:ascii="仿宋_GB2312" w:eastAsia="仿宋_GB2312"/>
          <w:sz w:val="32"/>
          <w:szCs w:val="32"/>
        </w:rPr>
      </w:pPr>
    </w:p>
    <w:p w:rsidR="00FF4A9C" w:rsidRDefault="00FF4A9C" w:rsidP="00FF4A9C">
      <w:pPr>
        <w:spacing w:line="360" w:lineRule="auto"/>
        <w:rPr>
          <w:rFonts w:ascii="仿宋_GB2312" w:eastAsia="仿宋_GB2312"/>
          <w:sz w:val="32"/>
          <w:szCs w:val="32"/>
        </w:rPr>
      </w:pPr>
    </w:p>
    <w:p w:rsidR="00FF4A9C" w:rsidRDefault="00FF4A9C" w:rsidP="00FF4A9C">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FF4A9C" w:rsidRDefault="00FF4A9C" w:rsidP="00FF4A9C">
      <w:pPr>
        <w:spacing w:line="360" w:lineRule="auto"/>
        <w:jc w:val="center"/>
        <w:rPr>
          <w:rFonts w:ascii="宋体" w:hAnsi="宋体"/>
          <w:b/>
          <w:sz w:val="36"/>
          <w:szCs w:val="36"/>
        </w:rPr>
      </w:pPr>
      <w:r>
        <w:rPr>
          <w:rFonts w:ascii="宋体" w:hAnsi="宋体" w:hint="eastAsia"/>
          <w:b/>
          <w:sz w:val="36"/>
          <w:szCs w:val="36"/>
        </w:rPr>
        <w:t>竞投承诺（声明）函</w:t>
      </w:r>
    </w:p>
    <w:p w:rsidR="00FF4A9C" w:rsidRDefault="00FF4A9C" w:rsidP="00FF4A9C">
      <w:pPr>
        <w:spacing w:line="360" w:lineRule="auto"/>
        <w:jc w:val="center"/>
        <w:rPr>
          <w:rFonts w:ascii="仿宋_GB2312" w:eastAsia="仿宋_GB2312" w:hAnsi="宋体"/>
          <w:b/>
          <w:sz w:val="26"/>
          <w:szCs w:val="26"/>
        </w:rPr>
      </w:pPr>
    </w:p>
    <w:p w:rsidR="00FF4A9C" w:rsidRDefault="00FF4A9C" w:rsidP="00FF4A9C">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FF4A9C" w:rsidRDefault="00FF4A9C" w:rsidP="00FF4A9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FF4A9C" w:rsidRDefault="00FF4A9C" w:rsidP="00FF4A9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FF4A9C" w:rsidRDefault="00FF4A9C" w:rsidP="00FF4A9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w:t>
      </w:r>
      <w:proofErr w:type="gramStart"/>
      <w:r>
        <w:rPr>
          <w:rFonts w:ascii="仿宋_GB2312" w:eastAsia="仿宋_GB2312" w:hAnsi="宋体" w:hint="eastAsia"/>
          <w:sz w:val="26"/>
          <w:szCs w:val="26"/>
        </w:rPr>
        <w:t>方公布</w:t>
      </w:r>
      <w:proofErr w:type="gramEnd"/>
      <w:r>
        <w:rPr>
          <w:rFonts w:ascii="仿宋_GB2312" w:eastAsia="仿宋_GB2312" w:hAnsi="宋体" w:hint="eastAsia"/>
          <w:sz w:val="26"/>
          <w:szCs w:val="26"/>
        </w:rPr>
        <w:t>的评审结果。</w:t>
      </w:r>
    </w:p>
    <w:p w:rsidR="00FF4A9C" w:rsidRDefault="00FF4A9C" w:rsidP="00FF4A9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FF4A9C" w:rsidRDefault="00FF4A9C" w:rsidP="00FF4A9C">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FF4A9C" w:rsidRDefault="00FF4A9C" w:rsidP="00FF4A9C">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FF4A9C" w:rsidRDefault="00FF4A9C" w:rsidP="00FF4A9C">
      <w:pPr>
        <w:spacing w:line="540" w:lineRule="exact"/>
        <w:ind w:leftChars="114" w:left="479" w:hangingChars="100" w:hanging="240"/>
        <w:rPr>
          <w:rFonts w:ascii="仿宋_GB2312" w:eastAsia="仿宋_GB2312" w:hAnsi="宋体"/>
          <w:sz w:val="24"/>
        </w:rPr>
      </w:pPr>
    </w:p>
    <w:p w:rsidR="00FF4A9C" w:rsidRDefault="00FF4A9C" w:rsidP="00FF4A9C">
      <w:pPr>
        <w:spacing w:line="540" w:lineRule="exact"/>
        <w:ind w:firstLineChars="750" w:firstLine="1950"/>
        <w:jc w:val="left"/>
        <w:rPr>
          <w:rFonts w:ascii="仿宋_GB2312" w:eastAsia="仿宋_GB2312" w:hAnsi="宋体"/>
          <w:sz w:val="26"/>
          <w:szCs w:val="26"/>
        </w:rPr>
      </w:pPr>
    </w:p>
    <w:p w:rsidR="00FF4A9C" w:rsidRDefault="00FF4A9C" w:rsidP="00FF4A9C">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FF4A9C" w:rsidRDefault="00FF4A9C" w:rsidP="00FF4A9C">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FF4A9C" w:rsidRDefault="00FF4A9C" w:rsidP="00FF4A9C">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FF4A9C" w:rsidRDefault="00FF4A9C" w:rsidP="00FF4A9C">
      <w:pPr>
        <w:spacing w:line="540" w:lineRule="exact"/>
        <w:jc w:val="left"/>
        <w:rPr>
          <w:rFonts w:ascii="仿宋_GB2312" w:eastAsia="仿宋_GB2312" w:hAnsi="宋体"/>
          <w:sz w:val="24"/>
        </w:rPr>
      </w:pPr>
      <w:r>
        <w:rPr>
          <w:rFonts w:ascii="仿宋_GB2312" w:eastAsia="仿宋_GB2312" w:hAnsi="宋体"/>
          <w:sz w:val="24"/>
        </w:rPr>
        <w:t xml:space="preserve"> </w:t>
      </w:r>
    </w:p>
    <w:p w:rsidR="00FF4A9C" w:rsidRDefault="00FF4A9C" w:rsidP="00FF4A9C">
      <w:pPr>
        <w:spacing w:line="540" w:lineRule="exact"/>
        <w:jc w:val="left"/>
        <w:rPr>
          <w:rFonts w:ascii="仿宋_GB2312" w:eastAsia="仿宋_GB2312"/>
          <w:b/>
          <w:bCs/>
          <w:sz w:val="30"/>
          <w:szCs w:val="30"/>
        </w:rPr>
      </w:pPr>
    </w:p>
    <w:p w:rsidR="00FF4A9C" w:rsidRDefault="00FF4A9C" w:rsidP="00FF4A9C">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FF4A9C" w:rsidRDefault="00FF4A9C" w:rsidP="00FF4A9C">
      <w:pPr>
        <w:spacing w:line="360" w:lineRule="auto"/>
        <w:jc w:val="center"/>
        <w:rPr>
          <w:rFonts w:ascii="宋体" w:hAnsi="宋体"/>
          <w:b/>
          <w:sz w:val="36"/>
          <w:szCs w:val="36"/>
        </w:rPr>
      </w:pPr>
      <w:r>
        <w:rPr>
          <w:rFonts w:ascii="宋体" w:hAnsi="宋体" w:hint="eastAsia"/>
          <w:b/>
          <w:sz w:val="36"/>
          <w:szCs w:val="36"/>
        </w:rPr>
        <w:t>竞投保证金承诺函</w:t>
      </w:r>
    </w:p>
    <w:p w:rsidR="00FF4A9C" w:rsidRPr="00A46C71" w:rsidRDefault="00FF4A9C" w:rsidP="00FF4A9C">
      <w:pPr>
        <w:spacing w:line="400" w:lineRule="exact"/>
        <w:rPr>
          <w:rFonts w:ascii="仿宋_GB2312" w:eastAsia="仿宋_GB2312" w:hAnsi="宋体"/>
          <w:bCs/>
          <w:sz w:val="24"/>
          <w:szCs w:val="28"/>
        </w:rPr>
      </w:pPr>
    </w:p>
    <w:p w:rsidR="00FF4A9C" w:rsidRDefault="00FF4A9C" w:rsidP="00FF4A9C">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FF4A9C" w:rsidRDefault="00FF4A9C" w:rsidP="00FF4A9C">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w:t>
      </w:r>
      <w:proofErr w:type="gramStart"/>
      <w:r>
        <w:rPr>
          <w:rFonts w:ascii="仿宋_GB2312" w:eastAsia="仿宋_GB2312" w:hAnsi="宋体" w:hint="eastAsia"/>
          <w:sz w:val="24"/>
        </w:rPr>
        <w:t>本承诺</w:t>
      </w:r>
      <w:proofErr w:type="gramEnd"/>
      <w:r>
        <w:rPr>
          <w:rFonts w:ascii="仿宋_GB2312" w:eastAsia="仿宋_GB2312" w:hAnsi="宋体" w:hint="eastAsia"/>
          <w:sz w:val="24"/>
        </w:rPr>
        <w:t>函为《竞投文件》的组成部分。我方</w:t>
      </w:r>
      <w:r>
        <w:rPr>
          <w:rFonts w:ascii="仿宋_GB2312" w:eastAsia="仿宋_GB2312" w:hint="eastAsia"/>
          <w:sz w:val="24"/>
        </w:rPr>
        <w:t>拟向贵司承租</w:t>
      </w:r>
      <w:r w:rsidRPr="00FF4A9C">
        <w:rPr>
          <w:rFonts w:ascii="仿宋_GB2312" w:eastAsia="仿宋_GB2312" w:hint="eastAsia"/>
          <w:sz w:val="24"/>
        </w:rPr>
        <w:t>四层401-1号商铺，面积为264平方米，现我方愿根据竞投保证金有关规定，向贵司提交</w:t>
      </w:r>
      <w:r>
        <w:rPr>
          <w:rFonts w:ascii="仿宋_GB2312" w:eastAsia="仿宋_GB2312" w:hint="eastAsia"/>
          <w:sz w:val="24"/>
        </w:rPr>
        <w:t>竞投保证金</w:t>
      </w:r>
      <w:r w:rsidRPr="000A6580">
        <w:rPr>
          <w:rFonts w:ascii="仿宋_GB2312" w:eastAsia="仿宋_GB2312" w:hint="eastAsia"/>
          <w:sz w:val="24"/>
        </w:rPr>
        <w:t>¥</w:t>
      </w:r>
      <w:r w:rsidRPr="000A6580">
        <w:rPr>
          <w:rFonts w:ascii="仿宋_GB2312" w:eastAsia="仿宋_GB2312" w:hint="eastAsia"/>
          <w:sz w:val="24"/>
        </w:rPr>
        <w:t xml:space="preserve"> 30</w:t>
      </w:r>
      <w:r>
        <w:rPr>
          <w:rFonts w:ascii="仿宋_GB2312" w:eastAsia="仿宋_GB2312" w:hint="eastAsia"/>
          <w:sz w:val="24"/>
        </w:rPr>
        <w:t>，</w:t>
      </w:r>
      <w:r w:rsidRPr="000A6580">
        <w:rPr>
          <w:rFonts w:ascii="仿宋_GB2312" w:eastAsia="仿宋_GB2312" w:hint="eastAsia"/>
          <w:sz w:val="24"/>
        </w:rPr>
        <w:t>000</w:t>
      </w:r>
      <w:r>
        <w:rPr>
          <w:rFonts w:ascii="仿宋_GB2312" w:eastAsia="仿宋_GB2312" w:hint="eastAsia"/>
          <w:sz w:val="24"/>
        </w:rPr>
        <w:t>.00</w:t>
      </w:r>
      <w:r w:rsidRPr="000A6580">
        <w:rPr>
          <w:rFonts w:ascii="仿宋_GB2312" w:eastAsia="仿宋_GB2312" w:hint="eastAsia"/>
          <w:sz w:val="24"/>
        </w:rPr>
        <w:t>元（大写：叁万元整</w:t>
      </w:r>
      <w:r>
        <w:rPr>
          <w:rFonts w:ascii="仿宋_GB2312" w:eastAsia="仿宋_GB2312" w:hint="eastAsia"/>
          <w:sz w:val="24"/>
        </w:rPr>
        <w:t>），并对以下情况知悉并表示遵守：</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w:t>
      </w:r>
      <w:proofErr w:type="gramStart"/>
      <w:r>
        <w:rPr>
          <w:rFonts w:ascii="仿宋_GB2312" w:eastAsia="仿宋_GB2312" w:hint="eastAsia"/>
          <w:sz w:val="24"/>
        </w:rPr>
        <w:t>司签署</w:t>
      </w:r>
      <w:proofErr w:type="gramEnd"/>
      <w:r>
        <w:rPr>
          <w:rFonts w:ascii="仿宋_GB2312" w:eastAsia="仿宋_GB2312" w:hint="eastAsia"/>
          <w:sz w:val="24"/>
        </w:rPr>
        <w:t>正式租赁合同的。</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proofErr w:type="gramStart"/>
      <w:r>
        <w:rPr>
          <w:rFonts w:ascii="仿宋_GB2312" w:eastAsia="仿宋_GB2312" w:hint="eastAsia"/>
          <w:sz w:val="24"/>
        </w:rPr>
        <w:t>不</w:t>
      </w:r>
      <w:proofErr w:type="gramEnd"/>
      <w:r>
        <w:rPr>
          <w:rFonts w:ascii="仿宋_GB2312" w:eastAsia="仿宋_GB2312" w:hint="eastAsia"/>
          <w:sz w:val="24"/>
        </w:rPr>
        <w:t>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FF4A9C" w:rsidRDefault="00FF4A9C" w:rsidP="00FF4A9C">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w:t>
      </w:r>
      <w:proofErr w:type="gramStart"/>
      <w:r>
        <w:rPr>
          <w:rFonts w:ascii="仿宋_GB2312" w:eastAsia="仿宋_GB2312" w:hint="eastAsia"/>
          <w:sz w:val="24"/>
        </w:rPr>
        <w:t>户名须</w:t>
      </w:r>
      <w:proofErr w:type="gramEnd"/>
      <w:r>
        <w:rPr>
          <w:rFonts w:ascii="仿宋_GB2312" w:eastAsia="仿宋_GB2312" w:hint="eastAsia"/>
          <w:sz w:val="24"/>
        </w:rPr>
        <w:t>与竞投人一致）</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FF4A9C" w:rsidRDefault="00FF4A9C" w:rsidP="00FF4A9C">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FF4A9C" w:rsidRDefault="00FF4A9C" w:rsidP="00FF4A9C">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FF4A9C" w:rsidRDefault="00FF4A9C" w:rsidP="00FF4A9C">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FF4A9C" w:rsidRDefault="00FF4A9C" w:rsidP="00FF4A9C">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FF4A9C" w:rsidRDefault="00FF4A9C" w:rsidP="00FF4A9C">
      <w:pPr>
        <w:spacing w:line="420" w:lineRule="exact"/>
        <w:jc w:val="left"/>
        <w:rPr>
          <w:rFonts w:ascii="仿宋_GB2312" w:eastAsia="仿宋_GB2312" w:hAnsi="宋体"/>
          <w:sz w:val="24"/>
        </w:rPr>
      </w:pPr>
    </w:p>
    <w:p w:rsidR="00FF4A9C" w:rsidRDefault="00FF4A9C" w:rsidP="00FF4A9C">
      <w:pPr>
        <w:spacing w:line="420" w:lineRule="exact"/>
        <w:jc w:val="left"/>
        <w:rPr>
          <w:rFonts w:ascii="仿宋_GB2312" w:eastAsia="仿宋_GB2312" w:hAnsi="宋体"/>
          <w:sz w:val="24"/>
        </w:rPr>
      </w:pPr>
    </w:p>
    <w:p w:rsidR="00FF4A9C" w:rsidRDefault="00FF4A9C" w:rsidP="00FF4A9C">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FF4A9C" w:rsidRDefault="00FF4A9C" w:rsidP="00FF4A9C">
      <w:pPr>
        <w:spacing w:line="360" w:lineRule="auto"/>
        <w:jc w:val="center"/>
        <w:rPr>
          <w:rFonts w:ascii="宋体" w:hAnsi="宋体"/>
          <w:b/>
          <w:sz w:val="36"/>
          <w:szCs w:val="36"/>
        </w:rPr>
      </w:pPr>
      <w:r>
        <w:rPr>
          <w:rFonts w:ascii="宋体" w:hAnsi="宋体" w:hint="eastAsia"/>
          <w:b/>
          <w:sz w:val="36"/>
          <w:szCs w:val="36"/>
        </w:rPr>
        <w:t>法定代表人（负责人）证明书</w:t>
      </w:r>
    </w:p>
    <w:p w:rsidR="00FF4A9C" w:rsidRDefault="00FF4A9C" w:rsidP="00FF4A9C">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FF4A9C" w:rsidRDefault="00FF4A9C" w:rsidP="00FF4A9C">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FF4A9C" w:rsidTr="00FF4A9C">
        <w:trPr>
          <w:trHeight w:val="3749"/>
          <w:jc w:val="center"/>
        </w:trPr>
        <w:tc>
          <w:tcPr>
            <w:tcW w:w="8380" w:type="dxa"/>
          </w:tcPr>
          <w:p w:rsidR="00FF4A9C" w:rsidRDefault="00FF4A9C" w:rsidP="00FF4A9C">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FF4A9C" w:rsidRDefault="00FF4A9C" w:rsidP="00FF4A9C">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FF4A9C" w:rsidRDefault="00FF4A9C" w:rsidP="00FF4A9C">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FF4A9C" w:rsidRDefault="00FF4A9C" w:rsidP="00FF4A9C">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FF4A9C" w:rsidRDefault="00FF4A9C" w:rsidP="00FF4A9C">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FF4A9C" w:rsidRDefault="00FF4A9C" w:rsidP="00FF4A9C">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FF4A9C" w:rsidRDefault="00FF4A9C" w:rsidP="00FF4A9C">
            <w:pPr>
              <w:spacing w:line="360" w:lineRule="auto"/>
              <w:rPr>
                <w:rFonts w:ascii="仿宋_GB2312" w:eastAsia="仿宋_GB2312" w:hAnsi="宋体"/>
              </w:rPr>
            </w:pPr>
            <w:r>
              <w:rPr>
                <w:rFonts w:ascii="仿宋_GB2312" w:eastAsia="仿宋_GB2312" w:hAnsi="宋体" w:hint="eastAsia"/>
              </w:rPr>
              <w:t xml:space="preserve">                                            年     月     日</w:t>
            </w:r>
          </w:p>
        </w:tc>
      </w:tr>
    </w:tbl>
    <w:p w:rsidR="00FF4A9C" w:rsidRDefault="00FF4A9C" w:rsidP="00FF4A9C">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FF4A9C" w:rsidRDefault="00FF4A9C" w:rsidP="00FF4A9C">
      <w:pPr>
        <w:spacing w:line="360" w:lineRule="auto"/>
        <w:jc w:val="center"/>
        <w:rPr>
          <w:rFonts w:ascii="宋体" w:hAnsi="宋体"/>
          <w:b/>
          <w:sz w:val="36"/>
          <w:szCs w:val="36"/>
        </w:rPr>
      </w:pPr>
    </w:p>
    <w:p w:rsidR="00FF4A9C" w:rsidRDefault="00FF4A9C" w:rsidP="00FF4A9C">
      <w:pPr>
        <w:spacing w:line="360" w:lineRule="auto"/>
        <w:jc w:val="center"/>
        <w:rPr>
          <w:rFonts w:ascii="宋体" w:hAnsi="宋体"/>
          <w:b/>
          <w:sz w:val="36"/>
          <w:szCs w:val="36"/>
        </w:rPr>
      </w:pPr>
      <w:r>
        <w:rPr>
          <w:rFonts w:ascii="宋体" w:hAnsi="宋体" w:hint="eastAsia"/>
          <w:b/>
          <w:sz w:val="36"/>
          <w:szCs w:val="36"/>
        </w:rPr>
        <w:t>授权委托证明书</w:t>
      </w:r>
    </w:p>
    <w:p w:rsidR="00FF4A9C" w:rsidRDefault="00FF4A9C" w:rsidP="00FF4A9C">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FF4A9C" w:rsidRDefault="00FF4A9C" w:rsidP="00FF4A9C">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FF4A9C" w:rsidTr="00FF4A9C">
        <w:trPr>
          <w:trHeight w:val="3890"/>
          <w:jc w:val="center"/>
        </w:trPr>
        <w:tc>
          <w:tcPr>
            <w:tcW w:w="8380" w:type="dxa"/>
          </w:tcPr>
          <w:p w:rsidR="00FF4A9C" w:rsidRDefault="00FF4A9C" w:rsidP="00FF4A9C">
            <w:pPr>
              <w:spacing w:line="360" w:lineRule="auto"/>
              <w:ind w:firstLineChars="200" w:firstLine="420"/>
              <w:jc w:val="left"/>
              <w:rPr>
                <w:rFonts w:ascii="仿宋_GB2312" w:eastAsia="仿宋_GB2312" w:hAnsi="宋体" w:cs="宋体"/>
                <w:kern w:val="0"/>
                <w:sz w:val="24"/>
                <w:u w:val="single"/>
              </w:rPr>
            </w:pPr>
            <w:r>
              <w:rPr>
                <w:rFonts w:ascii="仿宋_GB2312" w:eastAsia="仿宋_GB2312" w:hAnsi="宋体" w:hint="eastAsia"/>
              </w:rPr>
              <w:t>兹授权</w:t>
            </w:r>
            <w:r>
              <w:rPr>
                <w:rFonts w:ascii="仿宋_GB2312" w:eastAsia="仿宋_GB2312" w:hAnsi="宋体" w:hint="eastAsia"/>
                <w:u w:val="single"/>
              </w:rPr>
              <w:t xml:space="preserve">         </w:t>
            </w:r>
            <w:r>
              <w:rPr>
                <w:rFonts w:ascii="仿宋_GB2312" w:eastAsia="仿宋_GB2312" w:hAnsi="宋体" w:hint="eastAsia"/>
              </w:rPr>
              <w:t>为我方委托代表人，其权限是：</w:t>
            </w:r>
            <w:r>
              <w:rPr>
                <w:rFonts w:ascii="仿宋_GB2312" w:eastAsia="仿宋_GB2312" w:hAnsi="宋体" w:cs="宋体" w:hint="eastAsia"/>
                <w:kern w:val="0"/>
                <w:szCs w:val="21"/>
              </w:rPr>
              <w:t>参加</w:t>
            </w:r>
            <w:proofErr w:type="gramStart"/>
            <w:r w:rsidRPr="00783F2D">
              <w:rPr>
                <w:rFonts w:ascii="仿宋_GB2312" w:eastAsia="仿宋_GB2312" w:hAnsi="宋体" w:cs="宋体" w:hint="eastAsia"/>
                <w:kern w:val="0"/>
                <w:szCs w:val="21"/>
              </w:rPr>
              <w:t>城壹汇北京路</w:t>
            </w:r>
            <w:r>
              <w:rPr>
                <w:rFonts w:ascii="仿宋_GB2312" w:eastAsia="仿宋_GB2312" w:hAnsi="宋体" w:cs="宋体" w:hint="eastAsia"/>
                <w:kern w:val="0"/>
                <w:szCs w:val="21"/>
              </w:rPr>
              <w:t>店</w:t>
            </w:r>
            <w:proofErr w:type="gramEnd"/>
            <w:r w:rsidRPr="00FF4A9C">
              <w:rPr>
                <w:rFonts w:ascii="仿宋_GB2312" w:eastAsia="仿宋_GB2312" w:hAnsi="宋体" w:cs="宋体" w:hint="eastAsia"/>
                <w:kern w:val="0"/>
                <w:szCs w:val="21"/>
              </w:rPr>
              <w:t>四层401-1号</w:t>
            </w:r>
            <w:r>
              <w:rPr>
                <w:rFonts w:ascii="仿宋_GB2312" w:eastAsia="仿宋_GB2312" w:hAnsi="宋体" w:cs="宋体" w:hint="eastAsia"/>
                <w:kern w:val="0"/>
                <w:szCs w:val="21"/>
              </w:rPr>
              <w:t>物业竞投工作相关</w:t>
            </w:r>
            <w:r w:rsidRPr="000A6580">
              <w:rPr>
                <w:rFonts w:ascii="仿宋_GB2312" w:eastAsia="仿宋_GB2312" w:hAnsi="宋体" w:cs="宋体" w:hint="eastAsia"/>
                <w:kern w:val="0"/>
                <w:szCs w:val="21"/>
              </w:rPr>
              <w:t>事宜。</w:t>
            </w:r>
          </w:p>
          <w:p w:rsidR="00FF4A9C" w:rsidRDefault="00FF4A9C" w:rsidP="00FF4A9C">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FF4A9C" w:rsidRDefault="00FF4A9C" w:rsidP="00FF4A9C">
            <w:pPr>
              <w:spacing w:line="360" w:lineRule="auto"/>
              <w:rPr>
                <w:rFonts w:ascii="仿宋_GB2312" w:eastAsia="仿宋_GB2312" w:hAnsi="宋体"/>
              </w:rPr>
            </w:pPr>
            <w:r>
              <w:rPr>
                <w:rFonts w:ascii="仿宋_GB2312" w:eastAsia="仿宋_GB2312" w:hAnsi="宋体" w:hint="eastAsia"/>
              </w:rPr>
              <w:t>附：代理人性别：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FF4A9C" w:rsidRDefault="00FF4A9C" w:rsidP="00FF4A9C">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FF4A9C" w:rsidRDefault="00FF4A9C" w:rsidP="00FF4A9C">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r>
              <w:rPr>
                <w:rFonts w:ascii="仿宋_GB2312" w:eastAsia="仿宋_GB2312" w:hAnsi="宋体" w:hint="eastAsia"/>
              </w:rPr>
              <w:t xml:space="preserve">    </w:t>
            </w:r>
          </w:p>
          <w:p w:rsidR="00FF4A9C" w:rsidRDefault="00FF4A9C" w:rsidP="00FF4A9C">
            <w:pPr>
              <w:spacing w:line="360" w:lineRule="auto"/>
              <w:ind w:firstLine="435"/>
              <w:rPr>
                <w:rFonts w:ascii="仿宋_GB2312" w:eastAsia="仿宋_GB2312" w:hAnsi="宋体"/>
              </w:rPr>
            </w:pPr>
            <w:r>
              <w:rPr>
                <w:rFonts w:ascii="仿宋_GB2312" w:eastAsia="仿宋_GB2312" w:hAnsi="宋体" w:hint="eastAsia"/>
              </w:rPr>
              <w:t>法定代表人（负责人）：</w:t>
            </w:r>
            <w:r>
              <w:rPr>
                <w:rFonts w:ascii="仿宋_GB2312" w:eastAsia="仿宋_GB2312" w:hAnsi="宋体" w:hint="eastAsia"/>
                <w:u w:val="single"/>
              </w:rPr>
              <w:t xml:space="preserve">                     </w:t>
            </w:r>
            <w:r>
              <w:rPr>
                <w:rFonts w:ascii="仿宋_GB2312" w:eastAsia="仿宋_GB2312" w:hAnsi="宋体" w:hint="eastAsia"/>
              </w:rPr>
              <w:t>（签字）</w:t>
            </w:r>
          </w:p>
          <w:p w:rsidR="00FF4A9C" w:rsidRDefault="00FF4A9C" w:rsidP="00FF4A9C">
            <w:pPr>
              <w:spacing w:line="360" w:lineRule="auto"/>
              <w:ind w:firstLine="435"/>
              <w:rPr>
                <w:rFonts w:ascii="仿宋_GB2312" w:eastAsia="仿宋_GB2312" w:hAnsi="宋体"/>
                <w:u w:val="single"/>
              </w:rPr>
            </w:pPr>
            <w:r>
              <w:rPr>
                <w:rFonts w:ascii="仿宋_GB2312" w:eastAsia="仿宋_GB2312" w:hAnsi="宋体" w:hint="eastAsia"/>
              </w:rPr>
              <w:t>授权单位（盖章）：</w:t>
            </w:r>
            <w:r>
              <w:rPr>
                <w:rFonts w:ascii="仿宋_GB2312" w:eastAsia="仿宋_GB2312" w:hAnsi="宋体" w:hint="eastAsia"/>
                <w:u w:val="single"/>
              </w:rPr>
              <w:t xml:space="preserve">                         </w:t>
            </w:r>
          </w:p>
          <w:p w:rsidR="00FF4A9C" w:rsidRDefault="00FF4A9C" w:rsidP="00FF4A9C">
            <w:pPr>
              <w:spacing w:line="360" w:lineRule="auto"/>
              <w:rPr>
                <w:rFonts w:ascii="仿宋_GB2312" w:eastAsia="仿宋_GB2312" w:hAnsi="宋体"/>
              </w:rPr>
            </w:pPr>
            <w:r>
              <w:rPr>
                <w:rFonts w:ascii="仿宋_GB2312" w:eastAsia="仿宋_GB2312" w:hAnsi="宋体" w:hint="eastAsia"/>
              </w:rPr>
              <w:t xml:space="preserve">                                                           年     月     日</w:t>
            </w:r>
          </w:p>
        </w:tc>
      </w:tr>
    </w:tbl>
    <w:p w:rsidR="00FF4A9C" w:rsidRDefault="00FF4A9C" w:rsidP="00FF4A9C">
      <w:pPr>
        <w:spacing w:line="360" w:lineRule="auto"/>
        <w:jc w:val="right"/>
        <w:rPr>
          <w:rFonts w:ascii="仿宋_GB2312" w:eastAsia="仿宋_GB2312" w:hAnsi="宋体"/>
          <w:szCs w:val="21"/>
        </w:rPr>
      </w:pPr>
      <w:r>
        <w:rPr>
          <w:rFonts w:ascii="仿宋_GB2312" w:eastAsia="仿宋_GB2312" w:hAnsi="宋体" w:hint="eastAsia"/>
          <w:szCs w:val="21"/>
        </w:rPr>
        <w:t>广州市工商行政管理局监制</w:t>
      </w:r>
    </w:p>
    <w:p w:rsidR="00FF4A9C" w:rsidRDefault="00FF4A9C" w:rsidP="00FF4A9C">
      <w:pPr>
        <w:spacing w:line="360" w:lineRule="auto"/>
        <w:rPr>
          <w:rFonts w:ascii="仿宋_GB2312" w:eastAsia="仿宋_GB2312"/>
          <w:b/>
          <w:bCs/>
          <w:sz w:val="30"/>
          <w:szCs w:val="30"/>
        </w:rPr>
      </w:pPr>
      <w:r>
        <w:rPr>
          <w:rFonts w:ascii="仿宋_GB2312" w:eastAsia="仿宋_GB2312" w:hint="eastAsia"/>
          <w:b/>
          <w:bCs/>
          <w:sz w:val="28"/>
          <w:szCs w:val="28"/>
        </w:rPr>
        <w:br w:type="page"/>
      </w:r>
      <w:r>
        <w:rPr>
          <w:rFonts w:ascii="仿宋_GB2312" w:eastAsia="仿宋_GB2312" w:hint="eastAsia"/>
          <w:b/>
          <w:bCs/>
          <w:sz w:val="28"/>
          <w:szCs w:val="28"/>
        </w:rPr>
        <w:lastRenderedPageBreak/>
        <w:t>附件5</w:t>
      </w:r>
    </w:p>
    <w:p w:rsidR="00FF4A9C" w:rsidRDefault="00FF4A9C" w:rsidP="00FF4A9C">
      <w:pPr>
        <w:spacing w:line="360" w:lineRule="auto"/>
        <w:jc w:val="center"/>
        <w:rPr>
          <w:rFonts w:ascii="宋体" w:hAnsi="宋体"/>
          <w:b/>
          <w:sz w:val="36"/>
          <w:szCs w:val="36"/>
        </w:rPr>
      </w:pPr>
      <w:r>
        <w:rPr>
          <w:rFonts w:ascii="宋体" w:hAnsi="宋体" w:hint="eastAsia"/>
          <w:b/>
          <w:sz w:val="36"/>
          <w:szCs w:val="36"/>
        </w:rPr>
        <w:t>竞投报价表</w:t>
      </w:r>
    </w:p>
    <w:p w:rsidR="00FF4A9C" w:rsidRPr="00FF4A9C" w:rsidRDefault="00FF4A9C" w:rsidP="00FF4A9C">
      <w:pPr>
        <w:widowControl/>
        <w:spacing w:line="440" w:lineRule="exact"/>
        <w:jc w:val="left"/>
        <w:rPr>
          <w:rFonts w:ascii="宋体" w:hAnsi="宋体"/>
          <w:szCs w:val="21"/>
          <w:u w:val="single"/>
        </w:rPr>
      </w:pPr>
      <w:r>
        <w:rPr>
          <w:rFonts w:ascii="宋体" w:hAnsi="宋体" w:hint="eastAsia"/>
          <w:sz w:val="24"/>
        </w:rPr>
        <w:t>项目名称：</w:t>
      </w:r>
      <w:proofErr w:type="gramStart"/>
      <w:r>
        <w:rPr>
          <w:rFonts w:ascii="宋体" w:hAnsi="宋体" w:hint="eastAsia"/>
          <w:sz w:val="24"/>
          <w:u w:val="single"/>
        </w:rPr>
        <w:t>城壹汇北</w:t>
      </w:r>
      <w:r w:rsidRPr="000A6580">
        <w:rPr>
          <w:rFonts w:ascii="宋体" w:hAnsi="宋体" w:hint="eastAsia"/>
          <w:sz w:val="24"/>
          <w:u w:val="single"/>
        </w:rPr>
        <w:t>京</w:t>
      </w:r>
      <w:r w:rsidRPr="00FF4A9C">
        <w:rPr>
          <w:rFonts w:ascii="宋体" w:hAnsi="宋体" w:hint="eastAsia"/>
          <w:sz w:val="24"/>
          <w:u w:val="single"/>
        </w:rPr>
        <w:t>路店</w:t>
      </w:r>
      <w:proofErr w:type="gramEnd"/>
      <w:r w:rsidRPr="00FF4A9C">
        <w:rPr>
          <w:rFonts w:ascii="宋体" w:hAnsi="宋体" w:hint="eastAsia"/>
          <w:szCs w:val="21"/>
          <w:u w:val="single"/>
        </w:rPr>
        <w:t>四层401-1号</w:t>
      </w:r>
      <w:r w:rsidRPr="00FF4A9C">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FF4A9C" w:rsidRPr="00FF4A9C" w:rsidTr="00FF4A9C">
        <w:trPr>
          <w:jc w:val="center"/>
        </w:trPr>
        <w:tc>
          <w:tcPr>
            <w:tcW w:w="321" w:type="dxa"/>
            <w:vAlign w:val="center"/>
          </w:tcPr>
          <w:p w:rsidR="00FF4A9C" w:rsidRPr="00FF4A9C" w:rsidRDefault="00FF4A9C" w:rsidP="00FF4A9C">
            <w:pPr>
              <w:widowControl/>
              <w:spacing w:line="440" w:lineRule="exact"/>
              <w:jc w:val="center"/>
              <w:rPr>
                <w:rFonts w:ascii="宋体" w:hAnsi="宋体"/>
                <w:b/>
                <w:szCs w:val="21"/>
              </w:rPr>
            </w:pPr>
          </w:p>
        </w:tc>
        <w:tc>
          <w:tcPr>
            <w:tcW w:w="1914" w:type="dxa"/>
            <w:vAlign w:val="center"/>
          </w:tcPr>
          <w:p w:rsidR="00FF4A9C" w:rsidRPr="00FF4A9C" w:rsidRDefault="00FF4A9C" w:rsidP="00FF4A9C">
            <w:pPr>
              <w:widowControl/>
              <w:spacing w:line="440" w:lineRule="exact"/>
              <w:jc w:val="center"/>
              <w:rPr>
                <w:rFonts w:ascii="宋体" w:hAnsi="宋体"/>
                <w:b/>
                <w:szCs w:val="21"/>
              </w:rPr>
            </w:pPr>
            <w:r w:rsidRPr="00FF4A9C">
              <w:rPr>
                <w:rFonts w:ascii="宋体" w:hAnsi="宋体" w:hint="eastAsia"/>
                <w:b/>
                <w:szCs w:val="21"/>
              </w:rPr>
              <w:t>名称</w:t>
            </w:r>
          </w:p>
        </w:tc>
        <w:tc>
          <w:tcPr>
            <w:tcW w:w="2976" w:type="dxa"/>
            <w:vAlign w:val="center"/>
          </w:tcPr>
          <w:p w:rsidR="00FF4A9C" w:rsidRPr="00FF4A9C" w:rsidRDefault="00FF4A9C" w:rsidP="00FF4A9C">
            <w:pPr>
              <w:widowControl/>
              <w:spacing w:line="440" w:lineRule="exact"/>
              <w:jc w:val="center"/>
              <w:rPr>
                <w:rFonts w:ascii="宋体" w:hAnsi="宋体"/>
                <w:b/>
                <w:szCs w:val="21"/>
              </w:rPr>
            </w:pPr>
            <w:r w:rsidRPr="00FF4A9C">
              <w:rPr>
                <w:rFonts w:ascii="宋体" w:hAnsi="宋体" w:hint="eastAsia"/>
                <w:b/>
                <w:szCs w:val="21"/>
              </w:rPr>
              <w:t>竞投（报价）</w:t>
            </w:r>
          </w:p>
        </w:tc>
        <w:tc>
          <w:tcPr>
            <w:tcW w:w="3402" w:type="dxa"/>
            <w:vAlign w:val="center"/>
          </w:tcPr>
          <w:p w:rsidR="00FF4A9C" w:rsidRPr="00FF4A9C" w:rsidRDefault="00FF4A9C" w:rsidP="00FF4A9C">
            <w:pPr>
              <w:widowControl/>
              <w:spacing w:line="440" w:lineRule="exact"/>
              <w:jc w:val="center"/>
              <w:rPr>
                <w:rFonts w:ascii="宋体" w:hAnsi="宋体"/>
                <w:b/>
                <w:szCs w:val="21"/>
              </w:rPr>
            </w:pPr>
            <w:r w:rsidRPr="00FF4A9C">
              <w:rPr>
                <w:rFonts w:ascii="宋体" w:hAnsi="宋体" w:hint="eastAsia"/>
                <w:b/>
                <w:szCs w:val="21"/>
              </w:rPr>
              <w:t>备注</w:t>
            </w:r>
          </w:p>
        </w:tc>
      </w:tr>
      <w:tr w:rsidR="00FF4A9C" w:rsidRPr="00FF4A9C" w:rsidTr="00FF4A9C">
        <w:trPr>
          <w:trHeight w:val="1134"/>
          <w:jc w:val="center"/>
        </w:trPr>
        <w:tc>
          <w:tcPr>
            <w:tcW w:w="321"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1</w:t>
            </w:r>
          </w:p>
        </w:tc>
        <w:tc>
          <w:tcPr>
            <w:tcW w:w="1914"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拟租赁物业位置</w:t>
            </w:r>
          </w:p>
        </w:tc>
        <w:tc>
          <w:tcPr>
            <w:tcW w:w="2976"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四层401-1号物业</w:t>
            </w:r>
          </w:p>
        </w:tc>
        <w:tc>
          <w:tcPr>
            <w:tcW w:w="3402" w:type="dxa"/>
            <w:vAlign w:val="center"/>
          </w:tcPr>
          <w:p w:rsidR="00FF4A9C" w:rsidRPr="00FF4A9C" w:rsidRDefault="00FF4A9C" w:rsidP="00FF4A9C">
            <w:pPr>
              <w:widowControl/>
              <w:rPr>
                <w:rFonts w:ascii="宋体" w:hAnsi="宋体"/>
                <w:szCs w:val="21"/>
              </w:rPr>
            </w:pPr>
          </w:p>
        </w:tc>
      </w:tr>
      <w:tr w:rsidR="00FF4A9C" w:rsidRPr="00FF4A9C" w:rsidTr="00FF4A9C">
        <w:trPr>
          <w:trHeight w:val="958"/>
          <w:jc w:val="center"/>
        </w:trPr>
        <w:tc>
          <w:tcPr>
            <w:tcW w:w="321"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2</w:t>
            </w:r>
          </w:p>
        </w:tc>
        <w:tc>
          <w:tcPr>
            <w:tcW w:w="1914"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租赁期限</w:t>
            </w:r>
          </w:p>
        </w:tc>
        <w:tc>
          <w:tcPr>
            <w:tcW w:w="2976"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5年</w:t>
            </w:r>
          </w:p>
        </w:tc>
        <w:tc>
          <w:tcPr>
            <w:tcW w:w="3402" w:type="dxa"/>
            <w:vAlign w:val="center"/>
          </w:tcPr>
          <w:p w:rsidR="00FF4A9C" w:rsidRPr="00FF4A9C" w:rsidRDefault="00FF4A9C" w:rsidP="00FF4A9C">
            <w:pPr>
              <w:widowControl/>
              <w:rPr>
                <w:rFonts w:ascii="宋体" w:hAnsi="宋体"/>
                <w:szCs w:val="21"/>
              </w:rPr>
            </w:pPr>
          </w:p>
        </w:tc>
      </w:tr>
      <w:tr w:rsidR="00FF4A9C" w:rsidTr="00FF4A9C">
        <w:trPr>
          <w:trHeight w:val="1125"/>
          <w:jc w:val="center"/>
        </w:trPr>
        <w:tc>
          <w:tcPr>
            <w:tcW w:w="321"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3</w:t>
            </w:r>
          </w:p>
        </w:tc>
        <w:tc>
          <w:tcPr>
            <w:tcW w:w="1914" w:type="dxa"/>
            <w:vAlign w:val="center"/>
          </w:tcPr>
          <w:p w:rsidR="00FF4A9C" w:rsidRPr="00FF4A9C" w:rsidRDefault="00FF4A9C" w:rsidP="00FF4A9C">
            <w:pPr>
              <w:widowControl/>
              <w:spacing w:line="440" w:lineRule="exact"/>
              <w:jc w:val="center"/>
              <w:rPr>
                <w:rFonts w:ascii="宋体" w:hAnsi="宋体"/>
                <w:szCs w:val="21"/>
              </w:rPr>
            </w:pPr>
            <w:r w:rsidRPr="00FF4A9C">
              <w:rPr>
                <w:rFonts w:ascii="宋体" w:hAnsi="宋体" w:hint="eastAsia"/>
                <w:szCs w:val="21"/>
              </w:rPr>
              <w:t>装修期</w:t>
            </w:r>
          </w:p>
        </w:tc>
        <w:tc>
          <w:tcPr>
            <w:tcW w:w="2976" w:type="dxa"/>
            <w:vAlign w:val="center"/>
          </w:tcPr>
          <w:p w:rsidR="00FF4A9C" w:rsidRPr="00FF4A9C" w:rsidRDefault="00FF4A9C" w:rsidP="00FF4A9C">
            <w:pPr>
              <w:widowControl/>
              <w:spacing w:line="440" w:lineRule="exact"/>
              <w:jc w:val="center"/>
              <w:rPr>
                <w:rFonts w:ascii="宋体" w:hAnsi="宋体"/>
              </w:rPr>
            </w:pPr>
            <w:r w:rsidRPr="00FF4A9C">
              <w:rPr>
                <w:rFonts w:ascii="宋体" w:hAnsi="宋体" w:hint="eastAsia"/>
              </w:rPr>
              <w:t>1个月</w:t>
            </w:r>
          </w:p>
        </w:tc>
        <w:tc>
          <w:tcPr>
            <w:tcW w:w="3402" w:type="dxa"/>
            <w:vAlign w:val="center"/>
          </w:tcPr>
          <w:p w:rsidR="00FF4A9C" w:rsidRDefault="00FF4A9C" w:rsidP="00FF4A9C">
            <w:pPr>
              <w:widowControl/>
              <w:rPr>
                <w:rFonts w:ascii="宋体" w:hAnsi="宋体"/>
                <w:szCs w:val="21"/>
              </w:rPr>
            </w:pPr>
          </w:p>
        </w:tc>
      </w:tr>
      <w:tr w:rsidR="00FF4A9C" w:rsidTr="00FF4A9C">
        <w:trPr>
          <w:trHeight w:val="1125"/>
          <w:jc w:val="center"/>
        </w:trPr>
        <w:tc>
          <w:tcPr>
            <w:tcW w:w="321" w:type="dxa"/>
            <w:vAlign w:val="center"/>
          </w:tcPr>
          <w:p w:rsidR="00FF4A9C" w:rsidRDefault="00FF4A9C" w:rsidP="00FF4A9C">
            <w:pPr>
              <w:widowControl/>
              <w:spacing w:line="440" w:lineRule="exact"/>
              <w:jc w:val="center"/>
              <w:rPr>
                <w:rFonts w:ascii="宋体" w:hAnsi="宋体"/>
                <w:szCs w:val="21"/>
              </w:rPr>
            </w:pPr>
            <w:r>
              <w:rPr>
                <w:rFonts w:ascii="宋体" w:hAnsi="宋体" w:hint="eastAsia"/>
                <w:szCs w:val="21"/>
              </w:rPr>
              <w:t>4</w:t>
            </w:r>
          </w:p>
        </w:tc>
        <w:tc>
          <w:tcPr>
            <w:tcW w:w="1914" w:type="dxa"/>
            <w:vAlign w:val="center"/>
          </w:tcPr>
          <w:p w:rsidR="00FF4A9C" w:rsidRDefault="00FF4A9C" w:rsidP="00FF4A9C">
            <w:pPr>
              <w:widowControl/>
              <w:spacing w:line="440" w:lineRule="exact"/>
              <w:jc w:val="center"/>
              <w:rPr>
                <w:rFonts w:ascii="宋体" w:hAnsi="宋体"/>
                <w:szCs w:val="21"/>
              </w:rPr>
            </w:pPr>
            <w:r>
              <w:rPr>
                <w:rFonts w:ascii="宋体" w:hAnsi="宋体" w:hint="eastAsia"/>
                <w:szCs w:val="21"/>
              </w:rPr>
              <w:t>首月租金报价</w:t>
            </w:r>
          </w:p>
          <w:p w:rsidR="00FF4A9C" w:rsidRDefault="00FF4A9C" w:rsidP="00FF4A9C">
            <w:pPr>
              <w:widowControl/>
              <w:spacing w:line="440" w:lineRule="exact"/>
              <w:jc w:val="center"/>
              <w:rPr>
                <w:rFonts w:ascii="宋体" w:hAnsi="宋体"/>
                <w:szCs w:val="21"/>
              </w:rPr>
            </w:pPr>
            <w:r>
              <w:rPr>
                <w:rFonts w:ascii="宋体" w:hAnsi="宋体" w:hint="eastAsia"/>
                <w:szCs w:val="21"/>
              </w:rPr>
              <w:t>（</w:t>
            </w:r>
            <w:r>
              <w:rPr>
                <w:rFonts w:ascii="宋体" w:hAnsi="宋体" w:hint="eastAsia"/>
              </w:rPr>
              <w:t>元/</w:t>
            </w:r>
            <w:r>
              <w:rPr>
                <w:rFonts w:ascii="宋体" w:hAnsi="宋体" w:cs="宋体" w:hint="eastAsia"/>
              </w:rPr>
              <w:t>㎡</w:t>
            </w:r>
            <w:r>
              <w:rPr>
                <w:rFonts w:ascii="宋体" w:hAnsi="宋体" w:hint="eastAsia"/>
              </w:rPr>
              <w:t>.月</w:t>
            </w:r>
            <w:r>
              <w:rPr>
                <w:rFonts w:ascii="宋体" w:hAnsi="宋体" w:hint="eastAsia"/>
                <w:szCs w:val="21"/>
              </w:rPr>
              <w:t>）</w:t>
            </w:r>
          </w:p>
        </w:tc>
        <w:tc>
          <w:tcPr>
            <w:tcW w:w="2976" w:type="dxa"/>
            <w:vAlign w:val="center"/>
          </w:tcPr>
          <w:p w:rsidR="00FF4A9C" w:rsidRDefault="00FF4A9C" w:rsidP="00FF4A9C">
            <w:pPr>
              <w:widowControl/>
              <w:spacing w:line="440" w:lineRule="exact"/>
              <w:jc w:val="center"/>
              <w:rPr>
                <w:rFonts w:ascii="宋体" w:hAnsi="宋体"/>
                <w:szCs w:val="21"/>
              </w:rPr>
            </w:pPr>
            <w:r w:rsidRPr="00A52570">
              <w:rPr>
                <w:rFonts w:ascii="宋体" w:hAnsi="宋体" w:hint="eastAsia"/>
                <w:u w:val="single"/>
              </w:rPr>
              <w:t xml:space="preserve">        </w:t>
            </w:r>
            <w:r>
              <w:rPr>
                <w:rFonts w:ascii="宋体" w:hAnsi="宋体" w:hint="eastAsia"/>
              </w:rPr>
              <w:t>元/</w:t>
            </w:r>
            <w:r>
              <w:rPr>
                <w:rFonts w:ascii="宋体" w:hAnsi="宋体" w:cs="宋体" w:hint="eastAsia"/>
              </w:rPr>
              <w:t>㎡</w:t>
            </w:r>
            <w:r>
              <w:rPr>
                <w:rFonts w:ascii="宋体" w:hAnsi="宋体" w:hint="eastAsia"/>
                <w:szCs w:val="21"/>
              </w:rPr>
              <w:t>·</w:t>
            </w:r>
            <w:r>
              <w:rPr>
                <w:rFonts w:ascii="宋体" w:hAnsi="宋体" w:hint="eastAsia"/>
              </w:rPr>
              <w:t>月</w:t>
            </w:r>
          </w:p>
        </w:tc>
        <w:tc>
          <w:tcPr>
            <w:tcW w:w="3402" w:type="dxa"/>
            <w:vAlign w:val="center"/>
          </w:tcPr>
          <w:p w:rsidR="00FF4A9C" w:rsidRDefault="00FF4A9C" w:rsidP="00FF4A9C">
            <w:pPr>
              <w:widowControl/>
              <w:rPr>
                <w:rFonts w:ascii="宋体" w:hAnsi="宋体"/>
                <w:szCs w:val="21"/>
              </w:rPr>
            </w:pPr>
            <w:r>
              <w:rPr>
                <w:rFonts w:ascii="宋体" w:hAnsi="宋体" w:hint="eastAsia"/>
                <w:szCs w:val="21"/>
              </w:rPr>
              <w:t>首年月租金不低于150元/㎡•月</w:t>
            </w:r>
          </w:p>
        </w:tc>
      </w:tr>
      <w:tr w:rsidR="00FF4A9C" w:rsidTr="00FF4A9C">
        <w:trPr>
          <w:trHeight w:val="966"/>
          <w:jc w:val="center"/>
        </w:trPr>
        <w:tc>
          <w:tcPr>
            <w:tcW w:w="321" w:type="dxa"/>
            <w:vAlign w:val="center"/>
          </w:tcPr>
          <w:p w:rsidR="00FF4A9C" w:rsidRDefault="00FF4A9C" w:rsidP="00FF4A9C">
            <w:pPr>
              <w:widowControl/>
              <w:spacing w:line="440" w:lineRule="exact"/>
              <w:jc w:val="center"/>
              <w:rPr>
                <w:rFonts w:ascii="宋体" w:hAnsi="宋体"/>
                <w:szCs w:val="21"/>
              </w:rPr>
            </w:pPr>
            <w:r>
              <w:rPr>
                <w:rFonts w:ascii="宋体" w:hAnsi="宋体" w:hint="eastAsia"/>
                <w:szCs w:val="21"/>
              </w:rPr>
              <w:t>5</w:t>
            </w:r>
          </w:p>
        </w:tc>
        <w:tc>
          <w:tcPr>
            <w:tcW w:w="1914" w:type="dxa"/>
            <w:vAlign w:val="center"/>
          </w:tcPr>
          <w:p w:rsidR="00FF4A9C" w:rsidRDefault="00FF4A9C" w:rsidP="00FF4A9C">
            <w:pPr>
              <w:widowControl/>
              <w:spacing w:line="440" w:lineRule="exact"/>
              <w:jc w:val="center"/>
              <w:rPr>
                <w:rFonts w:ascii="宋体" w:hAnsi="宋体"/>
                <w:szCs w:val="21"/>
              </w:rPr>
            </w:pPr>
            <w:r>
              <w:rPr>
                <w:rFonts w:ascii="宋体" w:hAnsi="宋体" w:hint="eastAsia"/>
                <w:szCs w:val="21"/>
              </w:rPr>
              <w:t>租金递增率</w:t>
            </w:r>
          </w:p>
        </w:tc>
        <w:tc>
          <w:tcPr>
            <w:tcW w:w="2976" w:type="dxa"/>
            <w:vAlign w:val="center"/>
          </w:tcPr>
          <w:p w:rsidR="00FF4A9C" w:rsidRDefault="00FF4A9C" w:rsidP="00FF4A9C">
            <w:pPr>
              <w:widowControl/>
              <w:spacing w:line="440" w:lineRule="exact"/>
              <w:jc w:val="center"/>
              <w:rPr>
                <w:rFonts w:ascii="宋体" w:hAnsi="宋体"/>
                <w:color w:val="FF0000"/>
                <w:szCs w:val="21"/>
              </w:rPr>
            </w:pPr>
            <w:r>
              <w:rPr>
                <w:rFonts w:ascii="宋体" w:hAnsi="宋体" w:hint="eastAsia"/>
                <w:szCs w:val="21"/>
              </w:rPr>
              <w:t xml:space="preserve">　</w:t>
            </w:r>
            <w:r w:rsidRPr="00A52570">
              <w:rPr>
                <w:rFonts w:ascii="宋体" w:hAnsi="宋体" w:hint="eastAsia"/>
              </w:rPr>
              <w:t>第二年起，每年在上一年度基础上递增</w:t>
            </w:r>
            <w:r>
              <w:rPr>
                <w:rFonts w:ascii="宋体" w:hAnsi="宋体" w:hint="eastAsia"/>
              </w:rPr>
              <w:t>5</w:t>
            </w:r>
            <w:r w:rsidRPr="00A52570">
              <w:rPr>
                <w:rFonts w:ascii="宋体" w:hAnsi="宋体" w:hint="eastAsia"/>
              </w:rPr>
              <w:t>％</w:t>
            </w:r>
          </w:p>
        </w:tc>
        <w:tc>
          <w:tcPr>
            <w:tcW w:w="3402" w:type="dxa"/>
            <w:vAlign w:val="center"/>
          </w:tcPr>
          <w:p w:rsidR="00FF4A9C" w:rsidRDefault="00FF4A9C" w:rsidP="00FF4A9C">
            <w:pPr>
              <w:widowControl/>
              <w:rPr>
                <w:rFonts w:ascii="宋体" w:hAnsi="宋体"/>
                <w:szCs w:val="21"/>
              </w:rPr>
            </w:pPr>
          </w:p>
        </w:tc>
      </w:tr>
      <w:tr w:rsidR="00FF4A9C" w:rsidTr="00FF4A9C">
        <w:trPr>
          <w:trHeight w:val="1982"/>
          <w:jc w:val="center"/>
        </w:trPr>
        <w:tc>
          <w:tcPr>
            <w:tcW w:w="321" w:type="dxa"/>
            <w:vAlign w:val="center"/>
          </w:tcPr>
          <w:p w:rsidR="00FF4A9C" w:rsidRDefault="00FF4A9C" w:rsidP="00FF4A9C">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FF4A9C" w:rsidRDefault="00FF4A9C" w:rsidP="00FF4A9C">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FF4A9C" w:rsidRDefault="00FF4A9C" w:rsidP="00FF4A9C">
            <w:pPr>
              <w:widowControl/>
              <w:spacing w:line="440" w:lineRule="exact"/>
              <w:jc w:val="center"/>
              <w:rPr>
                <w:rFonts w:ascii="宋体" w:hAnsi="宋体"/>
              </w:rPr>
            </w:pPr>
            <w:r>
              <w:rPr>
                <w:rFonts w:ascii="宋体" w:hAnsi="宋体" w:hint="eastAsia"/>
              </w:rPr>
              <w:t>60元/㎡·月（含税）</w:t>
            </w:r>
          </w:p>
        </w:tc>
        <w:tc>
          <w:tcPr>
            <w:tcW w:w="3402" w:type="dxa"/>
            <w:vAlign w:val="center"/>
          </w:tcPr>
          <w:p w:rsidR="00FF4A9C" w:rsidRDefault="00FF4A9C" w:rsidP="00FF4A9C">
            <w:pPr>
              <w:widowControl/>
              <w:spacing w:line="560" w:lineRule="exact"/>
              <w:jc w:val="left"/>
              <w:rPr>
                <w:rFonts w:ascii="宋体" w:hAnsi="宋体"/>
                <w:szCs w:val="21"/>
              </w:rPr>
            </w:pPr>
          </w:p>
        </w:tc>
      </w:tr>
    </w:tbl>
    <w:p w:rsidR="00FF4A9C" w:rsidRDefault="00FF4A9C" w:rsidP="00FF4A9C">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FF4A9C" w:rsidRDefault="00FF4A9C" w:rsidP="00FF4A9C">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FF4A9C" w:rsidRDefault="00FF4A9C" w:rsidP="00FF4A9C">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FF4A9C" w:rsidRDefault="00FF4A9C" w:rsidP="00FF4A9C">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FF4A9C" w:rsidTr="00FF4A9C">
        <w:trPr>
          <w:trHeight w:val="165"/>
        </w:trPr>
        <w:tc>
          <w:tcPr>
            <w:tcW w:w="9375" w:type="dxa"/>
            <w:gridSpan w:val="3"/>
            <w:tcBorders>
              <w:top w:val="nil"/>
              <w:left w:val="nil"/>
              <w:bottom w:val="nil"/>
              <w:right w:val="nil"/>
            </w:tcBorders>
            <w:vAlign w:val="center"/>
          </w:tcPr>
          <w:p w:rsidR="00FF4A9C" w:rsidRDefault="00FF4A9C" w:rsidP="00FF4A9C">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FF4A9C" w:rsidTr="00FF4A9C">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评分标准</w:t>
            </w:r>
          </w:p>
        </w:tc>
      </w:tr>
      <w:tr w:rsidR="00FF4A9C" w:rsidTr="00FF4A9C">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FF4A9C" w:rsidRDefault="00FF4A9C" w:rsidP="00FF4A9C">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FF4A9C" w:rsidRDefault="00FF4A9C" w:rsidP="00FF4A9C">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FF4A9C" w:rsidTr="00FF4A9C">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FF4A9C" w:rsidTr="00FF4A9C">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FF4A9C" w:rsidTr="00FF4A9C">
        <w:trPr>
          <w:trHeight w:val="1335"/>
        </w:trPr>
        <w:tc>
          <w:tcPr>
            <w:tcW w:w="1053" w:type="dxa"/>
            <w:tcBorders>
              <w:top w:val="nil"/>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FF4A9C" w:rsidTr="00FF4A9C">
        <w:trPr>
          <w:trHeight w:val="1279"/>
        </w:trPr>
        <w:tc>
          <w:tcPr>
            <w:tcW w:w="1053" w:type="dxa"/>
            <w:tcBorders>
              <w:top w:val="nil"/>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FF4A9C" w:rsidTr="00FF4A9C">
        <w:trPr>
          <w:trHeight w:val="1279"/>
        </w:trPr>
        <w:tc>
          <w:tcPr>
            <w:tcW w:w="1053" w:type="dxa"/>
            <w:tcBorders>
              <w:top w:val="nil"/>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高端（5分），中端（3分），低端（1分）。</w:t>
            </w:r>
          </w:p>
        </w:tc>
      </w:tr>
      <w:tr w:rsidR="00FF4A9C" w:rsidTr="00FF4A9C">
        <w:trPr>
          <w:trHeight w:val="1110"/>
        </w:trPr>
        <w:tc>
          <w:tcPr>
            <w:tcW w:w="1053" w:type="dxa"/>
            <w:tcBorders>
              <w:top w:val="nil"/>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FF4A9C" w:rsidTr="00FF4A9C">
        <w:trPr>
          <w:trHeight w:val="975"/>
        </w:trPr>
        <w:tc>
          <w:tcPr>
            <w:tcW w:w="1053" w:type="dxa"/>
            <w:tcBorders>
              <w:top w:val="nil"/>
              <w:left w:val="single" w:sz="4" w:space="0" w:color="auto"/>
              <w:bottom w:val="single" w:sz="4" w:space="0" w:color="auto"/>
              <w:right w:val="single" w:sz="4" w:space="0" w:color="auto"/>
            </w:tcBorders>
            <w:vAlign w:val="center"/>
          </w:tcPr>
          <w:p w:rsidR="00FF4A9C" w:rsidRDefault="00FF4A9C" w:rsidP="00FF4A9C">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FF4A9C" w:rsidRDefault="00FF4A9C" w:rsidP="00FF4A9C">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FF4A9C" w:rsidRDefault="00FF4A9C" w:rsidP="00FF4A9C">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FF4A9C" w:rsidRDefault="00FF4A9C" w:rsidP="00FF4A9C">
      <w:pPr>
        <w:jc w:val="center"/>
        <w:rPr>
          <w:rFonts w:ascii="宋体" w:hAnsi="宋体"/>
          <w:b/>
          <w:sz w:val="72"/>
          <w:szCs w:val="72"/>
        </w:rPr>
      </w:pPr>
    </w:p>
    <w:p w:rsidR="00FF4A9C" w:rsidRDefault="00FF4A9C" w:rsidP="00FF4A9C">
      <w:pPr>
        <w:jc w:val="center"/>
        <w:rPr>
          <w:rFonts w:ascii="宋体" w:hAnsi="宋体"/>
          <w:b/>
          <w:sz w:val="56"/>
          <w:szCs w:val="56"/>
        </w:rPr>
      </w:pPr>
    </w:p>
    <w:p w:rsidR="00FF4A9C" w:rsidRDefault="00FF4A9C" w:rsidP="00FF4A9C">
      <w:pPr>
        <w:jc w:val="center"/>
        <w:rPr>
          <w:rFonts w:ascii="宋体" w:hAnsi="宋体"/>
          <w:b/>
          <w:sz w:val="56"/>
          <w:szCs w:val="56"/>
        </w:rPr>
      </w:pPr>
    </w:p>
    <w:p w:rsidR="00FF4A9C" w:rsidRDefault="00FF4A9C" w:rsidP="00FF4A9C">
      <w:pPr>
        <w:jc w:val="center"/>
        <w:rPr>
          <w:rFonts w:ascii="宋体" w:hAnsi="宋体"/>
          <w:b/>
          <w:sz w:val="28"/>
          <w:szCs w:val="28"/>
        </w:rPr>
      </w:pPr>
      <w:proofErr w:type="gramStart"/>
      <w:r>
        <w:rPr>
          <w:rFonts w:ascii="宋体" w:hAnsi="宋体" w:hint="eastAsia"/>
          <w:b/>
          <w:sz w:val="56"/>
          <w:szCs w:val="56"/>
        </w:rPr>
        <w:t>城壹汇北京路店</w:t>
      </w:r>
      <w:proofErr w:type="gramEnd"/>
      <w:r>
        <w:rPr>
          <w:rFonts w:ascii="宋体" w:hAnsi="宋体" w:hint="eastAsia"/>
          <w:b/>
          <w:sz w:val="56"/>
          <w:szCs w:val="56"/>
        </w:rPr>
        <w:t>商铺租赁合同</w:t>
      </w:r>
    </w:p>
    <w:p w:rsidR="00FF4A9C" w:rsidRDefault="00FF4A9C" w:rsidP="00FF4A9C">
      <w:pPr>
        <w:spacing w:line="440" w:lineRule="exact"/>
        <w:jc w:val="center"/>
        <w:rPr>
          <w:rFonts w:ascii="宋体" w:hAnsi="宋体"/>
          <w:b/>
          <w:sz w:val="28"/>
          <w:szCs w:val="28"/>
        </w:rPr>
      </w:pPr>
      <w:r>
        <w:rPr>
          <w:rFonts w:ascii="宋体" w:hAnsi="宋体" w:hint="eastAsia"/>
          <w:b/>
          <w:sz w:val="28"/>
          <w:szCs w:val="28"/>
        </w:rPr>
        <w:t>（范本）</w:t>
      </w:r>
    </w:p>
    <w:p w:rsidR="00FF4A9C" w:rsidRDefault="00FF4A9C" w:rsidP="00FF4A9C">
      <w:pPr>
        <w:spacing w:line="440" w:lineRule="exact"/>
        <w:jc w:val="center"/>
        <w:rPr>
          <w:rFonts w:ascii="宋体" w:hAnsi="宋体"/>
          <w:sz w:val="28"/>
        </w:rPr>
      </w:pPr>
    </w:p>
    <w:p w:rsidR="00FF4A9C" w:rsidRDefault="00FF4A9C" w:rsidP="00FF4A9C">
      <w:pPr>
        <w:spacing w:line="440" w:lineRule="exact"/>
        <w:rPr>
          <w:rFonts w:ascii="宋体" w:hAnsi="宋体"/>
          <w:sz w:val="28"/>
        </w:rPr>
      </w:pPr>
    </w:p>
    <w:p w:rsidR="00FF4A9C" w:rsidRDefault="00FF4A9C" w:rsidP="00FF4A9C">
      <w:pPr>
        <w:spacing w:line="440" w:lineRule="exact"/>
        <w:rPr>
          <w:rFonts w:ascii="宋体" w:hAnsi="宋体"/>
          <w:sz w:val="28"/>
        </w:rPr>
      </w:pPr>
    </w:p>
    <w:p w:rsidR="00FF4A9C" w:rsidRDefault="00FF4A9C" w:rsidP="00FF4A9C">
      <w:pPr>
        <w:spacing w:line="440" w:lineRule="exact"/>
        <w:rPr>
          <w:rFonts w:ascii="宋体" w:hAnsi="宋体"/>
          <w:sz w:val="28"/>
        </w:rPr>
      </w:pPr>
    </w:p>
    <w:p w:rsidR="00FF4A9C" w:rsidRDefault="00FF4A9C" w:rsidP="00FF4A9C">
      <w:pPr>
        <w:spacing w:line="440" w:lineRule="exact"/>
        <w:rPr>
          <w:rFonts w:ascii="宋体" w:hAnsi="宋体"/>
          <w:sz w:val="28"/>
        </w:rPr>
      </w:pPr>
    </w:p>
    <w:p w:rsidR="00FF4A9C" w:rsidRDefault="00FF4A9C" w:rsidP="00FF4A9C">
      <w:pPr>
        <w:spacing w:line="440" w:lineRule="exact"/>
        <w:rPr>
          <w:rFonts w:ascii="宋体" w:hAnsi="宋体"/>
          <w:sz w:val="28"/>
        </w:rPr>
      </w:pPr>
    </w:p>
    <w:p w:rsidR="00FF4A9C" w:rsidRDefault="00FF4A9C" w:rsidP="00FF4A9C">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FF4A9C" w:rsidRDefault="00FF4A9C" w:rsidP="00FF4A9C">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FF4A9C" w:rsidRDefault="00FF4A9C" w:rsidP="00FF4A9C">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FF4A9C" w:rsidRDefault="00FF4A9C" w:rsidP="00FF4A9C">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FF4A9C" w:rsidRDefault="00FF4A9C" w:rsidP="00FF4A9C">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FF4A9C" w:rsidRDefault="00FF4A9C" w:rsidP="00FF4A9C">
      <w:pPr>
        <w:spacing w:line="240" w:lineRule="atLeast"/>
        <w:rPr>
          <w:rFonts w:ascii="仿宋" w:eastAsia="仿宋" w:hAnsi="仿宋" w:cs="黑体"/>
          <w:b/>
          <w:sz w:val="32"/>
          <w:szCs w:val="32"/>
        </w:rPr>
      </w:pPr>
    </w:p>
    <w:p w:rsidR="00FF4A9C" w:rsidRDefault="00FF4A9C" w:rsidP="00FF4A9C">
      <w:pPr>
        <w:spacing w:line="240" w:lineRule="atLeast"/>
        <w:rPr>
          <w:rFonts w:ascii="仿宋" w:eastAsia="仿宋" w:hAnsi="仿宋" w:cs="黑体"/>
          <w:b/>
          <w:sz w:val="32"/>
          <w:szCs w:val="32"/>
        </w:rPr>
      </w:pPr>
    </w:p>
    <w:p w:rsidR="00FF4A9C" w:rsidRDefault="00FF4A9C" w:rsidP="00FF4A9C">
      <w:pPr>
        <w:spacing w:line="240" w:lineRule="atLeast"/>
        <w:rPr>
          <w:rFonts w:ascii="仿宋" w:eastAsia="仿宋" w:hAnsi="仿宋" w:cs="黑体"/>
          <w:b/>
          <w:sz w:val="32"/>
          <w:szCs w:val="32"/>
        </w:rPr>
      </w:pPr>
    </w:p>
    <w:p w:rsidR="00FF4A9C" w:rsidRDefault="00FF4A9C" w:rsidP="00FF4A9C">
      <w:pPr>
        <w:spacing w:line="240" w:lineRule="atLeast"/>
        <w:rPr>
          <w:rFonts w:ascii="仿宋" w:eastAsia="仿宋" w:hAnsi="仿宋" w:cs="黑体"/>
          <w:b/>
          <w:sz w:val="32"/>
          <w:szCs w:val="32"/>
        </w:rPr>
      </w:pPr>
    </w:p>
    <w:p w:rsidR="00FF4A9C" w:rsidRDefault="00FF4A9C" w:rsidP="00FF4A9C">
      <w:pPr>
        <w:spacing w:line="240" w:lineRule="atLeast"/>
        <w:rPr>
          <w:rFonts w:ascii="仿宋" w:eastAsia="仿宋" w:hAnsi="仿宋" w:cs="黑体"/>
          <w:b/>
          <w:sz w:val="32"/>
          <w:szCs w:val="32"/>
        </w:rPr>
      </w:pPr>
    </w:p>
    <w:p w:rsidR="00FF4A9C" w:rsidRDefault="00FF4A9C" w:rsidP="00FF4A9C">
      <w:pPr>
        <w:spacing w:line="240" w:lineRule="atLeast"/>
        <w:jc w:val="center"/>
        <w:rPr>
          <w:rFonts w:ascii="仿宋" w:eastAsia="仿宋" w:hAnsi="仿宋" w:cs="黑体"/>
          <w:b/>
          <w:sz w:val="40"/>
          <w:szCs w:val="40"/>
        </w:rPr>
      </w:pPr>
    </w:p>
    <w:p w:rsidR="00FF4A9C" w:rsidRDefault="00FF4A9C" w:rsidP="00FF4A9C">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FF4A9C" w:rsidRDefault="00FF4A9C" w:rsidP="00FF4A9C">
      <w:pPr>
        <w:spacing w:line="240" w:lineRule="atLeast"/>
        <w:jc w:val="center"/>
        <w:rPr>
          <w:rFonts w:ascii="仿宋" w:eastAsia="仿宋" w:hAnsi="仿宋" w:cs="黑体"/>
          <w:b/>
          <w:sz w:val="32"/>
          <w:szCs w:val="32"/>
        </w:rPr>
      </w:pPr>
    </w:p>
    <w:p w:rsidR="00FF4A9C" w:rsidRDefault="00FF4A9C" w:rsidP="00FF4A9C">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8"/>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17</w:t>
        </w:r>
        <w:r>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85" w:history="1">
        <w:r w:rsidR="00FF4A9C">
          <w:rPr>
            <w:rStyle w:val="a8"/>
            <w:rFonts w:ascii="仿宋_GB2312" w:eastAsia="仿宋_GB2312" w:hAnsi="仿宋" w:hint="eastAsia"/>
            <w:b/>
            <w:noProof/>
            <w:kern w:val="44"/>
            <w:sz w:val="28"/>
          </w:rPr>
          <w:t>一  关于租赁物业</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_Toc529202685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18</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86" w:history="1">
        <w:r w:rsidR="00FF4A9C">
          <w:rPr>
            <w:rStyle w:val="a8"/>
            <w:rFonts w:ascii="仿宋_GB2312" w:eastAsia="仿宋_GB2312" w:hAnsi="仿宋" w:hint="eastAsia"/>
            <w:b/>
            <w:noProof/>
            <w:kern w:val="44"/>
            <w:sz w:val="28"/>
          </w:rPr>
          <w:t>二  租期及租金等费用</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_Toc529202686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19</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87" w:history="1">
        <w:r w:rsidR="00FF4A9C">
          <w:rPr>
            <w:rStyle w:val="a8"/>
            <w:rFonts w:ascii="仿宋_GB2312" w:eastAsia="仿宋_GB2312" w:hAnsi="仿宋" w:hint="eastAsia"/>
            <w:b/>
            <w:noProof/>
            <w:kern w:val="44"/>
            <w:sz w:val="28"/>
          </w:rPr>
          <w:t>三  物业移交</w:t>
        </w:r>
        <w:bookmarkStart w:id="0" w:name="_Hlt531336097"/>
        <w:bookmarkStart w:id="1" w:name="_Hlt531336098"/>
        <w:r w:rsidR="00FF4A9C">
          <w:rPr>
            <w:rFonts w:ascii="仿宋_GB2312" w:eastAsia="仿宋_GB2312" w:hint="eastAsia"/>
            <w:b/>
            <w:noProof/>
            <w:sz w:val="28"/>
          </w:rPr>
          <w:tab/>
        </w:r>
        <w:bookmarkEnd w:id="0"/>
        <w:bookmarkEnd w:id="1"/>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_Toc529202687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22</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88" w:history="1">
        <w:r w:rsidR="00FF4A9C">
          <w:rPr>
            <w:rStyle w:val="a8"/>
            <w:rFonts w:ascii="仿宋_GB2312" w:eastAsia="仿宋_GB2312" w:hAnsi="仿宋" w:hint="eastAsia"/>
            <w:b/>
            <w:noProof/>
            <w:kern w:val="44"/>
            <w:sz w:val="28"/>
          </w:rPr>
          <w:t>四  物业使用</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_Toc529202688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22</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89" w:history="1">
        <w:r w:rsidR="00FF4A9C">
          <w:rPr>
            <w:rStyle w:val="a8"/>
            <w:rFonts w:ascii="仿宋_GB2312" w:eastAsia="仿宋_GB2312" w:hAnsi="仿宋" w:hint="eastAsia"/>
            <w:b/>
            <w:bCs/>
            <w:noProof/>
            <w:sz w:val="28"/>
          </w:rPr>
          <w:t>五  物业管理</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_Toc529202689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24</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0" w:history="1">
        <w:r w:rsidR="00FF4A9C">
          <w:rPr>
            <w:rStyle w:val="a8"/>
            <w:rFonts w:ascii="仿宋_GB2312" w:eastAsia="仿宋_GB2312" w:hAnsi="仿宋" w:hint="eastAsia"/>
            <w:b/>
            <w:bCs/>
            <w:noProof/>
            <w:spacing w:val="-2"/>
            <w:sz w:val="28"/>
          </w:rPr>
          <w:t>六  权利限制</w:t>
        </w:r>
        <w:bookmarkStart w:id="2" w:name="_Hlt531350416"/>
        <w:r w:rsidR="00FF4A9C">
          <w:rPr>
            <w:rFonts w:ascii="仿宋_GB2312" w:eastAsia="仿宋_GB2312" w:hint="eastAsia"/>
            <w:b/>
            <w:noProof/>
            <w:sz w:val="28"/>
          </w:rPr>
          <w:tab/>
        </w:r>
        <w:bookmarkEnd w:id="2"/>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_Toc529202690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25</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1" w:history="1">
        <w:r w:rsidR="00FF4A9C">
          <w:rPr>
            <w:rStyle w:val="a8"/>
            <w:rFonts w:ascii="仿宋_GB2312" w:eastAsia="仿宋_GB2312" w:hAnsi="仿宋" w:hint="eastAsia"/>
            <w:b/>
            <w:noProof/>
            <w:kern w:val="44"/>
            <w:sz w:val="28"/>
          </w:rPr>
          <w:t>七  违约责任</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_Toc529202691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26</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2" w:history="1">
        <w:r w:rsidR="00FF4A9C">
          <w:rPr>
            <w:rStyle w:val="a8"/>
            <w:rFonts w:ascii="仿宋_GB2312" w:eastAsia="仿宋_GB2312" w:hAnsi="仿宋" w:hint="eastAsia"/>
            <w:b/>
            <w:noProof/>
            <w:kern w:val="44"/>
            <w:sz w:val="28"/>
          </w:rPr>
          <w:t>八  合同终止与解除</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_Toc529202692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26</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3" w:history="1">
        <w:r w:rsidR="00FF4A9C">
          <w:rPr>
            <w:rStyle w:val="a8"/>
            <w:rFonts w:ascii="仿宋_GB2312" w:eastAsia="仿宋_GB2312" w:hAnsi="仿宋" w:hint="eastAsia"/>
            <w:b/>
            <w:noProof/>
            <w:kern w:val="44"/>
            <w:sz w:val="28"/>
          </w:rPr>
          <w:t>九  争议解决</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_Toc529202693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28</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4" w:history="1">
        <w:r w:rsidR="00FF4A9C">
          <w:rPr>
            <w:rStyle w:val="a8"/>
            <w:rFonts w:ascii="仿宋_GB2312" w:eastAsia="仿宋_GB2312" w:hAnsi="仿宋" w:hint="eastAsia"/>
            <w:b/>
            <w:bCs/>
            <w:noProof/>
            <w:kern w:val="44"/>
            <w:sz w:val="28"/>
          </w:rPr>
          <w:t>十 文件构成及解释顺序</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_Toc529202694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28</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5" w:history="1">
        <w:r w:rsidR="00FF4A9C">
          <w:rPr>
            <w:rStyle w:val="a8"/>
            <w:rFonts w:ascii="仿宋_GB2312" w:eastAsia="仿宋_GB2312" w:hAnsi="仿宋" w:hint="eastAsia"/>
            <w:b/>
            <w:noProof/>
            <w:kern w:val="44"/>
            <w:sz w:val="28"/>
          </w:rPr>
          <w:t>十一  不可抗力</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_Toc529202695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29</w:t>
        </w:r>
        <w:r w:rsidR="00FF4A9C">
          <w:rPr>
            <w:rFonts w:ascii="仿宋_GB2312" w:eastAsia="仿宋_GB2312" w:hint="eastAsia"/>
            <w:b/>
            <w:noProof/>
            <w:sz w:val="28"/>
          </w:rPr>
          <w:fldChar w:fldCharType="end"/>
        </w:r>
      </w:hyperlink>
    </w:p>
    <w:p w:rsidR="00FF4A9C" w:rsidRDefault="00473638" w:rsidP="00FF4A9C">
      <w:pPr>
        <w:tabs>
          <w:tab w:val="right" w:leader="dot" w:pos="8296"/>
        </w:tabs>
        <w:rPr>
          <w:rFonts w:ascii="仿宋_GB2312" w:eastAsia="仿宋_GB2312"/>
          <w:b/>
          <w:noProof/>
          <w:sz w:val="28"/>
        </w:rPr>
      </w:pPr>
      <w:hyperlink w:anchor="_Toc529202696" w:history="1">
        <w:r w:rsidR="00FF4A9C">
          <w:rPr>
            <w:rStyle w:val="a8"/>
            <w:rFonts w:ascii="仿宋_GB2312" w:eastAsia="仿宋_GB2312" w:hAnsi="仿宋" w:hint="eastAsia"/>
            <w:b/>
            <w:bCs/>
            <w:noProof/>
            <w:kern w:val="44"/>
            <w:sz w:val="28"/>
          </w:rPr>
          <w:t>十二  其他</w:t>
        </w:r>
        <w:r w:rsidR="00FF4A9C">
          <w:rPr>
            <w:rFonts w:ascii="仿宋_GB2312" w:eastAsia="仿宋_GB2312" w:hint="eastAsia"/>
            <w:b/>
            <w:noProof/>
            <w:sz w:val="28"/>
          </w:rPr>
          <w:tab/>
        </w:r>
        <w:r w:rsidR="00FF4A9C">
          <w:rPr>
            <w:rFonts w:ascii="仿宋_GB2312" w:eastAsia="仿宋_GB2312" w:hint="eastAsia"/>
            <w:b/>
            <w:noProof/>
            <w:sz w:val="28"/>
          </w:rPr>
          <w:fldChar w:fldCharType="begin"/>
        </w:r>
        <w:r w:rsidR="00FF4A9C">
          <w:rPr>
            <w:rFonts w:ascii="仿宋_GB2312" w:eastAsia="仿宋_GB2312" w:hint="eastAsia"/>
            <w:b/>
            <w:noProof/>
            <w:sz w:val="28"/>
          </w:rPr>
          <w:instrText xml:space="preserve"> PAGEREF _Toc529202696 \h </w:instrText>
        </w:r>
        <w:r w:rsidR="00FF4A9C">
          <w:rPr>
            <w:rFonts w:ascii="仿宋_GB2312" w:eastAsia="仿宋_GB2312" w:hint="eastAsia"/>
            <w:b/>
            <w:noProof/>
            <w:sz w:val="28"/>
          </w:rPr>
        </w:r>
        <w:r w:rsidR="00FF4A9C">
          <w:rPr>
            <w:rFonts w:ascii="仿宋_GB2312" w:eastAsia="仿宋_GB2312" w:hint="eastAsia"/>
            <w:b/>
            <w:noProof/>
            <w:sz w:val="28"/>
          </w:rPr>
          <w:fldChar w:fldCharType="separate"/>
        </w:r>
        <w:r w:rsidR="00FF4A9C">
          <w:rPr>
            <w:rFonts w:ascii="仿宋_GB2312" w:eastAsia="仿宋_GB2312"/>
            <w:b/>
            <w:noProof/>
            <w:sz w:val="28"/>
          </w:rPr>
          <w:t>30</w:t>
        </w:r>
        <w:r w:rsidR="00FF4A9C">
          <w:rPr>
            <w:rFonts w:ascii="仿宋_GB2312" w:eastAsia="仿宋_GB2312" w:hint="eastAsia"/>
            <w:b/>
            <w:noProof/>
            <w:sz w:val="28"/>
          </w:rPr>
          <w:fldChar w:fldCharType="end"/>
        </w:r>
      </w:hyperlink>
    </w:p>
    <w:p w:rsidR="00FF4A9C" w:rsidRDefault="00FF4A9C" w:rsidP="00FF4A9C">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FF4A9C" w:rsidRDefault="00FF4A9C" w:rsidP="00FF4A9C">
      <w:pPr>
        <w:spacing w:beforeLines="50" w:before="156" w:afterLines="50" w:after="156" w:line="440" w:lineRule="exact"/>
        <w:jc w:val="center"/>
        <w:rPr>
          <w:rFonts w:ascii="宋体" w:hAnsi="宋体"/>
        </w:rPr>
      </w:pPr>
      <w:r>
        <w:rPr>
          <w:rFonts w:ascii="宋体" w:hAnsi="宋体"/>
        </w:rPr>
        <w:br w:type="page"/>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公司地址：</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负责人：</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营业执照编号：</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联系人：</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联系电话：</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电子邮箱：</w:t>
      </w:r>
    </w:p>
    <w:p w:rsidR="00FF4A9C" w:rsidRDefault="00FF4A9C" w:rsidP="00FF4A9C">
      <w:pPr>
        <w:spacing w:beforeLines="50" w:before="156" w:afterLines="50" w:after="156" w:line="300" w:lineRule="exact"/>
        <w:rPr>
          <w:rFonts w:ascii="宋体" w:hAnsi="宋体"/>
          <w:szCs w:val="21"/>
        </w:rPr>
      </w:pPr>
    </w:p>
    <w:p w:rsidR="00FF4A9C" w:rsidRDefault="00FF4A9C" w:rsidP="00FF4A9C">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公司/身份证地址：</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法定代表人：</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营业执照/身份证号码：</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联系人：</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联系电话：</w:t>
      </w:r>
    </w:p>
    <w:p w:rsidR="00FF4A9C" w:rsidRDefault="00FF4A9C" w:rsidP="00FF4A9C">
      <w:pPr>
        <w:spacing w:beforeLines="50" w:before="156" w:afterLines="50" w:after="156" w:line="300" w:lineRule="exact"/>
        <w:rPr>
          <w:rFonts w:ascii="宋体" w:hAnsi="宋体"/>
          <w:szCs w:val="21"/>
        </w:rPr>
      </w:pPr>
      <w:r>
        <w:rPr>
          <w:rFonts w:ascii="宋体" w:hAnsi="宋体" w:hint="eastAsia"/>
          <w:szCs w:val="21"/>
        </w:rPr>
        <w:t>电子邮箱：</w:t>
      </w:r>
    </w:p>
    <w:p w:rsidR="00FF4A9C" w:rsidRDefault="00FF4A9C" w:rsidP="00FF4A9C">
      <w:pPr>
        <w:spacing w:beforeLines="50" w:before="156" w:afterLines="50" w:after="156" w:line="440" w:lineRule="exact"/>
        <w:rPr>
          <w:rFonts w:ascii="宋体" w:hAnsi="宋体"/>
          <w:szCs w:val="21"/>
        </w:rPr>
      </w:pPr>
    </w:p>
    <w:p w:rsidR="00FF4A9C" w:rsidRDefault="00FF4A9C" w:rsidP="00FF4A9C">
      <w:pPr>
        <w:spacing w:beforeLines="50" w:before="156" w:afterLines="50" w:after="156" w:line="440" w:lineRule="exact"/>
        <w:ind w:firstLineChars="200" w:firstLine="420"/>
        <w:rPr>
          <w:rFonts w:ascii="宋体" w:hAnsi="宋体"/>
          <w:szCs w:val="21"/>
        </w:rPr>
      </w:pPr>
      <w:proofErr w:type="gramStart"/>
      <w:r>
        <w:rPr>
          <w:rFonts w:ascii="宋体" w:hAnsi="宋体" w:hint="eastAsia"/>
          <w:szCs w:val="21"/>
        </w:rPr>
        <w:t>城壹汇北京路店</w:t>
      </w:r>
      <w:proofErr w:type="gramEnd"/>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w:t>
      </w:r>
      <w:proofErr w:type="gramStart"/>
      <w:r>
        <w:rPr>
          <w:rFonts w:ascii="宋体" w:hAnsi="宋体" w:hint="eastAsia"/>
          <w:szCs w:val="21"/>
        </w:rPr>
        <w:t>最</w:t>
      </w:r>
      <w:proofErr w:type="gramEnd"/>
      <w:r>
        <w:rPr>
          <w:rFonts w:ascii="宋体" w:hAnsi="宋体" w:hint="eastAsia"/>
          <w:szCs w:val="21"/>
        </w:rPr>
        <w:t>传统、最成熟也是人气最旺的商圈之一。</w:t>
      </w:r>
      <w:bookmarkStart w:id="3" w:name="_Toc248924426"/>
    </w:p>
    <w:p w:rsidR="00FF4A9C" w:rsidRDefault="00FF4A9C" w:rsidP="00FF4A9C">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w:t>
      </w:r>
      <w:proofErr w:type="gramStart"/>
      <w:r>
        <w:rPr>
          <w:rFonts w:ascii="宋体" w:hAnsi="宋体" w:hint="eastAsia"/>
          <w:szCs w:val="21"/>
        </w:rPr>
        <w:t>城壹汇北京路店</w:t>
      </w:r>
      <w:proofErr w:type="gramEnd"/>
      <w:r>
        <w:rPr>
          <w:rFonts w:ascii="宋体" w:hAnsi="宋体" w:hint="eastAsia"/>
          <w:szCs w:val="21"/>
        </w:rPr>
        <w:t>的【  】层【  】号商铺租赁给乙方事宜，特订立本合同，以供双方共同遵守。</w:t>
      </w:r>
    </w:p>
    <w:p w:rsidR="00FF4A9C" w:rsidRDefault="00FF4A9C" w:rsidP="00FF4A9C">
      <w:pPr>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FF4A9C" w:rsidRDefault="00FF4A9C" w:rsidP="00FF4A9C">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proofErr w:type="gramStart"/>
      <w:r>
        <w:rPr>
          <w:rFonts w:ascii="宋体" w:hAnsi="宋体" w:hint="eastAsia"/>
          <w:b/>
          <w:szCs w:val="21"/>
        </w:rPr>
        <w:lastRenderedPageBreak/>
        <w:t>城壹汇北京路店</w:t>
      </w:r>
      <w:proofErr w:type="gramEnd"/>
      <w:r>
        <w:rPr>
          <w:rFonts w:ascii="宋体" w:hAnsi="宋体" w:hint="eastAsia"/>
          <w:b/>
          <w:szCs w:val="21"/>
        </w:rPr>
        <w:t>：</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w:t>
      </w:r>
      <w:proofErr w:type="gramStart"/>
      <w:r>
        <w:rPr>
          <w:rFonts w:ascii="宋体" w:hAnsi="宋体" w:hint="eastAsia"/>
          <w:szCs w:val="21"/>
        </w:rPr>
        <w:t>城壹汇北京路店</w:t>
      </w:r>
      <w:proofErr w:type="gramEnd"/>
      <w:r>
        <w:rPr>
          <w:rFonts w:ascii="宋体" w:hAnsi="宋体" w:hint="eastAsia"/>
          <w:szCs w:val="21"/>
        </w:rPr>
        <w:t>或租赁物业及设备设施的产权状态、功能状况及实物形态。</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w:t>
      </w:r>
      <w:proofErr w:type="gramStart"/>
      <w:r>
        <w:rPr>
          <w:rFonts w:ascii="宋体" w:hAnsi="宋体" w:hint="eastAsia"/>
          <w:szCs w:val="21"/>
        </w:rPr>
        <w:t>起租日</w:t>
      </w:r>
      <w:proofErr w:type="gramEnd"/>
      <w:r>
        <w:rPr>
          <w:rFonts w:ascii="宋体" w:hAnsi="宋体" w:hint="eastAsia"/>
          <w:szCs w:val="21"/>
        </w:rPr>
        <w:t>的期间。</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w:t>
      </w:r>
      <w:proofErr w:type="gramStart"/>
      <w:r>
        <w:rPr>
          <w:rFonts w:ascii="宋体" w:hAnsi="宋体" w:hint="eastAsia"/>
          <w:szCs w:val="21"/>
        </w:rPr>
        <w:t>城壹汇北京路店</w:t>
      </w:r>
      <w:proofErr w:type="gramEnd"/>
      <w:r>
        <w:rPr>
          <w:rFonts w:ascii="宋体" w:hAnsi="宋体" w:hint="eastAsia"/>
          <w:szCs w:val="21"/>
        </w:rPr>
        <w:t>（包括租赁物业）进行物业管理的具有相应资质的物业管理公司，现为广州市建隆物业管理有限公司。甲方有权变更物业管理人。</w:t>
      </w:r>
    </w:p>
    <w:p w:rsidR="00FF4A9C" w:rsidRDefault="00FF4A9C" w:rsidP="00FF4A9C">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FF4A9C" w:rsidRDefault="00FF4A9C" w:rsidP="00FF4A9C">
      <w:pPr>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proofErr w:type="gramStart"/>
      <w:r>
        <w:rPr>
          <w:rFonts w:ascii="宋体" w:hAnsi="宋体" w:hint="eastAsia"/>
          <w:b/>
          <w:kern w:val="44"/>
          <w:szCs w:val="21"/>
        </w:rPr>
        <w:t>一</w:t>
      </w:r>
      <w:proofErr w:type="gramEnd"/>
      <w:r>
        <w:rPr>
          <w:rFonts w:ascii="宋体" w:hAnsi="宋体"/>
          <w:b/>
          <w:kern w:val="44"/>
          <w:szCs w:val="21"/>
        </w:rPr>
        <w:t xml:space="preserve">  关于</w:t>
      </w:r>
      <w:bookmarkEnd w:id="5"/>
      <w:r>
        <w:rPr>
          <w:rFonts w:ascii="宋体" w:hAnsi="宋体" w:hint="eastAsia"/>
          <w:b/>
          <w:kern w:val="44"/>
          <w:szCs w:val="21"/>
        </w:rPr>
        <w:t>租赁物业</w:t>
      </w:r>
      <w:bookmarkEnd w:id="6"/>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w:t>
      </w:r>
      <w:proofErr w:type="gramStart"/>
      <w:r>
        <w:rPr>
          <w:rFonts w:ascii="宋体" w:hAnsi="宋体" w:hint="eastAsia"/>
          <w:szCs w:val="21"/>
        </w:rPr>
        <w:t>城壹汇北京路店</w:t>
      </w:r>
      <w:proofErr w:type="gramEnd"/>
      <w:r>
        <w:rPr>
          <w:rFonts w:ascii="宋体" w:hAnsi="宋体" w:hint="eastAsia"/>
          <w:szCs w:val="21"/>
        </w:rPr>
        <w:t>使用和管理的需要，甲方可以委托有关单位或部门处理本合同事务。</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0"/>
          <w:tab w:val="left" w:pos="360"/>
          <w:tab w:val="left" w:pos="1701"/>
        </w:tabs>
        <w:spacing w:beforeLines="50" w:before="156" w:afterLines="50" w:after="156" w:line="440" w:lineRule="exact"/>
        <w:rPr>
          <w:rFonts w:ascii="宋体" w:hAnsi="宋体"/>
          <w:szCs w:val="21"/>
          <w:u w:val="single"/>
        </w:rPr>
      </w:pPr>
    </w:p>
    <w:p w:rsidR="00FF4A9C" w:rsidRDefault="00FF4A9C" w:rsidP="00FF4A9C">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proofErr w:type="gramStart"/>
      <w:r>
        <w:rPr>
          <w:rFonts w:ascii="宋体" w:hAnsi="宋体" w:hint="eastAsia"/>
          <w:szCs w:val="21"/>
        </w:rPr>
        <w:t>个</w:t>
      </w:r>
      <w:proofErr w:type="gramEnd"/>
      <w:r>
        <w:rPr>
          <w:rFonts w:ascii="宋体" w:hAnsi="宋体" w:hint="eastAsia"/>
          <w:szCs w:val="21"/>
        </w:rPr>
        <w:t>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proofErr w:type="gramStart"/>
      <w:r>
        <w:rPr>
          <w:rFonts w:ascii="宋体" w:hAnsi="宋体" w:hint="eastAsia"/>
          <w:szCs w:val="21"/>
        </w:rPr>
        <w:t>起租日</w:t>
      </w:r>
      <w:proofErr w:type="gramEnd"/>
      <w:r>
        <w:rPr>
          <w:rFonts w:ascii="宋体" w:hAnsi="宋体" w:hint="eastAsia"/>
          <w:szCs w:val="21"/>
        </w:rPr>
        <w:t>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FF4A9C" w:rsidRDefault="00FF4A9C" w:rsidP="00FF4A9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w:t>
      </w:r>
      <w:r w:rsidRPr="00897EB9">
        <w:rPr>
          <w:rFonts w:ascii="宋体" w:hAnsi="宋体"/>
          <w:szCs w:val="21"/>
        </w:rPr>
        <w:t>每</w:t>
      </w:r>
      <w:r w:rsidRPr="00897EB9">
        <w:rPr>
          <w:rFonts w:ascii="宋体" w:hAnsi="宋体" w:hint="eastAsia"/>
          <w:szCs w:val="21"/>
        </w:rPr>
        <w:t>日</w:t>
      </w:r>
      <w:r w:rsidRPr="00897EB9">
        <w:rPr>
          <w:rFonts w:ascii="宋体" w:hAnsi="宋体"/>
          <w:szCs w:val="21"/>
        </w:rPr>
        <w:t>租金的标准按照月租金/3</w:t>
      </w:r>
      <w:r w:rsidRPr="00897EB9">
        <w:rPr>
          <w:rFonts w:ascii="宋体" w:hAnsi="宋体" w:hint="eastAsia"/>
          <w:szCs w:val="21"/>
        </w:rPr>
        <w:t>0日</w:t>
      </w:r>
      <w:r w:rsidRPr="00897EB9">
        <w:rPr>
          <w:rFonts w:ascii="宋体" w:hAnsi="宋体"/>
          <w:szCs w:val="21"/>
        </w:rPr>
        <w:t>计算。租</w:t>
      </w:r>
      <w:r>
        <w:rPr>
          <w:rFonts w:ascii="宋体" w:hAnsi="宋体"/>
          <w:szCs w:val="21"/>
        </w:rPr>
        <w:t>金已含增值税税额，税额按国家法定税率计算和调整，但含增值税月租金金额不变。</w:t>
      </w:r>
    </w:p>
    <w:p w:rsidR="00FF4A9C" w:rsidRDefault="00FF4A9C" w:rsidP="00FF4A9C">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FF4A9C" w:rsidTr="00FF4A9C">
        <w:trPr>
          <w:trHeight w:val="60"/>
          <w:jc w:val="center"/>
        </w:trPr>
        <w:tc>
          <w:tcPr>
            <w:tcW w:w="1575" w:type="dxa"/>
            <w:vMerge w:val="restart"/>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FF4A9C" w:rsidTr="00FF4A9C">
        <w:trPr>
          <w:trHeight w:val="60"/>
          <w:jc w:val="center"/>
        </w:trPr>
        <w:tc>
          <w:tcPr>
            <w:tcW w:w="1575" w:type="dxa"/>
            <w:vMerge/>
            <w:vAlign w:val="center"/>
          </w:tcPr>
          <w:p w:rsidR="00FF4A9C" w:rsidRDefault="00FF4A9C" w:rsidP="00FF4A9C">
            <w:pPr>
              <w:tabs>
                <w:tab w:val="left" w:pos="1276"/>
              </w:tabs>
              <w:spacing w:beforeLines="50" w:before="156" w:afterLines="50" w:after="156" w:line="440" w:lineRule="exact"/>
              <w:rPr>
                <w:rFonts w:ascii="宋体" w:hAnsi="宋体"/>
                <w:b/>
                <w:bCs/>
                <w:sz w:val="18"/>
                <w:szCs w:val="18"/>
              </w:rPr>
            </w:pPr>
          </w:p>
        </w:tc>
        <w:tc>
          <w:tcPr>
            <w:tcW w:w="1276" w:type="dxa"/>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FF4A9C" w:rsidTr="00FF4A9C">
        <w:trPr>
          <w:trHeight w:val="60"/>
          <w:jc w:val="center"/>
        </w:trPr>
        <w:tc>
          <w:tcPr>
            <w:tcW w:w="1575" w:type="dxa"/>
            <w:vAlign w:val="center"/>
          </w:tcPr>
          <w:p w:rsidR="00FF4A9C" w:rsidRDefault="00FF4A9C" w:rsidP="00FF4A9C">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FF4A9C" w:rsidRDefault="00FF4A9C" w:rsidP="00FF4A9C">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FF4A9C" w:rsidRDefault="00FF4A9C" w:rsidP="00FF4A9C">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FF4A9C" w:rsidRDefault="00FF4A9C" w:rsidP="00FF4A9C">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FF4A9C" w:rsidRDefault="00FF4A9C" w:rsidP="00FF4A9C">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FF4A9C" w:rsidRDefault="00FF4A9C" w:rsidP="00FF4A9C">
            <w:pPr>
              <w:tabs>
                <w:tab w:val="left" w:pos="1276"/>
              </w:tabs>
              <w:spacing w:beforeLines="50" w:before="156" w:afterLines="50" w:after="156" w:line="440" w:lineRule="exact"/>
              <w:rPr>
                <w:rFonts w:ascii="宋体" w:hAnsi="宋体"/>
                <w:bCs/>
                <w:sz w:val="18"/>
                <w:szCs w:val="18"/>
              </w:rPr>
            </w:pPr>
          </w:p>
        </w:tc>
      </w:tr>
      <w:tr w:rsidR="00FF4A9C" w:rsidTr="00FF4A9C">
        <w:trPr>
          <w:trHeight w:val="705"/>
          <w:jc w:val="center"/>
        </w:trPr>
        <w:tc>
          <w:tcPr>
            <w:tcW w:w="1575" w:type="dxa"/>
            <w:vAlign w:val="center"/>
          </w:tcPr>
          <w:p w:rsidR="00FF4A9C" w:rsidRDefault="00FF4A9C" w:rsidP="00FF4A9C">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635" w:type="dxa"/>
          </w:tcPr>
          <w:p w:rsidR="00FF4A9C" w:rsidRDefault="00FF4A9C" w:rsidP="00FF4A9C">
            <w:pPr>
              <w:tabs>
                <w:tab w:val="left" w:pos="1276"/>
              </w:tabs>
              <w:spacing w:beforeLines="50" w:before="156" w:afterLines="50" w:after="156" w:line="440" w:lineRule="exact"/>
              <w:rPr>
                <w:rFonts w:ascii="宋体" w:hAnsi="宋体"/>
                <w:sz w:val="18"/>
                <w:szCs w:val="18"/>
              </w:rPr>
            </w:pPr>
          </w:p>
        </w:tc>
      </w:tr>
      <w:tr w:rsidR="00FF4A9C" w:rsidTr="00FF4A9C">
        <w:trPr>
          <w:trHeight w:val="705"/>
          <w:jc w:val="center"/>
        </w:trPr>
        <w:tc>
          <w:tcPr>
            <w:tcW w:w="1575" w:type="dxa"/>
            <w:vAlign w:val="center"/>
          </w:tcPr>
          <w:p w:rsidR="00FF4A9C" w:rsidRDefault="00FF4A9C" w:rsidP="00FF4A9C">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635" w:type="dxa"/>
          </w:tcPr>
          <w:p w:rsidR="00FF4A9C" w:rsidRDefault="00FF4A9C" w:rsidP="00FF4A9C">
            <w:pPr>
              <w:tabs>
                <w:tab w:val="left" w:pos="1276"/>
              </w:tabs>
              <w:spacing w:beforeLines="50" w:before="156" w:afterLines="50" w:after="156" w:line="440" w:lineRule="exact"/>
              <w:rPr>
                <w:rFonts w:ascii="宋体" w:hAnsi="宋体"/>
                <w:sz w:val="18"/>
                <w:szCs w:val="18"/>
              </w:rPr>
            </w:pPr>
          </w:p>
        </w:tc>
      </w:tr>
    </w:tbl>
    <w:p w:rsidR="00FF4A9C" w:rsidRDefault="00FF4A9C" w:rsidP="00FF4A9C">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proofErr w:type="gramStart"/>
      <w:r>
        <w:rPr>
          <w:rFonts w:ascii="宋体" w:hAnsi="宋体" w:hint="eastAsia"/>
          <w:szCs w:val="21"/>
        </w:rPr>
        <w:t>按含增值税</w:t>
      </w:r>
      <w:proofErr w:type="gramEnd"/>
      <w:r>
        <w:rPr>
          <w:rFonts w:ascii="宋体" w:hAnsi="宋体" w:hint="eastAsia"/>
          <w:szCs w:val="21"/>
        </w:rPr>
        <w:t>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w:t>
      </w:r>
      <w:proofErr w:type="gramStart"/>
      <w:r>
        <w:rPr>
          <w:rFonts w:ascii="宋体" w:hAnsi="宋体" w:hint="eastAsia"/>
          <w:szCs w:val="21"/>
        </w:rPr>
        <w:t>起租日</w:t>
      </w:r>
      <w:proofErr w:type="gramEnd"/>
      <w:r>
        <w:rPr>
          <w:rFonts w:ascii="宋体" w:hAnsi="宋体" w:hint="eastAsia"/>
          <w:szCs w:val="21"/>
        </w:rPr>
        <w:t>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r w:rsidRPr="00897EB9">
        <w:rPr>
          <w:rFonts w:ascii="宋体" w:hAnsi="宋体" w:hint="eastAsia"/>
          <w:szCs w:val="21"/>
        </w:rPr>
        <w:t>每日综合管理费的标准按照</w:t>
      </w:r>
      <w:proofErr w:type="gramStart"/>
      <w:r w:rsidRPr="00897EB9">
        <w:rPr>
          <w:rFonts w:ascii="宋体" w:hAnsi="宋体" w:hint="eastAsia"/>
          <w:szCs w:val="21"/>
        </w:rPr>
        <w:t>月综合</w:t>
      </w:r>
      <w:proofErr w:type="gramEnd"/>
      <w:r w:rsidRPr="00897EB9">
        <w:rPr>
          <w:rFonts w:ascii="宋体" w:hAnsi="宋体" w:hint="eastAsia"/>
          <w:szCs w:val="21"/>
        </w:rPr>
        <w:t>管理费</w:t>
      </w:r>
      <w:r w:rsidRPr="00897EB9">
        <w:rPr>
          <w:rFonts w:ascii="宋体" w:hAnsi="宋体"/>
          <w:szCs w:val="21"/>
        </w:rPr>
        <w:t>/30日</w:t>
      </w:r>
      <w:r>
        <w:rPr>
          <w:rFonts w:ascii="宋体" w:hAnsi="宋体"/>
          <w:szCs w:val="21"/>
        </w:rPr>
        <w:t>计算。若乙方在装修期内开业，自开业日起综合管理费按</w:t>
      </w:r>
      <w:proofErr w:type="gramStart"/>
      <w:r>
        <w:rPr>
          <w:rFonts w:ascii="宋体" w:hAnsi="宋体" w:hint="eastAsia"/>
          <w:szCs w:val="21"/>
        </w:rPr>
        <w:t>起租日</w:t>
      </w:r>
      <w:proofErr w:type="gramEnd"/>
      <w:r>
        <w:rPr>
          <w:rFonts w:ascii="宋体" w:hAnsi="宋体" w:hint="eastAsia"/>
          <w:szCs w:val="21"/>
        </w:rPr>
        <w:t>的收费标准收取。综合管理费已含增值税税额，税额按国家法定税率计算和调整，但含增值税</w:t>
      </w:r>
      <w:proofErr w:type="gramStart"/>
      <w:r>
        <w:rPr>
          <w:rFonts w:ascii="宋体" w:hAnsi="宋体" w:hint="eastAsia"/>
          <w:szCs w:val="21"/>
        </w:rPr>
        <w:t>月综合</w:t>
      </w:r>
      <w:proofErr w:type="gramEnd"/>
      <w:r>
        <w:rPr>
          <w:rFonts w:ascii="宋体" w:hAnsi="宋体" w:hint="eastAsia"/>
          <w:szCs w:val="21"/>
        </w:rPr>
        <w:t>管理费金额不变。</w:t>
      </w:r>
    </w:p>
    <w:p w:rsidR="00FF4A9C" w:rsidRDefault="00FF4A9C" w:rsidP="00FF4A9C">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FF4A9C" w:rsidTr="00FF4A9C">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管理费额（币种：人民币）元</w:t>
            </w:r>
          </w:p>
        </w:tc>
      </w:tr>
      <w:tr w:rsidR="00FF4A9C" w:rsidTr="00FF4A9C">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FF4A9C" w:rsidRDefault="00FF4A9C" w:rsidP="00FF4A9C">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w:t>
            </w:r>
          </w:p>
        </w:tc>
        <w:tc>
          <w:tcPr>
            <w:tcW w:w="1182"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proofErr w:type="gramStart"/>
            <w:r>
              <w:rPr>
                <w:rFonts w:ascii="宋体" w:hAnsi="宋体" w:hint="eastAsia"/>
                <w:b/>
                <w:bCs/>
                <w:sz w:val="18"/>
                <w:szCs w:val="18"/>
              </w:rPr>
              <w:t>月综合</w:t>
            </w:r>
            <w:proofErr w:type="gramEnd"/>
            <w:r>
              <w:rPr>
                <w:rFonts w:ascii="宋体" w:hAnsi="宋体" w:hint="eastAsia"/>
                <w:b/>
                <w:bCs/>
                <w:sz w:val="18"/>
                <w:szCs w:val="18"/>
              </w:rPr>
              <w:t>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管理费小写</w:t>
            </w:r>
          </w:p>
        </w:tc>
        <w:tc>
          <w:tcPr>
            <w:tcW w:w="1252" w:type="dxa"/>
            <w:tcBorders>
              <w:top w:val="nil"/>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roofErr w:type="gramStart"/>
            <w:r>
              <w:rPr>
                <w:rFonts w:ascii="宋体" w:hAnsi="宋体" w:hint="eastAsia"/>
                <w:b/>
                <w:bCs/>
                <w:sz w:val="18"/>
                <w:szCs w:val="18"/>
              </w:rPr>
              <w:t>月综合</w:t>
            </w:r>
            <w:proofErr w:type="gramEnd"/>
            <w:r>
              <w:rPr>
                <w:rFonts w:ascii="宋体" w:hAnsi="宋体" w:hint="eastAsia"/>
                <w:b/>
                <w:bCs/>
                <w:sz w:val="18"/>
                <w:szCs w:val="18"/>
              </w:rPr>
              <w:t>管理费大写</w:t>
            </w:r>
          </w:p>
        </w:tc>
      </w:tr>
      <w:tr w:rsidR="00FF4A9C" w:rsidTr="00FF4A9C">
        <w:trPr>
          <w:trHeight w:val="667"/>
          <w:jc w:val="center"/>
        </w:trPr>
        <w:tc>
          <w:tcPr>
            <w:tcW w:w="1907" w:type="dxa"/>
            <w:tcBorders>
              <w:top w:val="nil"/>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rPr>
                <w:rFonts w:ascii="宋体" w:hAnsi="宋体"/>
                <w:sz w:val="18"/>
                <w:szCs w:val="18"/>
              </w:rPr>
            </w:pPr>
          </w:p>
        </w:tc>
      </w:tr>
      <w:tr w:rsidR="00FF4A9C" w:rsidTr="00FF4A9C">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FF4A9C" w:rsidRDefault="00FF4A9C" w:rsidP="00FF4A9C">
            <w:pPr>
              <w:tabs>
                <w:tab w:val="left" w:pos="1276"/>
              </w:tabs>
              <w:spacing w:beforeLines="50" w:before="156" w:afterLines="50" w:after="156" w:line="440" w:lineRule="exact"/>
              <w:rPr>
                <w:rFonts w:ascii="宋体" w:hAnsi="宋体"/>
                <w:sz w:val="18"/>
                <w:szCs w:val="18"/>
              </w:rPr>
            </w:pPr>
          </w:p>
        </w:tc>
      </w:tr>
    </w:tbl>
    <w:p w:rsidR="00FF4A9C" w:rsidRDefault="00FF4A9C" w:rsidP="00FF4A9C">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proofErr w:type="gramStart"/>
      <w:r>
        <w:rPr>
          <w:rFonts w:ascii="宋体" w:hAnsi="宋体" w:hint="eastAsia"/>
          <w:szCs w:val="21"/>
        </w:rPr>
        <w:t>按含增值税</w:t>
      </w:r>
      <w:proofErr w:type="gramEnd"/>
      <w:r>
        <w:rPr>
          <w:rFonts w:ascii="宋体" w:hAnsi="宋体" w:hint="eastAsia"/>
          <w:szCs w:val="21"/>
        </w:rPr>
        <w:t>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FF4A9C" w:rsidRDefault="00FF4A9C" w:rsidP="00FF4A9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FF4A9C" w:rsidRDefault="00FF4A9C" w:rsidP="00FF4A9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w:t>
      </w:r>
      <w:proofErr w:type="gramStart"/>
      <w:r>
        <w:rPr>
          <w:rFonts w:ascii="宋体" w:hAnsi="宋体" w:hint="eastAsia"/>
          <w:szCs w:val="21"/>
        </w:rPr>
        <w:t>差根据</w:t>
      </w:r>
      <w:proofErr w:type="gramEnd"/>
      <w:r>
        <w:rPr>
          <w:rFonts w:ascii="宋体" w:hAnsi="宋体" w:hint="eastAsia"/>
          <w:szCs w:val="21"/>
        </w:rPr>
        <w:t>乙方开票当期国家税收政策的税率调整而调整。</w:t>
      </w:r>
    </w:p>
    <w:p w:rsidR="00FF4A9C" w:rsidRDefault="00FF4A9C" w:rsidP="00FF4A9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w:t>
      </w:r>
      <w:r w:rsidRPr="00897EB9">
        <w:rPr>
          <w:rFonts w:ascii="宋体" w:hAnsi="宋体" w:hint="eastAsia"/>
          <w:szCs w:val="21"/>
        </w:rPr>
        <w:t>水费、</w:t>
      </w:r>
      <w:r>
        <w:rPr>
          <w:rFonts w:ascii="宋体" w:hAnsi="宋体" w:hint="eastAsia"/>
          <w:szCs w:val="21"/>
        </w:rPr>
        <w:t>煤气费</w:t>
      </w:r>
      <w:r>
        <w:rPr>
          <w:rFonts w:ascii="宋体" w:hAnsi="宋体"/>
          <w:szCs w:val="21"/>
        </w:rPr>
        <w:t>(如有)。</w:t>
      </w:r>
    </w:p>
    <w:p w:rsidR="00FF4A9C" w:rsidRDefault="00FF4A9C" w:rsidP="00FF4A9C">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w:t>
      </w:r>
      <w:proofErr w:type="gramStart"/>
      <w:r>
        <w:rPr>
          <w:rFonts w:ascii="宋体" w:hAnsi="宋体" w:hint="eastAsia"/>
          <w:szCs w:val="21"/>
        </w:rPr>
        <w:t>日始计七天内</w:t>
      </w:r>
      <w:proofErr w:type="gramEnd"/>
      <w:r>
        <w:rPr>
          <w:rFonts w:ascii="宋体" w:hAnsi="宋体" w:hint="eastAsia"/>
          <w:szCs w:val="21"/>
        </w:rPr>
        <w:t>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w:t>
      </w:r>
      <w:proofErr w:type="gramStart"/>
      <w:r>
        <w:rPr>
          <w:rFonts w:ascii="宋体" w:hAnsi="宋体" w:hint="eastAsia"/>
          <w:szCs w:val="21"/>
        </w:rPr>
        <w:t>起租日</w:t>
      </w:r>
      <w:proofErr w:type="gramEnd"/>
      <w:r>
        <w:rPr>
          <w:rFonts w:ascii="宋体" w:hAnsi="宋体" w:hint="eastAsia"/>
          <w:szCs w:val="21"/>
        </w:rPr>
        <w:t>起首年月综合管理费</w:t>
      </w:r>
      <w:r>
        <w:rPr>
          <w:rFonts w:ascii="宋体" w:hAnsi="宋体" w:hint="eastAsia"/>
          <w:szCs w:val="21"/>
          <w:u w:val="single"/>
        </w:rPr>
        <w:t xml:space="preserve">      </w:t>
      </w:r>
      <w:proofErr w:type="gramStart"/>
      <w:r>
        <w:rPr>
          <w:rFonts w:ascii="宋体" w:hAnsi="宋体" w:hint="eastAsia"/>
          <w:szCs w:val="21"/>
        </w:rPr>
        <w:t>倍</w:t>
      </w:r>
      <w:proofErr w:type="gramEnd"/>
      <w:r>
        <w:rPr>
          <w:rFonts w:ascii="宋体" w:hAnsi="宋体"/>
          <w:szCs w:val="21"/>
        </w:rPr>
        <w:t>）</w:t>
      </w:r>
      <w:r>
        <w:rPr>
          <w:rFonts w:ascii="宋体" w:hAnsi="宋体" w:hint="eastAsia"/>
          <w:szCs w:val="21"/>
        </w:rPr>
        <w:t>。</w:t>
      </w:r>
    </w:p>
    <w:p w:rsidR="00FF4A9C" w:rsidRDefault="00FF4A9C" w:rsidP="00FF4A9C">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sidRPr="00451FB9">
        <w:rPr>
          <w:rFonts w:ascii="宋体" w:hAnsi="宋体" w:hint="eastAsia"/>
          <w:szCs w:val="21"/>
          <w:u w:val="single"/>
        </w:rPr>
        <w:t xml:space="preserve"> </w:t>
      </w:r>
      <w:r>
        <w:rPr>
          <w:rFonts w:ascii="宋体" w:hAnsi="宋体" w:hint="eastAsia"/>
          <w:szCs w:val="21"/>
          <w:u w:val="single"/>
        </w:rPr>
        <w:t xml:space="preserve"> 　</w:t>
      </w:r>
      <w:r>
        <w:rPr>
          <w:rFonts w:ascii="宋体" w:hAnsi="宋体" w:hint="eastAsia"/>
          <w:szCs w:val="21"/>
        </w:rPr>
        <w:t>种方式提交履约担保：</w:t>
      </w:r>
    </w:p>
    <w:p w:rsidR="00FF4A9C" w:rsidRDefault="00FF4A9C" w:rsidP="00FF4A9C">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FF4A9C" w:rsidRDefault="00FF4A9C" w:rsidP="00FF4A9C">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w:t>
      </w:r>
      <w:r w:rsidRPr="00897EB9">
        <w:rPr>
          <w:rFonts w:ascii="宋体" w:hAnsi="宋体" w:hint="eastAsia"/>
          <w:szCs w:val="21"/>
        </w:rPr>
        <w:t>第三方所</w:t>
      </w:r>
      <w:r>
        <w:rPr>
          <w:rFonts w:ascii="宋体" w:hAnsi="宋体" w:hint="eastAsia"/>
          <w:szCs w:val="21"/>
        </w:rPr>
        <w:t>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FF4A9C" w:rsidRDefault="00FF4A9C" w:rsidP="00FF4A9C">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FF4A9C" w:rsidRDefault="00FF4A9C" w:rsidP="00FF4A9C">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FF4A9C" w:rsidRDefault="00FF4A9C" w:rsidP="00FF4A9C">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w:t>
      </w:r>
      <w:proofErr w:type="gramStart"/>
      <w:r>
        <w:rPr>
          <w:rFonts w:ascii="宋体" w:hAnsi="宋体" w:hint="eastAsia"/>
          <w:szCs w:val="21"/>
        </w:rPr>
        <w:t>城壹汇北京路店银行</w:t>
      </w:r>
      <w:proofErr w:type="gramEnd"/>
      <w:r>
        <w:rPr>
          <w:rFonts w:ascii="宋体" w:hAnsi="宋体" w:hint="eastAsia"/>
          <w:szCs w:val="21"/>
        </w:rPr>
        <w:t>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w:t>
      </w:r>
      <w:proofErr w:type="gramStart"/>
      <w:r>
        <w:rPr>
          <w:rFonts w:ascii="宋体" w:hAnsi="宋体" w:hint="eastAsia"/>
          <w:szCs w:val="21"/>
        </w:rPr>
        <w:t>城壹汇北京路店</w:t>
      </w:r>
      <w:proofErr w:type="gramEnd"/>
      <w:r>
        <w:rPr>
          <w:rFonts w:ascii="宋体" w:hAnsi="宋体" w:hint="eastAsia"/>
          <w:szCs w:val="21"/>
        </w:rPr>
        <w:t>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FF4A9C" w:rsidRDefault="00FF4A9C" w:rsidP="00FF4A9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FF4A9C" w:rsidRDefault="00FF4A9C" w:rsidP="00FF4A9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FF4A9C" w:rsidRDefault="00FF4A9C" w:rsidP="00FF4A9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FF4A9C" w:rsidRDefault="00FF4A9C" w:rsidP="00FF4A9C">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0"/>
          <w:tab w:val="left" w:pos="360"/>
          <w:tab w:val="left" w:pos="900"/>
        </w:tabs>
        <w:spacing w:beforeLines="50" w:before="156" w:afterLines="50" w:after="156" w:line="440" w:lineRule="exact"/>
        <w:rPr>
          <w:rFonts w:ascii="宋体" w:hAnsi="宋体"/>
          <w:szCs w:val="21"/>
          <w:u w:val="single"/>
        </w:rPr>
      </w:pPr>
    </w:p>
    <w:p w:rsidR="00FF4A9C" w:rsidRDefault="00FF4A9C" w:rsidP="00FF4A9C">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Pr>
          <w:rFonts w:ascii="宋体" w:hAnsi="宋体" w:hint="eastAsia"/>
          <w:b/>
          <w:kern w:val="44"/>
          <w:szCs w:val="21"/>
        </w:rPr>
        <w:t>三  物业</w:t>
      </w:r>
      <w:bookmarkEnd w:id="9"/>
      <w:r>
        <w:rPr>
          <w:rFonts w:ascii="宋体" w:hAnsi="宋体" w:hint="eastAsia"/>
          <w:b/>
          <w:kern w:val="44"/>
          <w:szCs w:val="21"/>
        </w:rPr>
        <w:t>移交</w:t>
      </w:r>
      <w:bookmarkEnd w:id="10"/>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0"/>
          <w:tab w:val="left" w:pos="360"/>
          <w:tab w:val="left" w:pos="1843"/>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Pr>
          <w:rFonts w:ascii="宋体" w:hAnsi="宋体" w:hint="eastAsia"/>
          <w:b/>
          <w:kern w:val="44"/>
          <w:szCs w:val="21"/>
        </w:rPr>
        <w:t>四  物业使用</w:t>
      </w:r>
      <w:bookmarkEnd w:id="11"/>
      <w:bookmarkEnd w:id="12"/>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w:t>
      </w:r>
      <w:proofErr w:type="gramStart"/>
      <w:r>
        <w:rPr>
          <w:rFonts w:ascii="宋体" w:hAnsi="宋体" w:hint="eastAsia"/>
          <w:szCs w:val="21"/>
        </w:rPr>
        <w:t>起租日</w:t>
      </w:r>
      <w:proofErr w:type="gramEnd"/>
      <w:r>
        <w:rPr>
          <w:rFonts w:ascii="宋体" w:hAnsi="宋体" w:hint="eastAsia"/>
          <w:szCs w:val="21"/>
        </w:rPr>
        <w:t>顺延至该障碍消除之日后第</w:t>
      </w:r>
      <w:r>
        <w:rPr>
          <w:rFonts w:ascii="宋体" w:hAnsi="宋体"/>
          <w:szCs w:val="21"/>
        </w:rPr>
        <w:t>30日，租赁期限相应顺延。</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w:t>
      </w:r>
      <w:r w:rsidRPr="00897EB9">
        <w:rPr>
          <w:rFonts w:ascii="宋体" w:hAnsi="宋体" w:hint="eastAsia"/>
          <w:szCs w:val="21"/>
        </w:rPr>
        <w:t>租赁区域内，甲方提供的物业工程条件详见附件6（物业工程条件汇总表），乙方须根据附件６向甲方提交相关施工方案，经甲方批准后方可实施，实施费用由乙方自行承担。乙方根据使用</w:t>
      </w:r>
      <w:r w:rsidRPr="008D7334">
        <w:rPr>
          <w:rFonts w:ascii="宋体" w:hAnsi="宋体" w:hint="eastAsia"/>
          <w:szCs w:val="21"/>
        </w:rPr>
        <w:t>需要对租赁物业进行</w:t>
      </w:r>
      <w:r>
        <w:rPr>
          <w:rFonts w:ascii="宋体" w:hAnsi="宋体" w:hint="eastAsia"/>
          <w:szCs w:val="21"/>
        </w:rPr>
        <w:t>装饰装修，应当将经物业管理人审核同意的</w:t>
      </w:r>
      <w:r w:rsidRPr="008D7334">
        <w:rPr>
          <w:rFonts w:ascii="宋体" w:hAnsi="宋体" w:hint="eastAsia"/>
          <w:szCs w:val="21"/>
        </w:rPr>
        <w:t>方案报甲方，取</w:t>
      </w:r>
      <w:r>
        <w:rPr>
          <w:rFonts w:ascii="宋体" w:hAnsi="宋体" w:hint="eastAsia"/>
          <w:spacing w:val="-2"/>
          <w:szCs w:val="21"/>
        </w:rPr>
        <w:t>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w:t>
      </w:r>
      <w:proofErr w:type="gramStart"/>
      <w:r>
        <w:rPr>
          <w:rFonts w:ascii="宋体" w:hAnsi="宋体" w:hint="eastAsia"/>
          <w:spacing w:val="-2"/>
          <w:szCs w:val="21"/>
        </w:rPr>
        <w:t>作出</w:t>
      </w:r>
      <w:proofErr w:type="gramEnd"/>
      <w:r>
        <w:rPr>
          <w:rFonts w:ascii="宋体" w:hAnsi="宋体" w:hint="eastAsia"/>
          <w:spacing w:val="-2"/>
          <w:szCs w:val="21"/>
        </w:rPr>
        <w:t>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FF4A9C" w:rsidRPr="00E54897" w:rsidRDefault="00FF4A9C" w:rsidP="00FF4A9C">
      <w:pPr>
        <w:tabs>
          <w:tab w:val="left" w:pos="0"/>
          <w:tab w:val="left" w:pos="360"/>
          <w:tab w:val="left" w:pos="1843"/>
        </w:tabs>
        <w:spacing w:beforeLines="50" w:before="156" w:afterLines="50" w:after="156" w:line="440" w:lineRule="exact"/>
        <w:ind w:firstLineChars="300" w:firstLine="630"/>
        <w:rPr>
          <w:rFonts w:ascii="宋体" w:hAnsi="宋体"/>
          <w:szCs w:val="21"/>
        </w:rPr>
      </w:pPr>
      <w:r w:rsidRPr="00897EB9">
        <w:rPr>
          <w:rFonts w:ascii="宋体" w:hAnsi="宋体" w:hint="eastAsia"/>
          <w:szCs w:val="21"/>
        </w:rPr>
        <w:t>乙方在对商</w:t>
      </w:r>
      <w:proofErr w:type="gramStart"/>
      <w:r w:rsidRPr="00897EB9">
        <w:rPr>
          <w:rFonts w:ascii="宋体" w:hAnsi="宋体" w:hint="eastAsia"/>
          <w:szCs w:val="21"/>
        </w:rPr>
        <w:t>铺施工</w:t>
      </w:r>
      <w:proofErr w:type="gramEnd"/>
      <w:r w:rsidRPr="00897EB9">
        <w:rPr>
          <w:rFonts w:ascii="宋体" w:hAnsi="宋体" w:hint="eastAsia"/>
          <w:szCs w:val="21"/>
        </w:rPr>
        <w:t>时，按广州市政府95号令要求增加相应环保处理措施。餐饮含油污水经隔油隔渣预处理后方能排放。餐饮含油烟废气必须按国标GB18483-2001标准经“运水烟罩+静电除油+活性炭吸附”三级油烟处理或采取其它等效措施处理后方能排放。餐厨垃圾、废油脂和油烟废气处理设施更换出来的活性炭应委托有资质的单位处理。</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proofErr w:type="gramStart"/>
      <w:r>
        <w:rPr>
          <w:rFonts w:ascii="宋体" w:hAnsi="宋体" w:hint="eastAsia"/>
          <w:szCs w:val="21"/>
        </w:rPr>
        <w:t>城壹汇北京路店</w:t>
      </w:r>
      <w:proofErr w:type="gramEnd"/>
      <w:r>
        <w:rPr>
          <w:rFonts w:ascii="宋体" w:hAnsi="宋体" w:hint="eastAsia"/>
          <w:szCs w:val="21"/>
        </w:rPr>
        <w:t>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FF4A9C" w:rsidRPr="00897EB9"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897EB9">
        <w:rPr>
          <w:rFonts w:ascii="宋体" w:hAnsi="宋体" w:hint="eastAsia"/>
          <w:szCs w:val="21"/>
        </w:rPr>
        <w:t>乙方应自行妥善处理和承担自身经营过程中产生的纠纷，因乙方经营产生的纠纷对甲方或</w:t>
      </w:r>
      <w:proofErr w:type="gramStart"/>
      <w:r w:rsidRPr="00897EB9">
        <w:rPr>
          <w:rFonts w:ascii="宋体" w:hAnsi="宋体" w:hint="eastAsia"/>
          <w:szCs w:val="21"/>
        </w:rPr>
        <w:t>城壹汇北京路店</w:t>
      </w:r>
      <w:proofErr w:type="gramEnd"/>
      <w:r w:rsidRPr="00897EB9">
        <w:rPr>
          <w:rFonts w:ascii="宋体" w:hAnsi="宋体" w:hint="eastAsia"/>
          <w:szCs w:val="21"/>
        </w:rPr>
        <w:t>其他租赁物业造成影响的，甲方有权要求乙方消除影响，造成损失的，甲方有权要求乙方进行赔偿。</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proofErr w:type="spellStart"/>
      <w:r>
        <w:rPr>
          <w:rFonts w:ascii="宋体" w:hAnsi="宋体"/>
          <w:szCs w:val="21"/>
        </w:rPr>
        <w:t>WiFi</w:t>
      </w:r>
      <w:proofErr w:type="spellEnd"/>
      <w:r>
        <w:rPr>
          <w:rFonts w:ascii="宋体" w:hAnsi="宋体" w:hint="eastAsia"/>
          <w:szCs w:val="21"/>
        </w:rPr>
        <w:t>信号的覆盖施工工作，并有责任和义务对甲方已安装在乙方所</w:t>
      </w:r>
      <w:r>
        <w:rPr>
          <w:rFonts w:ascii="宋体" w:hAnsi="宋体" w:hint="eastAsia"/>
          <w:szCs w:val="21"/>
        </w:rPr>
        <w:lastRenderedPageBreak/>
        <w:t>承租区域的</w:t>
      </w:r>
      <w:proofErr w:type="spellStart"/>
      <w:r>
        <w:rPr>
          <w:rFonts w:ascii="宋体" w:hAnsi="宋体"/>
          <w:szCs w:val="21"/>
        </w:rPr>
        <w:t>WiFi</w:t>
      </w:r>
      <w:proofErr w:type="spellEnd"/>
      <w:r>
        <w:rPr>
          <w:rFonts w:ascii="宋体" w:hAnsi="宋体" w:hint="eastAsia"/>
          <w:szCs w:val="21"/>
        </w:rPr>
        <w:t>相关设备、设施和线缆负责保护，不允许任何的随意拆卸或破坏，否则甲方有权要求乙方赔偿相应的损失。</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FF4A9C" w:rsidRDefault="00FF4A9C" w:rsidP="00FF4A9C">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Pr>
          <w:rFonts w:ascii="宋体" w:hAnsi="宋体" w:hint="eastAsia"/>
          <w:b/>
          <w:bCs/>
          <w:szCs w:val="21"/>
        </w:rPr>
        <w:t>五  物业管理</w:t>
      </w:r>
      <w:bookmarkEnd w:id="13"/>
      <w:bookmarkEnd w:id="14"/>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proofErr w:type="gramStart"/>
      <w:r>
        <w:rPr>
          <w:rFonts w:ascii="宋体" w:hAnsi="宋体" w:hint="eastAsia"/>
          <w:spacing w:val="-2"/>
          <w:szCs w:val="21"/>
        </w:rPr>
        <w:t>城壹汇北京路店</w:t>
      </w:r>
      <w:proofErr w:type="gramEnd"/>
      <w:r>
        <w:rPr>
          <w:rFonts w:ascii="宋体" w:hAnsi="宋体" w:hint="eastAsia"/>
          <w:spacing w:val="-2"/>
          <w:szCs w:val="21"/>
        </w:rPr>
        <w:t>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proofErr w:type="gramStart"/>
      <w:r>
        <w:rPr>
          <w:rFonts w:ascii="宋体" w:hAnsi="宋体" w:hint="eastAsia"/>
          <w:spacing w:val="-2"/>
          <w:szCs w:val="21"/>
        </w:rPr>
        <w:t>城壹汇北京路店</w:t>
      </w:r>
      <w:proofErr w:type="gramEnd"/>
      <w:r>
        <w:rPr>
          <w:rFonts w:ascii="宋体" w:hAnsi="宋体" w:hint="eastAsia"/>
          <w:spacing w:val="-2"/>
          <w:szCs w:val="21"/>
        </w:rPr>
        <w:t>各租赁区域范围外公共的供水、供电、电梯、消防、排水、路灯、泛光照明设备设施的管理和维护维修以及治安秩序、绿化、环境卫生等事项进行管理和服务。</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proofErr w:type="gramStart"/>
      <w:r>
        <w:rPr>
          <w:rFonts w:ascii="宋体" w:hAnsi="宋体" w:hint="eastAsia"/>
          <w:spacing w:val="-2"/>
          <w:szCs w:val="21"/>
        </w:rPr>
        <w:t>城壹汇北京路店</w:t>
      </w:r>
      <w:proofErr w:type="gramEnd"/>
      <w:r>
        <w:rPr>
          <w:rFonts w:ascii="宋体" w:hAnsi="宋体" w:hint="eastAsia"/>
          <w:spacing w:val="-2"/>
          <w:szCs w:val="21"/>
        </w:rPr>
        <w:t>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w:t>
      </w:r>
      <w:proofErr w:type="gramStart"/>
      <w:r>
        <w:rPr>
          <w:rFonts w:ascii="宋体" w:hAnsi="宋体" w:hint="eastAsia"/>
          <w:szCs w:val="21"/>
        </w:rPr>
        <w:t>城壹汇北京路店</w:t>
      </w:r>
      <w:proofErr w:type="gramEnd"/>
      <w:r>
        <w:rPr>
          <w:rFonts w:ascii="宋体" w:hAnsi="宋体" w:hint="eastAsia"/>
          <w:spacing w:val="-2"/>
          <w:szCs w:val="21"/>
        </w:rPr>
        <w:t>红线范围内的停车设施及场地由甲方或物业管理人统筹安排使用，收费办法及有关规定由甲方或物业管理人另行确定。</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w:t>
      </w:r>
      <w:proofErr w:type="gramStart"/>
      <w:r>
        <w:rPr>
          <w:rFonts w:ascii="宋体" w:hAnsi="宋体" w:hint="eastAsia"/>
          <w:spacing w:val="-2"/>
          <w:szCs w:val="21"/>
        </w:rPr>
        <w:t>从业等</w:t>
      </w:r>
      <w:proofErr w:type="gramEnd"/>
      <w:r>
        <w:rPr>
          <w:rFonts w:ascii="宋体" w:hAnsi="宋体" w:hint="eastAsia"/>
          <w:spacing w:val="-2"/>
          <w:szCs w:val="21"/>
        </w:rPr>
        <w:t>管理责任，配合和协助政府相关职能部门开展区域联防联动和综合整治。</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w:t>
      </w:r>
      <w:r>
        <w:rPr>
          <w:rFonts w:ascii="宋体" w:hAnsi="宋体" w:hint="eastAsia"/>
          <w:spacing w:val="-2"/>
          <w:szCs w:val="21"/>
        </w:rPr>
        <w:lastRenderedPageBreak/>
        <w:t>消防、环保、装修等方面的相邻关系，不得侵害他人的合法利益。</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w:t>
      </w:r>
      <w:proofErr w:type="gramStart"/>
      <w:r>
        <w:rPr>
          <w:rFonts w:ascii="宋体" w:hAnsi="宋体" w:hint="eastAsia"/>
          <w:spacing w:val="-2"/>
          <w:szCs w:val="21"/>
        </w:rPr>
        <w:t>不</w:t>
      </w:r>
      <w:proofErr w:type="gramEnd"/>
      <w:r>
        <w:rPr>
          <w:rFonts w:ascii="宋体" w:hAnsi="宋体" w:hint="eastAsia"/>
          <w:spacing w:val="-2"/>
          <w:szCs w:val="21"/>
        </w:rPr>
        <w:t>因此承担责任。</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乙方有责任积极配合处理煤气泄漏、漏电、火灾、水灾、水管爆裂、协助公安机关执行任务等涉及公共安全的突发事件，甲方免予承担因采取积极措施而产生相关责任。</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proofErr w:type="gramStart"/>
      <w:r>
        <w:rPr>
          <w:rFonts w:ascii="宋体" w:hAnsi="宋体" w:hint="eastAsia"/>
          <w:spacing w:val="-2"/>
          <w:szCs w:val="21"/>
        </w:rPr>
        <w:t>不</w:t>
      </w:r>
      <w:proofErr w:type="gramEnd"/>
      <w:r>
        <w:rPr>
          <w:rFonts w:ascii="宋体" w:hAnsi="宋体" w:hint="eastAsia"/>
          <w:spacing w:val="-2"/>
          <w:szCs w:val="21"/>
        </w:rPr>
        <w:t>因此承担任何责任。</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FF4A9C" w:rsidRDefault="00FF4A9C" w:rsidP="00FF4A9C">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FF4A9C" w:rsidRDefault="00FF4A9C" w:rsidP="00FF4A9C">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5"/>
      <w:bookmarkEnd w:id="16"/>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w:t>
      </w:r>
      <w:r>
        <w:rPr>
          <w:rFonts w:ascii="宋体" w:hAnsi="宋体" w:hint="eastAsia"/>
          <w:spacing w:val="-2"/>
          <w:szCs w:val="21"/>
        </w:rPr>
        <w:lastRenderedPageBreak/>
        <w:t>件或进行任何其他活动，不得实施任何利用甲方信用的行为。</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360"/>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Pr>
          <w:rFonts w:ascii="宋体" w:hAnsi="宋体" w:hint="eastAsia"/>
          <w:b/>
          <w:kern w:val="44"/>
          <w:szCs w:val="21"/>
        </w:rPr>
        <w:t>七  违约责任</w:t>
      </w:r>
      <w:bookmarkEnd w:id="17"/>
      <w:bookmarkEnd w:id="18"/>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FF4A9C" w:rsidRDefault="00FF4A9C" w:rsidP="00FF4A9C">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360"/>
          <w:tab w:val="left" w:pos="1260"/>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Pr>
          <w:rFonts w:ascii="宋体" w:hAnsi="宋体" w:hint="eastAsia"/>
          <w:b/>
          <w:kern w:val="44"/>
          <w:szCs w:val="21"/>
        </w:rPr>
        <w:t>八  合同终止与解除</w:t>
      </w:r>
      <w:bookmarkEnd w:id="19"/>
      <w:bookmarkEnd w:id="20"/>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起未满</w:t>
      </w:r>
      <w:r>
        <w:rPr>
          <w:rFonts w:ascii="宋体" w:hAnsi="宋体"/>
          <w:szCs w:val="21"/>
        </w:rPr>
        <w:t>6个月的，因自身原因不能继续经营的，可提前15日以上向甲方书面申请解除合同，在乙方交还租赁物业、结清全部费用（包括但不限于租金、</w:t>
      </w:r>
      <w:r>
        <w:rPr>
          <w:rFonts w:ascii="宋体" w:hAnsi="宋体"/>
          <w:szCs w:val="21"/>
        </w:rPr>
        <w:lastRenderedPageBreak/>
        <w:t>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w:t>
      </w:r>
      <w:proofErr w:type="gramStart"/>
      <w:r>
        <w:rPr>
          <w:rFonts w:ascii="宋体" w:hAnsi="宋体" w:hint="eastAsia"/>
          <w:szCs w:val="21"/>
        </w:rPr>
        <w:t>起租日</w:t>
      </w:r>
      <w:proofErr w:type="gramEnd"/>
      <w:r>
        <w:rPr>
          <w:rFonts w:ascii="宋体" w:hAnsi="宋体" w:hint="eastAsia"/>
          <w:szCs w:val="21"/>
        </w:rPr>
        <w:t>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FF4A9C" w:rsidRDefault="00FF4A9C" w:rsidP="00FF4A9C">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FF4A9C" w:rsidRDefault="00FF4A9C" w:rsidP="00FF4A9C">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FF4A9C" w:rsidRDefault="00FF4A9C" w:rsidP="00FF4A9C">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FF4A9C" w:rsidRDefault="00FF4A9C" w:rsidP="00FF4A9C">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w:t>
      </w:r>
      <w:proofErr w:type="gramStart"/>
      <w:r>
        <w:rPr>
          <w:rFonts w:ascii="宋体" w:hAnsi="宋体" w:hint="eastAsia"/>
          <w:szCs w:val="21"/>
        </w:rPr>
        <w:t>每自然</w:t>
      </w:r>
      <w:proofErr w:type="gramEnd"/>
      <w:r>
        <w:rPr>
          <w:rFonts w:ascii="宋体" w:hAnsi="宋体" w:hint="eastAsia"/>
          <w:szCs w:val="21"/>
        </w:rPr>
        <w:t>年度内未按甲方指定营业时间营业超过</w:t>
      </w:r>
      <w:r>
        <w:rPr>
          <w:rFonts w:ascii="宋体" w:hAnsi="宋体"/>
          <w:szCs w:val="21"/>
        </w:rPr>
        <w:t>5次。</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w:t>
      </w:r>
      <w:r>
        <w:rPr>
          <w:rFonts w:ascii="宋体" w:hAnsi="宋体"/>
          <w:szCs w:val="21"/>
        </w:rPr>
        <w:lastRenderedPageBreak/>
        <w:t>添置用于经营并未形成添附的除外）无偿移交归甲方所有，乙方不得拆除、毁损或提出赔偿、补偿的要求。装饰装修应当保持当时状况，设备设施应当保持功能完好。</w:t>
      </w:r>
    </w:p>
    <w:p w:rsidR="00FF4A9C" w:rsidRDefault="00FF4A9C" w:rsidP="00FF4A9C">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FF4A9C" w:rsidRDefault="00FF4A9C" w:rsidP="00FF4A9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FF4A9C" w:rsidRDefault="00FF4A9C" w:rsidP="00FF4A9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FF4A9C" w:rsidRDefault="00FF4A9C" w:rsidP="00FF4A9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FF4A9C" w:rsidRDefault="00FF4A9C" w:rsidP="00FF4A9C">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360"/>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Pr>
          <w:rFonts w:ascii="宋体" w:hAnsi="宋体" w:hint="eastAsia"/>
          <w:b/>
          <w:kern w:val="44"/>
          <w:szCs w:val="21"/>
        </w:rPr>
        <w:t>九  争议解决</w:t>
      </w:r>
      <w:bookmarkEnd w:id="21"/>
      <w:bookmarkEnd w:id="22"/>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360"/>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Pr>
          <w:rFonts w:ascii="宋体" w:hAnsi="宋体" w:hint="eastAsia"/>
          <w:b/>
          <w:bCs/>
          <w:kern w:val="44"/>
          <w:szCs w:val="21"/>
        </w:rPr>
        <w:t>十  文件构成及解释顺序</w:t>
      </w:r>
      <w:bookmarkEnd w:id="23"/>
      <w:bookmarkEnd w:id="24"/>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w:t>
      </w:r>
      <w:r>
        <w:rPr>
          <w:rFonts w:ascii="宋体" w:hAnsi="宋体" w:hint="eastAsia"/>
          <w:szCs w:val="21"/>
        </w:rPr>
        <w:lastRenderedPageBreak/>
        <w:t>合同不可分割的一部分，并互为补充和解释。如各文件之间发生矛盾或冲突，则按下列文件先后排列顺序进行解释：</w:t>
      </w:r>
    </w:p>
    <w:p w:rsidR="00FF4A9C" w:rsidRDefault="00FF4A9C" w:rsidP="00FF4A9C">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FF4A9C" w:rsidRDefault="00FF4A9C" w:rsidP="00FF4A9C">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FF4A9C" w:rsidRDefault="00FF4A9C" w:rsidP="00FF4A9C">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FF4A9C" w:rsidRDefault="00FF4A9C" w:rsidP="00FF4A9C">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0"/>
          <w:tab w:val="left" w:pos="360"/>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Pr>
          <w:rFonts w:ascii="宋体" w:hAnsi="宋体" w:hint="eastAsia"/>
          <w:b/>
          <w:kern w:val="44"/>
          <w:szCs w:val="21"/>
        </w:rPr>
        <w:t>十一  不可抗力</w:t>
      </w:r>
      <w:bookmarkEnd w:id="25"/>
      <w:bookmarkEnd w:id="26"/>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w:t>
      </w:r>
      <w:proofErr w:type="gramStart"/>
      <w:r>
        <w:rPr>
          <w:rFonts w:ascii="宋体" w:hAnsi="宋体" w:hint="eastAsia"/>
          <w:szCs w:val="21"/>
        </w:rPr>
        <w:t>不</w:t>
      </w:r>
      <w:proofErr w:type="gramEnd"/>
      <w:r>
        <w:rPr>
          <w:rFonts w:ascii="宋体" w:hAnsi="宋体" w:hint="eastAsia"/>
          <w:szCs w:val="21"/>
        </w:rPr>
        <w:t>因此受到任何影响：</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w:t>
      </w:r>
      <w:proofErr w:type="gramStart"/>
      <w:r>
        <w:rPr>
          <w:rFonts w:ascii="宋体" w:hAnsi="宋体" w:hint="eastAsia"/>
          <w:szCs w:val="21"/>
        </w:rPr>
        <w:t>城壹汇北京路店</w:t>
      </w:r>
      <w:proofErr w:type="gramEnd"/>
      <w:r>
        <w:rPr>
          <w:rFonts w:ascii="宋体" w:hAnsi="宋体" w:hint="eastAsia"/>
          <w:szCs w:val="21"/>
        </w:rPr>
        <w:t>内外、檐顶、地下、楼内各种管道及设施及其它任何部分的泄煤气、泄电、泄水及潮湿及其中偶发事故等原因而引起的损失；</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w:t>
      </w:r>
      <w:proofErr w:type="gramStart"/>
      <w:r>
        <w:rPr>
          <w:rFonts w:ascii="宋体" w:hAnsi="宋体" w:hint="eastAsia"/>
          <w:szCs w:val="21"/>
        </w:rPr>
        <w:t>城壹汇北京路店</w:t>
      </w:r>
      <w:proofErr w:type="gramEnd"/>
      <w:r>
        <w:rPr>
          <w:rFonts w:ascii="宋体" w:hAnsi="宋体" w:hint="eastAsia"/>
          <w:szCs w:val="21"/>
        </w:rPr>
        <w:t>内其它承租者和人员或任何第三者的原因及施工引起的损失或损坏；</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任何部分之损坏或因水满溢流，或沟渠满溢，或甲方在该物业内所设之固定装置与设备之损坏而造成乙方或其他人的人身、财产的伤害及损失；</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因特别或突发事件，需控制</w:t>
      </w:r>
      <w:proofErr w:type="gramStart"/>
      <w:r>
        <w:rPr>
          <w:rFonts w:ascii="宋体" w:hAnsi="宋体" w:hint="eastAsia"/>
          <w:szCs w:val="21"/>
        </w:rPr>
        <w:t>城壹汇北京路</w:t>
      </w:r>
      <w:proofErr w:type="gramEnd"/>
      <w:r>
        <w:rPr>
          <w:rFonts w:ascii="宋体" w:hAnsi="宋体" w:hint="eastAsia"/>
          <w:szCs w:val="21"/>
        </w:rPr>
        <w:t>店客流，对乙方经营造成影响或损失的；</w:t>
      </w:r>
    </w:p>
    <w:p w:rsidR="00FF4A9C" w:rsidRDefault="00FF4A9C" w:rsidP="00FF4A9C">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FF4A9C" w:rsidRDefault="00FF4A9C" w:rsidP="00FF4A9C">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w:t>
      </w:r>
      <w:proofErr w:type="gramStart"/>
      <w:r>
        <w:rPr>
          <w:rFonts w:ascii="宋体" w:hAnsi="宋体" w:hint="eastAsia"/>
          <w:szCs w:val="21"/>
        </w:rPr>
        <w:t>城壹汇北京路店</w:t>
      </w:r>
      <w:proofErr w:type="gramEnd"/>
      <w:r>
        <w:rPr>
          <w:rFonts w:ascii="宋体" w:hAnsi="宋体" w:hint="eastAsia"/>
          <w:szCs w:val="21"/>
        </w:rPr>
        <w:t>的整体形象而进行改造，修缮工程所造成甲方服务中断；</w:t>
      </w:r>
    </w:p>
    <w:p w:rsidR="00FF4A9C" w:rsidRDefault="00FF4A9C" w:rsidP="00FF4A9C">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FF4A9C" w:rsidRDefault="00FF4A9C" w:rsidP="00FF4A9C">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FF4A9C" w:rsidRDefault="00FF4A9C" w:rsidP="00FF4A9C">
      <w:pPr>
        <w:tabs>
          <w:tab w:val="left" w:pos="0"/>
          <w:tab w:val="left" w:pos="360"/>
          <w:tab w:val="left" w:pos="1701"/>
        </w:tabs>
        <w:spacing w:beforeLines="50" w:before="156" w:afterLines="50" w:after="156" w:line="440" w:lineRule="exact"/>
        <w:rPr>
          <w:rFonts w:ascii="宋体" w:hAnsi="宋体"/>
          <w:szCs w:val="21"/>
        </w:rPr>
      </w:pPr>
    </w:p>
    <w:p w:rsidR="00FF4A9C" w:rsidRDefault="00FF4A9C" w:rsidP="00FF4A9C">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Pr>
          <w:rFonts w:ascii="宋体" w:hAnsi="宋体" w:hint="eastAsia"/>
          <w:b/>
          <w:bCs/>
          <w:kern w:val="44"/>
          <w:szCs w:val="21"/>
        </w:rPr>
        <w:t>十二  其他</w:t>
      </w:r>
      <w:bookmarkEnd w:id="27"/>
      <w:bookmarkEnd w:id="28"/>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FF4A9C" w:rsidRDefault="00FF4A9C" w:rsidP="00FF4A9C">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FF4A9C" w:rsidRDefault="00FF4A9C" w:rsidP="00FF4A9C">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FF4A9C" w:rsidRDefault="00FF4A9C" w:rsidP="00FF4A9C">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FF4A9C" w:rsidRDefault="00FF4A9C" w:rsidP="00FF4A9C">
      <w:pPr>
        <w:tabs>
          <w:tab w:val="left" w:pos="360"/>
          <w:tab w:val="left" w:pos="1485"/>
        </w:tabs>
        <w:spacing w:beforeLines="50" w:before="156" w:afterLines="50" w:after="156" w:line="440" w:lineRule="exact"/>
        <w:rPr>
          <w:rFonts w:ascii="宋体" w:hAnsi="宋体"/>
          <w:szCs w:val="21"/>
        </w:rPr>
      </w:pPr>
    </w:p>
    <w:p w:rsidR="00FF4A9C" w:rsidRDefault="00FF4A9C" w:rsidP="00FF4A9C">
      <w:pPr>
        <w:tabs>
          <w:tab w:val="left" w:pos="360"/>
          <w:tab w:val="left" w:pos="1485"/>
        </w:tabs>
        <w:spacing w:beforeLines="50" w:before="156" w:afterLines="50" w:after="156" w:line="440" w:lineRule="exact"/>
        <w:ind w:firstLineChars="200" w:firstLine="420"/>
        <w:rPr>
          <w:rFonts w:ascii="宋体" w:hAnsi="宋体"/>
          <w:szCs w:val="21"/>
          <w:u w:val="single"/>
        </w:rPr>
      </w:pPr>
      <w:r>
        <w:rPr>
          <w:rFonts w:ascii="宋体" w:hAnsi="宋体" w:hint="eastAsia"/>
          <w:szCs w:val="21"/>
        </w:rPr>
        <w:t>附件：</w:t>
      </w:r>
      <w:r>
        <w:rPr>
          <w:rFonts w:ascii="宋体" w:hAnsi="宋体"/>
          <w:szCs w:val="21"/>
        </w:rPr>
        <w:t>1.租赁物业位置示意图</w:t>
      </w:r>
    </w:p>
    <w:p w:rsidR="00FF4A9C"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2.承租人身份证复印件，或工商营业执照、法人代表身份证等</w:t>
      </w:r>
    </w:p>
    <w:p w:rsidR="00FF4A9C"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3.履约保函</w:t>
      </w:r>
    </w:p>
    <w:p w:rsidR="00FF4A9C"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lastRenderedPageBreak/>
        <w:t>4.承诺函</w:t>
      </w:r>
    </w:p>
    <w:p w:rsidR="00FF4A9C"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5</w:t>
      </w:r>
      <w:r>
        <w:rPr>
          <w:rFonts w:ascii="宋体" w:hAnsi="宋体"/>
          <w:szCs w:val="21"/>
        </w:rPr>
        <w:t>.廉洁协议书</w:t>
      </w:r>
    </w:p>
    <w:p w:rsidR="00FF4A9C" w:rsidRPr="00451FB9"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sidRPr="00451FB9">
        <w:rPr>
          <w:rFonts w:ascii="宋体" w:hAnsi="宋体" w:hint="eastAsia"/>
          <w:szCs w:val="21"/>
        </w:rPr>
        <w:t>6.物业工程条件汇总表</w:t>
      </w:r>
    </w:p>
    <w:p w:rsidR="00FF4A9C"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hint="eastAsia"/>
          <w:szCs w:val="21"/>
        </w:rPr>
        <w:t>7</w:t>
      </w:r>
      <w:r>
        <w:rPr>
          <w:rFonts w:ascii="宋体" w:hAnsi="宋体"/>
          <w:szCs w:val="21"/>
        </w:rPr>
        <w:t>.客户信息备案表</w:t>
      </w:r>
    </w:p>
    <w:p w:rsidR="00FF4A9C" w:rsidRDefault="00FF4A9C" w:rsidP="00FF4A9C">
      <w:pPr>
        <w:tabs>
          <w:tab w:val="left" w:pos="360"/>
          <w:tab w:val="left" w:pos="1485"/>
        </w:tabs>
        <w:spacing w:beforeLines="50" w:before="156" w:afterLines="50" w:after="156" w:line="440" w:lineRule="exact"/>
        <w:ind w:firstLineChars="500" w:firstLine="1050"/>
        <w:rPr>
          <w:rFonts w:ascii="宋体" w:hAnsi="宋体"/>
          <w:szCs w:val="21"/>
        </w:rPr>
      </w:pPr>
      <w:r>
        <w:rPr>
          <w:rFonts w:ascii="宋体" w:hAnsi="宋体"/>
          <w:szCs w:val="21"/>
        </w:rPr>
        <w:t xml:space="preserve">                                                                                                                                                                                 </w:t>
      </w: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（本页为签署页）</w:t>
      </w: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FF4A9C" w:rsidRPr="00E32E8C" w:rsidRDefault="00FF4A9C" w:rsidP="00FF4A9C">
      <w:pPr>
        <w:jc w:val="center"/>
        <w:rPr>
          <w:rFonts w:ascii="宋体" w:hAnsi="宋体"/>
          <w:b/>
          <w:sz w:val="28"/>
          <w:szCs w:val="28"/>
        </w:rPr>
      </w:pPr>
      <w:bookmarkStart w:id="29" w:name="_Toc267662635"/>
      <w:bookmarkStart w:id="30" w:name="_Toc267666356"/>
      <w:r w:rsidRPr="00E32E8C">
        <w:rPr>
          <w:rFonts w:ascii="宋体" w:hAnsi="宋体" w:hint="eastAsia"/>
          <w:b/>
          <w:sz w:val="28"/>
          <w:szCs w:val="28"/>
        </w:rPr>
        <w:t>租赁物业位置示意图</w:t>
      </w:r>
    </w:p>
    <w:p w:rsidR="00FF4A9C" w:rsidRPr="00E32E8C" w:rsidRDefault="00FF4A9C" w:rsidP="00FF4A9C">
      <w:pPr>
        <w:jc w:val="center"/>
        <w:rPr>
          <w:rFonts w:ascii="宋体" w:hAnsi="宋体"/>
          <w:b/>
          <w:szCs w:val="21"/>
        </w:rPr>
      </w:pPr>
    </w:p>
    <w:p w:rsidR="00FF4A9C" w:rsidRDefault="00FF4A9C" w:rsidP="00FF4A9C">
      <w:pPr>
        <w:jc w:val="center"/>
        <w:rPr>
          <w:rFonts w:ascii="宋体"/>
          <w:b/>
          <w:sz w:val="24"/>
        </w:rPr>
      </w:pPr>
      <w:r w:rsidRPr="00E32E8C">
        <w:rPr>
          <w:rFonts w:ascii="宋体" w:hint="eastAsia"/>
          <w:b/>
          <w:sz w:val="24"/>
        </w:rPr>
        <w:t>（阴影区域为租赁物业范围）</w:t>
      </w:r>
    </w:p>
    <w:p w:rsidR="00FF4A9C" w:rsidRPr="00564A78" w:rsidRDefault="00FF4A9C" w:rsidP="00FF4A9C">
      <w:pPr>
        <w:rPr>
          <w:rFonts w:ascii="宋体" w:hAnsi="宋体"/>
          <w:b/>
          <w:szCs w:val="21"/>
        </w:rPr>
      </w:pPr>
    </w:p>
    <w:p w:rsidR="00FF4A9C" w:rsidRDefault="00FF4A9C" w:rsidP="00FF4A9C">
      <w:pPr>
        <w:jc w:val="center"/>
        <w:rPr>
          <w:rFonts w:ascii="宋体" w:hAnsi="宋体"/>
          <w:b/>
          <w:szCs w:val="21"/>
        </w:rPr>
      </w:pPr>
      <w:r>
        <w:rPr>
          <w:rFonts w:ascii="宋体" w:hAnsi="宋体" w:hint="eastAsia"/>
          <w:b/>
          <w:szCs w:val="21"/>
        </w:rPr>
        <w:t xml:space="preserve">　</w:t>
      </w:r>
    </w:p>
    <w:p w:rsidR="00FF4A9C" w:rsidRDefault="00FF4A9C" w:rsidP="00FF4A9C">
      <w:pPr>
        <w:jc w:val="center"/>
        <w:rPr>
          <w:rFonts w:ascii="宋体" w:hAnsi="宋体"/>
          <w:b/>
          <w:szCs w:val="21"/>
        </w:rPr>
      </w:pPr>
    </w:p>
    <w:p w:rsidR="00FF4A9C" w:rsidRPr="008C4F5D" w:rsidRDefault="00FF4A9C" w:rsidP="00FF4A9C">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5FC67AC0" wp14:editId="5C601301">
            <wp:extent cx="5274310" cy="3547494"/>
            <wp:effectExtent l="0" t="0" r="2540" b="0"/>
            <wp:docPr id="1" name="图片 1" descr="C:\Users\ADMINI~1\AppData\Local\Temp\WeChat Files\da10595befce6469da637bc30c573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da10595befce6469da637bc30c573d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547494"/>
                    </a:xfrm>
                    <a:prstGeom prst="rect">
                      <a:avLst/>
                    </a:prstGeom>
                    <a:noFill/>
                    <a:ln>
                      <a:noFill/>
                    </a:ln>
                  </pic:spPr>
                </pic:pic>
              </a:graphicData>
            </a:graphic>
          </wp:inline>
        </w:drawing>
      </w: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Default="00FF4A9C" w:rsidP="00FF4A9C">
      <w:pPr>
        <w:jc w:val="center"/>
        <w:rPr>
          <w:rFonts w:ascii="宋体" w:hAnsi="宋体"/>
          <w:b/>
          <w:szCs w:val="21"/>
        </w:rPr>
      </w:pPr>
    </w:p>
    <w:p w:rsidR="00FF4A9C" w:rsidRPr="00F4654B" w:rsidRDefault="00FF4A9C" w:rsidP="00FF4A9C">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6CC605D8" wp14:editId="03DB32AC">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FF4A9C" w:rsidRDefault="00FF4A9C" w:rsidP="00FF4A9C">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FF4A9C" w:rsidRDefault="00FF4A9C" w:rsidP="00FF4A9C">
      <w:pPr>
        <w:tabs>
          <w:tab w:val="left" w:pos="360"/>
          <w:tab w:val="left" w:pos="1485"/>
        </w:tabs>
        <w:spacing w:line="240" w:lineRule="atLeast"/>
        <w:jc w:val="left"/>
        <w:rPr>
          <w:rFonts w:ascii="宋体" w:hAnsi="宋体"/>
          <w:b/>
          <w:szCs w:val="21"/>
        </w:rPr>
      </w:pPr>
    </w:p>
    <w:p w:rsidR="00FF4A9C" w:rsidRDefault="00FF4A9C" w:rsidP="00FF4A9C">
      <w:pPr>
        <w:tabs>
          <w:tab w:val="left" w:pos="360"/>
          <w:tab w:val="left" w:pos="1485"/>
        </w:tabs>
        <w:spacing w:line="240" w:lineRule="atLeast"/>
        <w:jc w:val="left"/>
        <w:rPr>
          <w:rFonts w:ascii="宋体" w:hAnsi="宋体"/>
          <w:b/>
          <w:szCs w:val="21"/>
        </w:rPr>
      </w:pPr>
    </w:p>
    <w:bookmarkEnd w:id="29"/>
    <w:bookmarkEnd w:id="30"/>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r>
        <w:rPr>
          <w:rFonts w:ascii="宋体" w:hAnsi="宋体" w:hint="eastAsia"/>
          <w:szCs w:val="21"/>
        </w:rPr>
        <w:lastRenderedPageBreak/>
        <w:t>附件</w:t>
      </w:r>
      <w:r>
        <w:rPr>
          <w:rFonts w:ascii="宋体" w:hAnsi="宋体"/>
          <w:szCs w:val="21"/>
        </w:rPr>
        <w:t>3：</w:t>
      </w:r>
    </w:p>
    <w:p w:rsidR="00FF4A9C" w:rsidRDefault="00FF4A9C" w:rsidP="00FF4A9C">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tabs>
          <w:tab w:val="left" w:pos="360"/>
          <w:tab w:val="left" w:pos="1485"/>
        </w:tabs>
        <w:spacing w:line="240" w:lineRule="atLeast"/>
        <w:jc w:val="center"/>
        <w:rPr>
          <w:rFonts w:ascii="宋体" w:hAnsi="宋体"/>
          <w:b/>
          <w:sz w:val="28"/>
          <w:szCs w:val="28"/>
        </w:rPr>
      </w:pPr>
    </w:p>
    <w:p w:rsidR="00FF4A9C" w:rsidRDefault="00FF4A9C" w:rsidP="00FF4A9C">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FF4A9C" w:rsidRDefault="00FF4A9C" w:rsidP="00FF4A9C">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FF4A9C" w:rsidRDefault="00FF4A9C" w:rsidP="00FF4A9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FF4A9C" w:rsidRDefault="00FF4A9C" w:rsidP="00FF4A9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FF4A9C" w:rsidRDefault="00FF4A9C" w:rsidP="00FF4A9C">
      <w:pPr>
        <w:spacing w:beforeLines="50" w:before="156" w:afterLines="50" w:after="156" w:line="300" w:lineRule="exact"/>
        <w:rPr>
          <w:rFonts w:ascii="仿宋" w:eastAsia="仿宋" w:hAnsi="仿宋"/>
          <w:color w:val="000000"/>
          <w:sz w:val="24"/>
        </w:rPr>
      </w:pP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FF4A9C" w:rsidRDefault="00FF4A9C" w:rsidP="00FF4A9C">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FF4A9C" w:rsidRDefault="00FF4A9C" w:rsidP="00FF4A9C"/>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FF4A9C" w:rsidRDefault="00FF4A9C" w:rsidP="00FF4A9C">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（以下简称“乙方”）与贵司签订的《城壹汇北京路店商铺租赁合同》(编号：  )的履行承担连带责任，我方知悉并同意该合同的全部条款，自愿为乙方履行该合同提供连带责任，并保证按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履行连带清偿义务。我方承担的连带责任范围包括：乙方所欠费用的本金、利息、逾期违约利息、罚息、违约金、赔偿金、其他应付款项和贵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FF4A9C" w:rsidRDefault="00FF4A9C" w:rsidP="00FF4A9C">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FF4A9C" w:rsidRDefault="00FF4A9C" w:rsidP="00FF4A9C">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FF4A9C" w:rsidRDefault="00FF4A9C" w:rsidP="00FF4A9C">
      <w:pPr>
        <w:spacing w:beforeLines="50" w:before="156" w:afterLines="50" w:after="156"/>
        <w:jc w:val="left"/>
        <w:rPr>
          <w:rFonts w:ascii="仿宋" w:eastAsia="仿宋" w:hAnsi="仿宋"/>
          <w:sz w:val="24"/>
        </w:rPr>
      </w:pPr>
    </w:p>
    <w:p w:rsidR="00FF4A9C" w:rsidRDefault="00FF4A9C" w:rsidP="00FF4A9C">
      <w:pPr>
        <w:spacing w:beforeLines="50" w:before="156" w:afterLines="50" w:after="156"/>
        <w:jc w:val="left"/>
        <w:rPr>
          <w:rFonts w:ascii="仿宋" w:eastAsia="仿宋" w:hAnsi="仿宋"/>
          <w:sz w:val="24"/>
        </w:rPr>
      </w:pPr>
    </w:p>
    <w:p w:rsidR="00FF4A9C" w:rsidRDefault="00FF4A9C" w:rsidP="00FF4A9C">
      <w:pPr>
        <w:spacing w:beforeLines="50" w:before="156" w:afterLines="50" w:after="156"/>
        <w:jc w:val="left"/>
        <w:rPr>
          <w:rFonts w:ascii="仿宋" w:eastAsia="仿宋" w:hAnsi="仿宋"/>
          <w:sz w:val="24"/>
        </w:rPr>
      </w:pPr>
    </w:p>
    <w:p w:rsidR="00FF4A9C" w:rsidRDefault="00FF4A9C" w:rsidP="00FF4A9C">
      <w:pPr>
        <w:tabs>
          <w:tab w:val="left" w:pos="360"/>
          <w:tab w:val="left" w:pos="1485"/>
        </w:tabs>
        <w:spacing w:line="240" w:lineRule="atLeast"/>
        <w:rPr>
          <w:rFonts w:ascii="宋体" w:hAnsi="宋体"/>
          <w:b/>
          <w:color w:val="000000"/>
          <w:sz w:val="28"/>
          <w:szCs w:val="32"/>
        </w:rPr>
      </w:pPr>
      <w:r>
        <w:rPr>
          <w:rFonts w:ascii="仿宋" w:eastAsia="仿宋" w:hAnsi="仿宋" w:hint="eastAsia"/>
          <w:sz w:val="24"/>
        </w:rPr>
        <w:lastRenderedPageBreak/>
        <w:t xml:space="preserve">　　</w:t>
      </w:r>
      <w:r>
        <w:rPr>
          <w:rFonts w:ascii="宋体" w:hAnsi="宋体" w:hint="eastAsia"/>
          <w:b/>
          <w:color w:val="000000"/>
          <w:sz w:val="28"/>
          <w:szCs w:val="32"/>
        </w:rPr>
        <w:t>承诺人身份证复印件，或工商营业执照、法人代表身份证等</w:t>
      </w: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r>
        <w:rPr>
          <w:rFonts w:ascii="宋体" w:hAnsi="宋体" w:hint="eastAsia"/>
          <w:szCs w:val="21"/>
        </w:rPr>
        <w:lastRenderedPageBreak/>
        <w:t>附件5：</w:t>
      </w:r>
    </w:p>
    <w:p w:rsidR="00FF4A9C" w:rsidRDefault="00FF4A9C" w:rsidP="00FF4A9C">
      <w:pPr>
        <w:spacing w:line="360" w:lineRule="auto"/>
        <w:jc w:val="center"/>
        <w:rPr>
          <w:rFonts w:ascii="宋体" w:hAnsi="宋体"/>
          <w:b/>
          <w:sz w:val="28"/>
          <w:szCs w:val="28"/>
        </w:rPr>
      </w:pPr>
      <w:r>
        <w:rPr>
          <w:rFonts w:ascii="宋体" w:hAnsi="宋体" w:hint="eastAsia"/>
          <w:b/>
          <w:sz w:val="28"/>
          <w:szCs w:val="28"/>
        </w:rPr>
        <w:t>廉洁协议书</w:t>
      </w:r>
    </w:p>
    <w:p w:rsidR="00FF4A9C" w:rsidRDefault="00FF4A9C" w:rsidP="00FF4A9C">
      <w:pPr>
        <w:spacing w:line="360" w:lineRule="auto"/>
        <w:rPr>
          <w:rFonts w:ascii="宋体" w:hAnsi="宋体"/>
          <w:szCs w:val="21"/>
        </w:rPr>
      </w:pPr>
    </w:p>
    <w:p w:rsidR="00FF4A9C" w:rsidRDefault="00FF4A9C" w:rsidP="00FF4A9C">
      <w:pPr>
        <w:spacing w:line="360" w:lineRule="auto"/>
        <w:rPr>
          <w:rFonts w:ascii="宋体" w:hAnsi="宋体"/>
          <w:szCs w:val="21"/>
        </w:rPr>
      </w:pPr>
      <w:r>
        <w:rPr>
          <w:rFonts w:ascii="宋体" w:hAnsi="宋体" w:hint="eastAsia"/>
          <w:szCs w:val="21"/>
        </w:rPr>
        <w:t>甲方：</w:t>
      </w:r>
    </w:p>
    <w:p w:rsidR="00FF4A9C" w:rsidRDefault="00FF4A9C" w:rsidP="00FF4A9C">
      <w:pPr>
        <w:spacing w:line="360" w:lineRule="auto"/>
        <w:rPr>
          <w:rFonts w:ascii="宋体" w:hAnsi="宋体"/>
          <w:szCs w:val="21"/>
        </w:rPr>
      </w:pPr>
      <w:r>
        <w:rPr>
          <w:rFonts w:ascii="宋体" w:hAnsi="宋体" w:hint="eastAsia"/>
          <w:szCs w:val="21"/>
        </w:rPr>
        <w:t>乙方：</w:t>
      </w:r>
    </w:p>
    <w:p w:rsidR="00FF4A9C" w:rsidRDefault="00FF4A9C" w:rsidP="00FF4A9C">
      <w:pPr>
        <w:spacing w:line="360" w:lineRule="auto"/>
        <w:rPr>
          <w:rFonts w:ascii="宋体" w:hAnsi="宋体"/>
          <w:szCs w:val="21"/>
        </w:rPr>
      </w:pPr>
    </w:p>
    <w:p w:rsidR="00FF4A9C" w:rsidRDefault="00FF4A9C" w:rsidP="00FF4A9C">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FF4A9C" w:rsidRDefault="00FF4A9C" w:rsidP="00FF4A9C">
      <w:pPr>
        <w:numPr>
          <w:ilvl w:val="0"/>
          <w:numId w:val="20"/>
        </w:numPr>
        <w:spacing w:line="360" w:lineRule="auto"/>
        <w:rPr>
          <w:rFonts w:ascii="宋体" w:hAnsi="宋体"/>
          <w:szCs w:val="21"/>
        </w:rPr>
      </w:pPr>
      <w:r>
        <w:rPr>
          <w:rFonts w:ascii="宋体" w:hAnsi="宋体"/>
          <w:szCs w:val="21"/>
        </w:rPr>
        <w:t xml:space="preserve">  甲乙双方责任</w:t>
      </w:r>
    </w:p>
    <w:p w:rsidR="00FF4A9C" w:rsidRDefault="00FF4A9C" w:rsidP="00FF4A9C">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w:t>
      </w:r>
      <w:proofErr w:type="gramStart"/>
      <w:r>
        <w:rPr>
          <w:rFonts w:ascii="宋体" w:hAnsi="宋体" w:hint="eastAsia"/>
          <w:szCs w:val="21"/>
        </w:rPr>
        <w:t>从业规定</w:t>
      </w:r>
      <w:proofErr w:type="gramEnd"/>
      <w:r>
        <w:rPr>
          <w:rFonts w:ascii="宋体" w:hAnsi="宋体" w:hint="eastAsia"/>
          <w:szCs w:val="21"/>
        </w:rPr>
        <w:t>以及相关行业行风建设的纪律和规定。</w:t>
      </w:r>
    </w:p>
    <w:p w:rsidR="00FF4A9C" w:rsidRDefault="00FF4A9C" w:rsidP="00FF4A9C">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FF4A9C" w:rsidRDefault="00FF4A9C" w:rsidP="00FF4A9C">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FF4A9C" w:rsidRDefault="00FF4A9C" w:rsidP="00FF4A9C">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w:t>
      </w:r>
      <w:proofErr w:type="gramStart"/>
      <w:r>
        <w:rPr>
          <w:rFonts w:ascii="宋体" w:hAnsi="宋体" w:hint="eastAsia"/>
          <w:szCs w:val="21"/>
        </w:rPr>
        <w:t>从业规定</w:t>
      </w:r>
      <w:proofErr w:type="gramEnd"/>
      <w:r>
        <w:rPr>
          <w:rFonts w:ascii="宋体" w:hAnsi="宋体" w:hint="eastAsia"/>
          <w:szCs w:val="21"/>
        </w:rPr>
        <w:t>或本协议约定的行为，应及时提醒和纠正对方。</w:t>
      </w:r>
    </w:p>
    <w:p w:rsidR="00FF4A9C" w:rsidRDefault="00FF4A9C" w:rsidP="00FF4A9C">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w:t>
      </w:r>
      <w:proofErr w:type="gramStart"/>
      <w:r>
        <w:rPr>
          <w:rFonts w:ascii="宋体" w:hAnsi="宋体" w:hint="eastAsia"/>
          <w:szCs w:val="21"/>
        </w:rPr>
        <w:t>从业规定</w:t>
      </w:r>
      <w:proofErr w:type="gramEnd"/>
      <w:r>
        <w:rPr>
          <w:rFonts w:ascii="宋体" w:hAnsi="宋体" w:hint="eastAsia"/>
          <w:szCs w:val="21"/>
        </w:rPr>
        <w:t>的行为，有权向对方主管部门或有关部门举报。</w:t>
      </w:r>
    </w:p>
    <w:p w:rsidR="00FF4A9C" w:rsidRDefault="00FF4A9C" w:rsidP="00FF4A9C">
      <w:pPr>
        <w:numPr>
          <w:ilvl w:val="0"/>
          <w:numId w:val="20"/>
        </w:numPr>
        <w:spacing w:line="360" w:lineRule="auto"/>
        <w:rPr>
          <w:rFonts w:ascii="宋体" w:hAnsi="宋体"/>
          <w:szCs w:val="21"/>
        </w:rPr>
      </w:pPr>
      <w:r>
        <w:rPr>
          <w:rFonts w:ascii="宋体" w:hAnsi="宋体"/>
          <w:szCs w:val="21"/>
        </w:rPr>
        <w:t xml:space="preserve">  甲方应遵守下列条款</w:t>
      </w:r>
    </w:p>
    <w:p w:rsidR="00FF4A9C" w:rsidRDefault="00FF4A9C" w:rsidP="00FF4A9C">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FF4A9C" w:rsidRDefault="00FF4A9C" w:rsidP="00FF4A9C">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FF4A9C" w:rsidRDefault="00FF4A9C" w:rsidP="00FF4A9C">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FF4A9C" w:rsidRDefault="00FF4A9C" w:rsidP="00FF4A9C">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FF4A9C" w:rsidRDefault="00FF4A9C" w:rsidP="00FF4A9C">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FF4A9C" w:rsidRDefault="00FF4A9C" w:rsidP="00FF4A9C">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FF4A9C" w:rsidRDefault="00FF4A9C" w:rsidP="00FF4A9C">
      <w:pPr>
        <w:numPr>
          <w:ilvl w:val="0"/>
          <w:numId w:val="20"/>
        </w:numPr>
        <w:spacing w:line="360" w:lineRule="auto"/>
        <w:rPr>
          <w:rFonts w:ascii="宋体" w:hAnsi="宋体"/>
          <w:szCs w:val="21"/>
        </w:rPr>
      </w:pPr>
      <w:r>
        <w:rPr>
          <w:rFonts w:ascii="宋体" w:hAnsi="宋体"/>
          <w:szCs w:val="21"/>
        </w:rPr>
        <w:t xml:space="preserve">  乙方应遵守下列条款</w:t>
      </w:r>
    </w:p>
    <w:p w:rsidR="00FF4A9C" w:rsidRDefault="00FF4A9C" w:rsidP="00FF4A9C">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FF4A9C" w:rsidRDefault="00FF4A9C" w:rsidP="00FF4A9C">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FF4A9C" w:rsidRDefault="00FF4A9C" w:rsidP="00FF4A9C">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FF4A9C" w:rsidRDefault="00FF4A9C" w:rsidP="00FF4A9C">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FF4A9C" w:rsidRDefault="00FF4A9C" w:rsidP="00FF4A9C">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FF4A9C" w:rsidRDefault="00FF4A9C" w:rsidP="00FF4A9C">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FF4A9C" w:rsidRDefault="00FF4A9C" w:rsidP="00FF4A9C">
      <w:pPr>
        <w:numPr>
          <w:ilvl w:val="0"/>
          <w:numId w:val="20"/>
        </w:numPr>
        <w:spacing w:line="360" w:lineRule="auto"/>
        <w:ind w:left="0" w:firstLine="480"/>
        <w:rPr>
          <w:rFonts w:ascii="宋体" w:hAnsi="宋体"/>
          <w:szCs w:val="21"/>
        </w:rPr>
      </w:pPr>
      <w:r>
        <w:rPr>
          <w:rFonts w:ascii="宋体" w:hAnsi="宋体"/>
          <w:szCs w:val="21"/>
        </w:rPr>
        <w:t xml:space="preserve">  违约责任</w:t>
      </w:r>
    </w:p>
    <w:p w:rsidR="00FF4A9C" w:rsidRDefault="00FF4A9C" w:rsidP="00FF4A9C">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FF4A9C" w:rsidRDefault="00FF4A9C" w:rsidP="00FF4A9C">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proofErr w:type="gramStart"/>
      <w:r>
        <w:rPr>
          <w:rFonts w:ascii="宋体" w:hAnsi="宋体" w:hint="eastAsia"/>
          <w:szCs w:val="21"/>
        </w:rPr>
        <w:t>从业规定</w:t>
      </w:r>
      <w:proofErr w:type="gramEnd"/>
      <w:r>
        <w:rPr>
          <w:rFonts w:ascii="宋体" w:hAnsi="宋体" w:hint="eastAsia"/>
          <w:szCs w:val="21"/>
        </w:rPr>
        <w:t>的其他行为，参照本协议约定执行。</w:t>
      </w:r>
    </w:p>
    <w:p w:rsidR="00FF4A9C" w:rsidRDefault="00FF4A9C" w:rsidP="00FF4A9C">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r>
        <w:rPr>
          <w:rFonts w:ascii="宋体" w:hAnsi="宋体" w:hint="eastAsia"/>
          <w:szCs w:val="21"/>
        </w:rPr>
        <w:t>。</w:t>
      </w:r>
    </w:p>
    <w:p w:rsidR="00FF4A9C" w:rsidRPr="00847A51" w:rsidRDefault="00FF4A9C" w:rsidP="00FF4A9C">
      <w:pPr>
        <w:spacing w:line="360" w:lineRule="auto"/>
        <w:rPr>
          <w:rFonts w:ascii="宋体" w:hAnsi="宋体"/>
          <w:szCs w:val="21"/>
        </w:rPr>
      </w:pPr>
      <w:r w:rsidRPr="00847A51">
        <w:rPr>
          <w:rFonts w:ascii="宋体" w:hAnsi="宋体" w:hint="eastAsia"/>
          <w:szCs w:val="21"/>
        </w:rPr>
        <w:t>（以下无正文）</w:t>
      </w:r>
    </w:p>
    <w:p w:rsidR="00FF4A9C" w:rsidRDefault="00FF4A9C" w:rsidP="00FF4A9C">
      <w:pPr>
        <w:spacing w:line="360" w:lineRule="auto"/>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FF4A9C" w:rsidRDefault="00FF4A9C" w:rsidP="00FF4A9C">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FF4A9C" w:rsidRDefault="00FF4A9C" w:rsidP="00FF4A9C">
      <w:pPr>
        <w:jc w:val="left"/>
        <w:rPr>
          <w:rFonts w:ascii="宋体" w:hAnsi="宋体"/>
          <w:szCs w:val="21"/>
        </w:rPr>
      </w:pPr>
      <w:r>
        <w:rPr>
          <w:rFonts w:ascii="宋体" w:hAnsi="宋体" w:hint="eastAsia"/>
          <w:szCs w:val="21"/>
        </w:rPr>
        <w:t>日期：</w:t>
      </w: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8796"/>
      </w:tblGrid>
      <w:tr w:rsidR="00FF4A9C" w:rsidRPr="00DA3EA0" w:rsidTr="00FF4A9C">
        <w:trPr>
          <w:trHeight w:val="1105"/>
        </w:trPr>
        <w:tc>
          <w:tcPr>
            <w:tcW w:w="8796" w:type="dxa"/>
            <w:tcBorders>
              <w:top w:val="nil"/>
              <w:left w:val="nil"/>
              <w:bottom w:val="nil"/>
              <w:right w:val="nil"/>
            </w:tcBorders>
            <w:shd w:val="clear" w:color="auto" w:fill="auto"/>
            <w:noWrap/>
            <w:tcMar>
              <w:top w:w="15" w:type="dxa"/>
              <w:left w:w="15" w:type="dxa"/>
              <w:right w:w="15" w:type="dxa"/>
            </w:tcMar>
            <w:vAlign w:val="center"/>
          </w:tcPr>
          <w:p w:rsidR="00FF4A9C" w:rsidRPr="00201140" w:rsidRDefault="00FF4A9C" w:rsidP="00FF4A9C">
            <w:pPr>
              <w:jc w:val="left"/>
              <w:rPr>
                <w:rFonts w:ascii="宋体" w:hAnsi="宋体"/>
                <w:b/>
                <w:sz w:val="28"/>
                <w:szCs w:val="28"/>
              </w:rPr>
            </w:pPr>
            <w:r>
              <w:rPr>
                <w:rFonts w:ascii="宋体" w:hAnsi="宋体" w:hint="eastAsia"/>
                <w:szCs w:val="21"/>
              </w:rPr>
              <w:lastRenderedPageBreak/>
              <w:t>附件6</w:t>
            </w:r>
            <w:r>
              <w:rPr>
                <w:rFonts w:ascii="宋体" w:hAnsi="宋体"/>
                <w:szCs w:val="21"/>
              </w:rPr>
              <w:t>：</w:t>
            </w:r>
          </w:p>
          <w:p w:rsidR="00FF4A9C" w:rsidRPr="00897EB9" w:rsidRDefault="00FF4A9C" w:rsidP="00FF4A9C">
            <w:pPr>
              <w:widowControl/>
              <w:jc w:val="center"/>
              <w:textAlignment w:val="center"/>
              <w:rPr>
                <w:rFonts w:ascii="宋体" w:hAnsi="宋体" w:cs="宋体"/>
                <w:b/>
                <w:color w:val="000000"/>
                <w:kern w:val="0"/>
                <w:sz w:val="32"/>
                <w:szCs w:val="32"/>
                <w:lang w:bidi="ar"/>
              </w:rPr>
            </w:pPr>
            <w:r w:rsidRPr="00897EB9">
              <w:rPr>
                <w:rFonts w:ascii="宋体" w:hAnsi="宋体" w:cs="宋体" w:hint="eastAsia"/>
                <w:b/>
                <w:color w:val="000000"/>
                <w:kern w:val="0"/>
                <w:sz w:val="32"/>
                <w:szCs w:val="32"/>
                <w:lang w:bidi="ar"/>
              </w:rPr>
              <w:t>物业工程条件汇总表</w:t>
            </w:r>
          </w:p>
          <w:p w:rsidR="00FF4A9C" w:rsidRPr="00DA3EA0" w:rsidRDefault="00FF4A9C" w:rsidP="00FF4A9C">
            <w:pPr>
              <w:widowControl/>
              <w:jc w:val="center"/>
              <w:textAlignment w:val="center"/>
              <w:rPr>
                <w:rFonts w:ascii="宋体" w:hAnsi="宋体" w:cs="宋体"/>
                <w:b/>
                <w:color w:val="000000"/>
                <w:sz w:val="32"/>
                <w:szCs w:val="32"/>
                <w:highlight w:val="yellow"/>
              </w:rPr>
            </w:pPr>
            <w:proofErr w:type="gramStart"/>
            <w:r w:rsidRPr="00897EB9">
              <w:rPr>
                <w:rFonts w:ascii="宋体" w:hAnsi="宋体" w:cs="宋体" w:hint="eastAsia"/>
                <w:b/>
                <w:color w:val="000000"/>
                <w:kern w:val="0"/>
                <w:sz w:val="32"/>
                <w:szCs w:val="32"/>
                <w:lang w:bidi="ar"/>
              </w:rPr>
              <w:t>城壹汇北京路店</w:t>
            </w:r>
            <w:proofErr w:type="gramEnd"/>
            <w:r w:rsidRPr="00897EB9">
              <w:rPr>
                <w:rFonts w:ascii="宋体" w:hAnsi="宋体" w:cs="宋体"/>
                <w:b/>
                <w:color w:val="000000"/>
                <w:kern w:val="0"/>
                <w:sz w:val="32"/>
                <w:szCs w:val="32"/>
                <w:lang w:bidi="ar"/>
              </w:rPr>
              <w:t>四</w:t>
            </w:r>
            <w:r w:rsidRPr="00897EB9">
              <w:rPr>
                <w:rFonts w:ascii="宋体" w:hAnsi="宋体" w:cs="宋体" w:hint="eastAsia"/>
                <w:b/>
                <w:color w:val="000000"/>
                <w:kern w:val="0"/>
                <w:sz w:val="32"/>
                <w:szCs w:val="32"/>
                <w:lang w:bidi="ar"/>
              </w:rPr>
              <w:t>层401-1号商铺</w:t>
            </w:r>
          </w:p>
        </w:tc>
      </w:tr>
    </w:tbl>
    <w:p w:rsidR="00FF4A9C" w:rsidRDefault="00FF4A9C" w:rsidP="00FF4A9C">
      <w:pPr>
        <w:rPr>
          <w:sz w:val="24"/>
          <w:szCs w:val="24"/>
        </w:rPr>
      </w:pPr>
    </w:p>
    <w:tbl>
      <w:tblPr>
        <w:tblW w:w="8796" w:type="dxa"/>
        <w:tblLayout w:type="fixed"/>
        <w:tblCellMar>
          <w:left w:w="0" w:type="dxa"/>
          <w:right w:w="0" w:type="dxa"/>
        </w:tblCellMar>
        <w:tblLook w:val="0000" w:firstRow="0" w:lastRow="0" w:firstColumn="0" w:lastColumn="0" w:noHBand="0" w:noVBand="0"/>
      </w:tblPr>
      <w:tblGrid>
        <w:gridCol w:w="724"/>
        <w:gridCol w:w="1418"/>
        <w:gridCol w:w="6654"/>
      </w:tblGrid>
      <w:tr w:rsidR="00FF4A9C" w:rsidTr="00FF4A9C">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FF4A9C" w:rsidTr="00FF4A9C">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ind w:firstLineChars="200" w:firstLine="480"/>
              <w:rPr>
                <w:rFonts w:ascii="宋体" w:hAnsi="宋体" w:cs="仿宋"/>
                <w:sz w:val="24"/>
                <w:szCs w:val="24"/>
              </w:rPr>
            </w:pPr>
            <w:r>
              <w:rPr>
                <w:rFonts w:ascii="宋体" w:hAnsi="宋体" w:cs="仿宋" w:hint="eastAsia"/>
                <w:sz w:val="24"/>
                <w:szCs w:val="24"/>
              </w:rPr>
              <w:t>1.该商铺改造后可以提供电量</w:t>
            </w:r>
            <w:r w:rsidRPr="00DD0DE1">
              <w:rPr>
                <w:rFonts w:ascii="宋体" w:hAnsi="宋体" w:cs="仿宋" w:hint="eastAsia"/>
                <w:sz w:val="24"/>
                <w:szCs w:val="24"/>
              </w:rPr>
              <w:t>为</w:t>
            </w:r>
            <w:r>
              <w:rPr>
                <w:rFonts w:ascii="宋体" w:hAnsi="宋体" w:cs="仿宋" w:hint="eastAsia"/>
                <w:sz w:val="24"/>
                <w:szCs w:val="24"/>
              </w:rPr>
              <w:t>7</w:t>
            </w:r>
            <w:r w:rsidRPr="00DD0DE1">
              <w:rPr>
                <w:rFonts w:ascii="宋体" w:hAnsi="宋体" w:cs="仿宋" w:hint="eastAsia"/>
                <w:sz w:val="24"/>
                <w:szCs w:val="24"/>
              </w:rPr>
              <w:t>0kw。电路接线箱在乙方租赁区，配备160A接入开关一个；</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□乙方需向甲方提出申请，共同商讨。</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sym w:font="Wingdings 2" w:char="F052"/>
            </w:r>
            <w:r>
              <w:rPr>
                <w:rFonts w:ascii="宋体" w:hAnsi="宋体" w:cs="仿宋" w:hint="eastAsia"/>
                <w:sz w:val="24"/>
                <w:szCs w:val="24"/>
              </w:rPr>
              <w:t>甲方</w:t>
            </w:r>
            <w:proofErr w:type="gramStart"/>
            <w:r>
              <w:rPr>
                <w:rFonts w:ascii="宋体" w:hAnsi="宋体" w:cs="仿宋" w:hint="eastAsia"/>
                <w:sz w:val="24"/>
                <w:szCs w:val="24"/>
              </w:rPr>
              <w:t>不</w:t>
            </w:r>
            <w:proofErr w:type="gramEnd"/>
            <w:r>
              <w:rPr>
                <w:rFonts w:ascii="宋体" w:hAnsi="宋体" w:cs="仿宋" w:hint="eastAsia"/>
                <w:sz w:val="24"/>
                <w:szCs w:val="24"/>
              </w:rPr>
              <w:t>另行提供其它的电量供给。</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FF4A9C" w:rsidTr="00FF4A9C">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供水</w:t>
            </w:r>
            <w:r>
              <w:rPr>
                <w:rFonts w:ascii="宋体" w:hAnsi="宋体" w:cs="宋体"/>
                <w:color w:val="000000"/>
                <w:kern w:val="0"/>
                <w:sz w:val="24"/>
                <w:szCs w:val="24"/>
                <w:lang w:bidi="ar"/>
              </w:rPr>
              <w:t>和排水</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BD478E" w:rsidRDefault="00FF4A9C" w:rsidP="00FF4A9C">
            <w:pPr>
              <w:ind w:firstLineChars="200" w:firstLine="480"/>
              <w:jc w:val="left"/>
              <w:rPr>
                <w:rFonts w:ascii="宋体" w:hAnsi="宋体" w:cs="宋体"/>
                <w:color w:val="000000"/>
                <w:sz w:val="24"/>
                <w:szCs w:val="24"/>
              </w:rPr>
            </w:pPr>
            <w:r w:rsidRPr="00BD478E">
              <w:rPr>
                <w:rFonts w:ascii="宋体" w:hAnsi="宋体" w:cs="宋体" w:hint="eastAsia"/>
                <w:color w:val="000000"/>
                <w:sz w:val="24"/>
                <w:szCs w:val="24"/>
              </w:rPr>
              <w:t>1.供水接驳点（管径为DN50）在乙方租赁区内，以现状交付情况为准。</w:t>
            </w:r>
          </w:p>
          <w:p w:rsidR="00FF4A9C" w:rsidRPr="00BD478E" w:rsidRDefault="00FF4A9C" w:rsidP="00FF4A9C">
            <w:pPr>
              <w:ind w:firstLineChars="200" w:firstLine="480"/>
              <w:jc w:val="left"/>
              <w:rPr>
                <w:rFonts w:ascii="宋体" w:hAnsi="宋体" w:cs="宋体"/>
                <w:color w:val="000000"/>
                <w:sz w:val="24"/>
                <w:szCs w:val="24"/>
              </w:rPr>
            </w:pPr>
            <w:r w:rsidRPr="00BD478E">
              <w:rPr>
                <w:rFonts w:ascii="宋体" w:hAnsi="宋体" w:cs="宋体" w:hint="eastAsia"/>
                <w:color w:val="000000"/>
                <w:sz w:val="24"/>
                <w:szCs w:val="24"/>
              </w:rPr>
              <w:t>2.排水接驳点（管径为φ110）在乙方租赁区内，以现状交付情况为准，由乙方在接驳点处加设隔油隔渣装置接至项目首层隔油处理设施。</w:t>
            </w:r>
          </w:p>
          <w:p w:rsidR="00FF4A9C" w:rsidRPr="00BD478E" w:rsidRDefault="00FF4A9C" w:rsidP="00FF4A9C">
            <w:pPr>
              <w:ind w:firstLineChars="200" w:firstLine="480"/>
              <w:jc w:val="left"/>
              <w:rPr>
                <w:rFonts w:ascii="宋体" w:hAnsi="宋体" w:cs="宋体"/>
                <w:color w:val="000000"/>
                <w:sz w:val="24"/>
                <w:szCs w:val="24"/>
              </w:rPr>
            </w:pPr>
            <w:r w:rsidRPr="00BD478E">
              <w:rPr>
                <w:rFonts w:ascii="宋体" w:hAnsi="宋体" w:cs="宋体" w:hint="eastAsia"/>
                <w:color w:val="000000"/>
                <w:sz w:val="24"/>
                <w:szCs w:val="24"/>
              </w:rPr>
              <w:t>3.本项目共用餐饮隔油池，由餐饮商</w:t>
            </w:r>
            <w:proofErr w:type="gramStart"/>
            <w:r w:rsidRPr="00BD478E">
              <w:rPr>
                <w:rFonts w:ascii="宋体" w:hAnsi="宋体" w:cs="宋体" w:hint="eastAsia"/>
                <w:color w:val="000000"/>
                <w:sz w:val="24"/>
                <w:szCs w:val="24"/>
              </w:rPr>
              <w:t>铺共同</w:t>
            </w:r>
            <w:proofErr w:type="gramEnd"/>
            <w:r w:rsidRPr="00BD478E">
              <w:rPr>
                <w:rFonts w:ascii="宋体" w:hAnsi="宋体" w:cs="宋体" w:hint="eastAsia"/>
                <w:color w:val="000000"/>
                <w:sz w:val="24"/>
                <w:szCs w:val="24"/>
              </w:rPr>
              <w:t>承担隔油池维护费用。</w:t>
            </w:r>
          </w:p>
          <w:p w:rsidR="00FF4A9C" w:rsidRPr="00BD478E" w:rsidRDefault="00FF4A9C" w:rsidP="00FF4A9C">
            <w:pPr>
              <w:ind w:firstLineChars="200" w:firstLine="480"/>
              <w:jc w:val="left"/>
              <w:rPr>
                <w:rFonts w:ascii="宋体" w:hAnsi="宋体" w:cs="宋体"/>
                <w:color w:val="000000"/>
                <w:sz w:val="24"/>
                <w:szCs w:val="24"/>
              </w:rPr>
            </w:pPr>
            <w:r w:rsidRPr="00BD478E">
              <w:rPr>
                <w:rFonts w:ascii="宋体" w:hAnsi="宋体" w:cs="宋体" w:hint="eastAsia"/>
                <w:color w:val="000000"/>
                <w:sz w:val="24"/>
                <w:szCs w:val="24"/>
              </w:rPr>
              <w:t>4.</w:t>
            </w:r>
            <w:r w:rsidRPr="00BD478E">
              <w:rPr>
                <w:rFonts w:ascii="宋体" w:hAnsi="宋体" w:cs="仿宋" w:hint="eastAsia"/>
                <w:sz w:val="24"/>
                <w:szCs w:val="24"/>
              </w:rPr>
              <w:t>该商铺有独立计量装置。水费标准按合同正文约定为准。</w:t>
            </w:r>
          </w:p>
        </w:tc>
      </w:tr>
      <w:tr w:rsidR="00FF4A9C" w:rsidTr="00FF4A9C">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BD478E" w:rsidRDefault="00FF4A9C" w:rsidP="00FF4A9C">
            <w:pPr>
              <w:ind w:firstLineChars="200" w:firstLine="480"/>
              <w:rPr>
                <w:rFonts w:ascii="宋体" w:hAnsi="宋体" w:cs="仿宋"/>
                <w:sz w:val="24"/>
                <w:szCs w:val="24"/>
              </w:rPr>
            </w:pPr>
            <w:r w:rsidRPr="00BD478E">
              <w:rPr>
                <w:rFonts w:ascii="宋体" w:hAnsi="宋体" w:cs="仿宋" w:hint="eastAsia"/>
                <w:sz w:val="24"/>
                <w:szCs w:val="24"/>
              </w:rPr>
              <w:t>1.甲方提供该商铺供冷管道开启时间为10时至22时。如乙方超时经营，商铺内加设的额外供冷设施（如有）应提交实施方案报甲方及物业审核批准。</w:t>
            </w:r>
          </w:p>
          <w:p w:rsidR="00FF4A9C" w:rsidRPr="00BD478E" w:rsidRDefault="00FF4A9C" w:rsidP="00FF4A9C">
            <w:pPr>
              <w:ind w:firstLineChars="200" w:firstLine="480"/>
              <w:rPr>
                <w:rFonts w:ascii="宋体" w:hAnsi="宋体" w:cs="仿宋"/>
                <w:sz w:val="24"/>
                <w:szCs w:val="24"/>
              </w:rPr>
            </w:pPr>
            <w:r w:rsidRPr="00BD478E">
              <w:rPr>
                <w:rFonts w:ascii="宋体" w:hAnsi="宋体" w:cs="仿宋" w:hint="eastAsia"/>
                <w:sz w:val="24"/>
                <w:szCs w:val="24"/>
              </w:rPr>
              <w:t>2.该商铺改造后可以提供空调供回水管DN80。供水温度以空调主机实际供水温度为准。空调盘管风机等设备由乙方自行采购安装。</w:t>
            </w:r>
          </w:p>
        </w:tc>
      </w:tr>
      <w:tr w:rsidR="00FF4A9C" w:rsidTr="00FF4A9C">
        <w:trPr>
          <w:trHeight w:val="50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排烟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ind w:firstLineChars="200" w:firstLine="480"/>
              <w:rPr>
                <w:rFonts w:ascii="宋体" w:hAnsi="宋体" w:cs="仿宋"/>
                <w:sz w:val="24"/>
                <w:szCs w:val="24"/>
              </w:rPr>
            </w:pPr>
            <w:r>
              <w:rPr>
                <w:rFonts w:ascii="宋体" w:hAnsi="宋体" w:cs="仿宋" w:hint="eastAsia"/>
                <w:sz w:val="24"/>
                <w:szCs w:val="24"/>
              </w:rPr>
              <w:t>1.该商铺未设置餐饮排油烟风管。</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2.乙方自行增加排烟系统，须提交实施方案报甲方及物业审核，并保证含油烟废气通过三级油烟处理或采取其它等效措施处理后按国标要求排放。处理标准按合同正文约定为准。</w:t>
            </w:r>
          </w:p>
        </w:tc>
      </w:tr>
      <w:tr w:rsidR="00FF4A9C" w:rsidTr="00FF4A9C">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新风</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ind w:firstLineChars="200" w:firstLine="480"/>
              <w:rPr>
                <w:rFonts w:ascii="宋体" w:hAnsi="宋体" w:cs="仿宋"/>
                <w:sz w:val="24"/>
                <w:szCs w:val="24"/>
              </w:rPr>
            </w:pPr>
            <w:r>
              <w:rPr>
                <w:rFonts w:ascii="宋体" w:hAnsi="宋体" w:cs="仿宋" w:hint="eastAsia"/>
                <w:sz w:val="24"/>
                <w:szCs w:val="24"/>
              </w:rPr>
              <w:t>1.该</w:t>
            </w:r>
            <w:proofErr w:type="gramStart"/>
            <w:r>
              <w:rPr>
                <w:rFonts w:ascii="宋体" w:hAnsi="宋体" w:cs="仿宋" w:hint="eastAsia"/>
                <w:sz w:val="24"/>
                <w:szCs w:val="24"/>
              </w:rPr>
              <w:t>商铺无专</w:t>
            </w:r>
            <w:proofErr w:type="gramEnd"/>
            <w:r>
              <w:rPr>
                <w:rFonts w:ascii="宋体" w:hAnsi="宋体" w:cs="仿宋" w:hint="eastAsia"/>
                <w:sz w:val="24"/>
                <w:szCs w:val="24"/>
              </w:rPr>
              <w:t>属新风系统。</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2.乙方自行增设新风系统，须提交实施方案报甲方及物业审核。厨房区域按不少于70%的排油烟量实施补新风，且补风口面积不小于0.8m</w:t>
            </w:r>
            <w:r>
              <w:rPr>
                <w:rFonts w:ascii="宋体" w:hAnsi="宋体" w:cs="仿宋" w:hint="eastAsia"/>
                <w:sz w:val="24"/>
                <w:szCs w:val="24"/>
                <w:vertAlign w:val="superscript"/>
              </w:rPr>
              <w:t>2</w:t>
            </w:r>
            <w:r>
              <w:rPr>
                <w:rFonts w:ascii="宋体" w:hAnsi="宋体" w:cs="仿宋" w:hint="eastAsia"/>
                <w:sz w:val="24"/>
                <w:szCs w:val="24"/>
              </w:rPr>
              <w:t>。</w:t>
            </w:r>
          </w:p>
        </w:tc>
      </w:tr>
      <w:tr w:rsidR="00FF4A9C" w:rsidTr="00FF4A9C">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6</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0B764B" w:rsidRDefault="00FF4A9C" w:rsidP="00FF4A9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0B764B" w:rsidRDefault="00FF4A9C" w:rsidP="00FF4A9C">
            <w:pPr>
              <w:ind w:firstLineChars="200" w:firstLine="480"/>
              <w:rPr>
                <w:rFonts w:ascii="宋体" w:hAnsi="宋体" w:cs="仿宋"/>
                <w:sz w:val="24"/>
                <w:szCs w:val="24"/>
              </w:rPr>
            </w:pPr>
            <w:r w:rsidRPr="000B764B">
              <w:rPr>
                <w:rFonts w:ascii="宋体" w:hAnsi="宋体" w:cs="仿宋" w:hint="eastAsia"/>
                <w:sz w:val="24"/>
                <w:szCs w:val="24"/>
              </w:rPr>
              <w:t>1.甲方可提供现有含该商铺位置的《建设工程消防验收意见书》以及甲方已经具备的相关消防专业图纸。</w:t>
            </w:r>
          </w:p>
          <w:p w:rsidR="00FF4A9C" w:rsidRPr="000B764B" w:rsidRDefault="00FF4A9C" w:rsidP="00FF4A9C">
            <w:pPr>
              <w:ind w:firstLineChars="200" w:firstLine="480"/>
              <w:rPr>
                <w:rFonts w:ascii="宋体" w:hAnsi="宋体" w:cs="仿宋"/>
                <w:sz w:val="24"/>
                <w:szCs w:val="24"/>
              </w:rPr>
            </w:pPr>
            <w:r w:rsidRPr="000B764B">
              <w:rPr>
                <w:rFonts w:ascii="宋体" w:hAnsi="宋体" w:cs="仿宋" w:hint="eastAsia"/>
                <w:sz w:val="24"/>
                <w:szCs w:val="24"/>
              </w:rPr>
              <w:t>2.该商铺外的消防机械排烟系统、自动喷水灭火系统、室内消火栓系统、火灾自动报警系统、防火分区防火卷帘、消防疏散通道、应急照明系统等已齐备。</w:t>
            </w:r>
          </w:p>
          <w:p w:rsidR="00FF4A9C" w:rsidRPr="000B764B" w:rsidRDefault="00FF4A9C" w:rsidP="00FF4A9C">
            <w:pPr>
              <w:ind w:firstLineChars="200" w:firstLine="480"/>
              <w:rPr>
                <w:rFonts w:ascii="宋体" w:hAnsi="宋体" w:cs="仿宋"/>
                <w:sz w:val="24"/>
                <w:szCs w:val="24"/>
              </w:rPr>
            </w:pPr>
            <w:r w:rsidRPr="000B764B">
              <w:rPr>
                <w:rFonts w:ascii="宋体" w:hAnsi="宋体" w:cs="仿宋" w:hint="eastAsia"/>
                <w:sz w:val="24"/>
                <w:szCs w:val="24"/>
              </w:rPr>
              <w:t>3.该商铺内的消防设施已经具备自动喷水灭火系统及火灾</w:t>
            </w:r>
            <w:r w:rsidRPr="000B764B">
              <w:rPr>
                <w:rFonts w:ascii="宋体" w:hAnsi="宋体" w:cs="仿宋" w:hint="eastAsia"/>
                <w:sz w:val="24"/>
                <w:szCs w:val="24"/>
              </w:rPr>
              <w:lastRenderedPageBreak/>
              <w:t>自动报警系统，按现状进行交付使用。允许乙方按消防相关法规要求，依据该商铺内布局进行消防改造，并提交改造方案报甲方及物业审核批准。</w:t>
            </w:r>
          </w:p>
          <w:p w:rsidR="00FF4A9C" w:rsidRPr="000B764B" w:rsidRDefault="00FF4A9C" w:rsidP="00FF4A9C">
            <w:pPr>
              <w:ind w:firstLineChars="200" w:firstLine="480"/>
              <w:rPr>
                <w:rFonts w:ascii="宋体" w:hAnsi="宋体" w:cs="仿宋"/>
                <w:sz w:val="24"/>
                <w:szCs w:val="24"/>
              </w:rPr>
            </w:pPr>
            <w:r w:rsidRPr="000B764B">
              <w:rPr>
                <w:rFonts w:ascii="宋体" w:hAnsi="宋体" w:cs="仿宋" w:hint="eastAsia"/>
                <w:sz w:val="24"/>
                <w:szCs w:val="24"/>
              </w:rPr>
              <w:t>4.按政府相关法规要求，如有规定，应依法进行消防设计报审及施工报验，并应取得《公众聚集场所营业前消防安全检查合格证》 。</w:t>
            </w:r>
          </w:p>
        </w:tc>
      </w:tr>
      <w:tr w:rsidR="00FF4A9C" w:rsidTr="00FF4A9C">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lastRenderedPageBreak/>
              <w:t>7</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0B764B" w:rsidRDefault="00FF4A9C" w:rsidP="00FF4A9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FF4A9C" w:rsidTr="00FF4A9C">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0B764B" w:rsidRDefault="00FF4A9C" w:rsidP="00FF4A9C">
            <w:pPr>
              <w:widowControl/>
              <w:jc w:val="center"/>
              <w:textAlignment w:val="center"/>
              <w:rPr>
                <w:rFonts w:ascii="宋体" w:hAnsi="宋体" w:cs="宋体"/>
                <w:color w:val="000000"/>
                <w:kern w:val="0"/>
                <w:sz w:val="24"/>
                <w:szCs w:val="24"/>
                <w:lang w:bidi="ar"/>
              </w:rPr>
            </w:pPr>
            <w:r w:rsidRPr="000B764B">
              <w:rPr>
                <w:rFonts w:ascii="宋体" w:hAnsi="宋体" w:cs="宋体" w:hint="eastAsia"/>
                <w:color w:val="000000"/>
                <w:kern w:val="0"/>
                <w:sz w:val="24"/>
                <w:szCs w:val="24"/>
                <w:lang w:bidi="ar"/>
              </w:rPr>
              <w:t>楼板荷载</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ind w:firstLineChars="200" w:firstLine="480"/>
              <w:rPr>
                <w:rFonts w:ascii="宋体" w:hAnsi="宋体" w:cs="仿宋"/>
                <w:sz w:val="24"/>
                <w:szCs w:val="24"/>
              </w:rPr>
            </w:pPr>
            <w:r>
              <w:rPr>
                <w:rFonts w:ascii="宋体" w:hAnsi="宋体" w:cs="仿宋" w:hint="eastAsia"/>
                <w:sz w:val="24"/>
                <w:szCs w:val="24"/>
              </w:rPr>
              <w:t>1.本项目楼面</w:t>
            </w:r>
            <w:proofErr w:type="gramStart"/>
            <w:r>
              <w:rPr>
                <w:rFonts w:ascii="宋体" w:hAnsi="宋体" w:cs="仿宋" w:hint="eastAsia"/>
                <w:sz w:val="24"/>
                <w:szCs w:val="24"/>
              </w:rPr>
              <w:t>均布活荷载</w:t>
            </w:r>
            <w:proofErr w:type="gramEnd"/>
            <w:r>
              <w:rPr>
                <w:rFonts w:ascii="宋体" w:hAnsi="宋体" w:cs="仿宋" w:hint="eastAsia"/>
                <w:sz w:val="24"/>
                <w:szCs w:val="24"/>
              </w:rPr>
              <w:t>标准为3.5kN/m</w:t>
            </w:r>
            <w:r w:rsidRPr="000B764B">
              <w:rPr>
                <w:rFonts w:ascii="宋体" w:hAnsi="宋体" w:cs="仿宋" w:hint="eastAsia"/>
                <w:sz w:val="24"/>
                <w:szCs w:val="24"/>
              </w:rPr>
              <w:t>2</w:t>
            </w:r>
            <w:r>
              <w:rPr>
                <w:rFonts w:ascii="宋体" w:hAnsi="宋体" w:cs="仿宋" w:hint="eastAsia"/>
                <w:sz w:val="24"/>
                <w:szCs w:val="24"/>
              </w:rPr>
              <w:t>。</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2.甲方有权要求乙方布置重型设备时，应提交均布荷载方案供甲方审核。</w:t>
            </w:r>
          </w:p>
        </w:tc>
      </w:tr>
      <w:tr w:rsidR="00FF4A9C" w:rsidTr="00FF4A9C">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9</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Pr="000B764B" w:rsidRDefault="00FF4A9C" w:rsidP="00FF4A9C">
            <w:pPr>
              <w:widowControl/>
              <w:jc w:val="center"/>
              <w:textAlignment w:val="center"/>
              <w:rPr>
                <w:rFonts w:ascii="宋体" w:hAnsi="宋体" w:cs="宋体"/>
                <w:color w:val="000000"/>
                <w:kern w:val="0"/>
                <w:sz w:val="24"/>
                <w:szCs w:val="24"/>
                <w:lang w:bidi="ar"/>
              </w:rPr>
            </w:pPr>
            <w:r w:rsidRPr="000B764B">
              <w:rPr>
                <w:rFonts w:ascii="宋体" w:hAnsi="宋体" w:cs="宋体" w:hint="eastAsia"/>
                <w:color w:val="000000"/>
                <w:kern w:val="0"/>
                <w:sz w:val="24"/>
                <w:szCs w:val="24"/>
                <w:lang w:bidi="ar"/>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F4A9C" w:rsidRDefault="00FF4A9C" w:rsidP="00FF4A9C">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p w:rsidR="00FF4A9C" w:rsidRDefault="00FF4A9C" w:rsidP="00FF4A9C">
            <w:pPr>
              <w:ind w:firstLineChars="200" w:firstLine="480"/>
              <w:rPr>
                <w:rFonts w:ascii="宋体" w:hAnsi="宋体" w:cs="仿宋"/>
                <w:sz w:val="24"/>
                <w:szCs w:val="24"/>
              </w:rPr>
            </w:pPr>
            <w:r>
              <w:rPr>
                <w:rFonts w:ascii="宋体" w:hAnsi="宋体" w:cs="仿宋" w:hint="eastAsia"/>
                <w:sz w:val="24"/>
                <w:szCs w:val="24"/>
              </w:rPr>
              <w:t>3.提供运送施工材料的垂直货运电梯。</w:t>
            </w:r>
          </w:p>
        </w:tc>
      </w:tr>
    </w:tbl>
    <w:p w:rsidR="00FF4A9C" w:rsidRDefault="00FF4A9C" w:rsidP="00FF4A9C">
      <w:pPr>
        <w:rPr>
          <w:sz w:val="24"/>
          <w:szCs w:val="24"/>
        </w:rPr>
      </w:pPr>
    </w:p>
    <w:p w:rsidR="00FF4A9C" w:rsidRDefault="00FF4A9C" w:rsidP="00FF4A9C">
      <w:pPr>
        <w:rPr>
          <w:sz w:val="24"/>
          <w:szCs w:val="24"/>
        </w:rPr>
      </w:pPr>
    </w:p>
    <w:p w:rsidR="00FF4A9C" w:rsidRPr="0089470D" w:rsidRDefault="00FF4A9C" w:rsidP="00FF4A9C"/>
    <w:p w:rsidR="00FF4A9C" w:rsidRPr="00CD3D33"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p>
    <w:p w:rsidR="00FF4A9C" w:rsidRDefault="00FF4A9C" w:rsidP="00FF4A9C">
      <w:pPr>
        <w:jc w:val="left"/>
        <w:rPr>
          <w:rFonts w:ascii="宋体" w:hAnsi="宋体"/>
          <w:szCs w:val="21"/>
        </w:rPr>
      </w:pPr>
      <w:r>
        <w:rPr>
          <w:rFonts w:ascii="宋体" w:hAnsi="宋体" w:hint="eastAsia"/>
          <w:szCs w:val="21"/>
        </w:rPr>
        <w:lastRenderedPageBreak/>
        <w:t>附件7</w:t>
      </w:r>
      <w:r>
        <w:rPr>
          <w:rFonts w:ascii="宋体" w:hAnsi="宋体"/>
          <w:szCs w:val="21"/>
        </w:rPr>
        <w:t>：</w:t>
      </w:r>
    </w:p>
    <w:p w:rsidR="00FF4A9C" w:rsidRDefault="00FF4A9C" w:rsidP="00FF4A9C">
      <w:pPr>
        <w:spacing w:line="360" w:lineRule="auto"/>
        <w:jc w:val="center"/>
        <w:rPr>
          <w:rFonts w:ascii="宋体" w:hAnsi="宋体"/>
          <w:b/>
          <w:szCs w:val="21"/>
        </w:rPr>
      </w:pPr>
    </w:p>
    <w:p w:rsidR="00FF4A9C" w:rsidRDefault="00FF4A9C" w:rsidP="00FF4A9C">
      <w:pPr>
        <w:spacing w:line="360" w:lineRule="auto"/>
        <w:jc w:val="center"/>
        <w:rPr>
          <w:rFonts w:ascii="宋体" w:hAnsi="宋体"/>
          <w:b/>
          <w:sz w:val="28"/>
          <w:szCs w:val="28"/>
        </w:rPr>
      </w:pPr>
      <w:r>
        <w:rPr>
          <w:rFonts w:ascii="宋体" w:hAnsi="宋体" w:hint="eastAsia"/>
          <w:b/>
          <w:sz w:val="28"/>
          <w:szCs w:val="28"/>
        </w:rPr>
        <w:t>客户信息备案表</w:t>
      </w:r>
    </w:p>
    <w:p w:rsidR="00FF4A9C" w:rsidRDefault="00FF4A9C" w:rsidP="00FF4A9C">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FF4A9C" w:rsidTr="00FF4A9C">
        <w:trPr>
          <w:trHeight w:val="768"/>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客户名称（公章）</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835"/>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778"/>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公司地址</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835"/>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公司电话</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702"/>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联系人</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835"/>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联系人移动电话</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835"/>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开户银行</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778"/>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银行账号</w:t>
            </w:r>
          </w:p>
        </w:tc>
        <w:tc>
          <w:tcPr>
            <w:tcW w:w="6254" w:type="dxa"/>
            <w:vAlign w:val="center"/>
          </w:tcPr>
          <w:p w:rsidR="00FF4A9C" w:rsidRDefault="00FF4A9C" w:rsidP="00FF4A9C">
            <w:pPr>
              <w:spacing w:line="360" w:lineRule="auto"/>
              <w:rPr>
                <w:rFonts w:ascii="宋体" w:hAnsi="宋体"/>
                <w:szCs w:val="21"/>
              </w:rPr>
            </w:pPr>
          </w:p>
        </w:tc>
      </w:tr>
      <w:tr w:rsidR="00FF4A9C" w:rsidTr="00FF4A9C">
        <w:trPr>
          <w:trHeight w:val="961"/>
        </w:trPr>
        <w:tc>
          <w:tcPr>
            <w:tcW w:w="2268" w:type="dxa"/>
            <w:vAlign w:val="center"/>
          </w:tcPr>
          <w:p w:rsidR="00FF4A9C" w:rsidRDefault="00FF4A9C" w:rsidP="00FF4A9C">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FF4A9C" w:rsidRDefault="00FF4A9C" w:rsidP="00FF4A9C">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FF4A9C" w:rsidTr="00FF4A9C">
        <w:trPr>
          <w:trHeight w:hRule="exact" w:val="1082"/>
        </w:trPr>
        <w:tc>
          <w:tcPr>
            <w:tcW w:w="8522" w:type="dxa"/>
            <w:gridSpan w:val="2"/>
          </w:tcPr>
          <w:p w:rsidR="00FF4A9C" w:rsidRDefault="00FF4A9C" w:rsidP="00FF4A9C">
            <w:pPr>
              <w:rPr>
                <w:rFonts w:ascii="宋体" w:hAnsi="宋体"/>
                <w:szCs w:val="21"/>
              </w:rPr>
            </w:pPr>
            <w:r>
              <w:rPr>
                <w:rFonts w:ascii="宋体" w:hAnsi="宋体" w:hint="eastAsia"/>
                <w:szCs w:val="21"/>
              </w:rPr>
              <w:t>备注：</w:t>
            </w:r>
          </w:p>
          <w:p w:rsidR="00FF4A9C" w:rsidRDefault="00FF4A9C" w:rsidP="00FF4A9C">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FF4A9C" w:rsidRDefault="00FF4A9C" w:rsidP="00FF4A9C">
      <w:pPr>
        <w:rPr>
          <w:rFonts w:ascii="宋体" w:hAnsi="宋体"/>
          <w:b/>
          <w:szCs w:val="21"/>
        </w:rPr>
      </w:pPr>
    </w:p>
    <w:p w:rsidR="00FF4A9C" w:rsidRDefault="00FF4A9C" w:rsidP="00FF4A9C">
      <w:pPr>
        <w:rPr>
          <w:rFonts w:ascii="宋体" w:hAnsi="宋体"/>
          <w:b/>
          <w:szCs w:val="21"/>
        </w:rPr>
      </w:pPr>
      <w:r>
        <w:rPr>
          <w:rFonts w:ascii="宋体" w:hAnsi="宋体" w:hint="eastAsia"/>
          <w:b/>
          <w:szCs w:val="21"/>
        </w:rPr>
        <w:t>发票类型：</w:t>
      </w:r>
    </w:p>
    <w:p w:rsidR="00FF4A9C" w:rsidRDefault="00FF4A9C" w:rsidP="00FF4A9C">
      <w:pPr>
        <w:ind w:left="360"/>
        <w:rPr>
          <w:rFonts w:ascii="宋体" w:hAnsi="宋体"/>
          <w:b/>
          <w:szCs w:val="21"/>
        </w:rPr>
      </w:pPr>
      <w:r>
        <w:rPr>
          <w:rFonts w:ascii="宋体" w:hAnsi="宋体" w:hint="eastAsia"/>
          <w:b/>
          <w:szCs w:val="21"/>
        </w:rPr>
        <w:t>□请开具增值税专用发票。</w:t>
      </w:r>
    </w:p>
    <w:p w:rsidR="00FF4A9C" w:rsidRDefault="00FF4A9C" w:rsidP="00FF4A9C">
      <w:pPr>
        <w:ind w:left="360"/>
        <w:rPr>
          <w:rFonts w:ascii="宋体" w:hAnsi="宋体"/>
          <w:b/>
          <w:szCs w:val="21"/>
        </w:rPr>
      </w:pPr>
      <w:r>
        <w:rPr>
          <w:rFonts w:ascii="宋体" w:hAnsi="宋体" w:hint="eastAsia"/>
          <w:b/>
          <w:szCs w:val="21"/>
        </w:rPr>
        <w:t>□请开具增值税普通发票。</w:t>
      </w:r>
    </w:p>
    <w:p w:rsidR="00FF4A9C" w:rsidRDefault="00FF4A9C" w:rsidP="00FF4A9C">
      <w:pPr>
        <w:spacing w:line="360" w:lineRule="auto"/>
        <w:rPr>
          <w:rFonts w:ascii="宋体" w:hAnsi="宋体"/>
          <w:b/>
          <w:szCs w:val="21"/>
        </w:rPr>
      </w:pPr>
    </w:p>
    <w:p w:rsidR="00FF4A9C" w:rsidRDefault="00FF4A9C" w:rsidP="00FF4A9C">
      <w:pPr>
        <w:rPr>
          <w:rFonts w:ascii="宋体" w:hAnsi="宋体"/>
          <w:szCs w:val="21"/>
        </w:rPr>
      </w:pPr>
    </w:p>
    <w:p w:rsidR="00FF4A9C" w:rsidRDefault="00FF4A9C" w:rsidP="00FF4A9C">
      <w:pPr>
        <w:rPr>
          <w:rFonts w:ascii="宋体" w:hAnsi="宋体"/>
          <w:szCs w:val="21"/>
        </w:rPr>
      </w:pPr>
    </w:p>
    <w:p w:rsidR="00FF4A9C" w:rsidRDefault="00FF4A9C" w:rsidP="00FF4A9C">
      <w:pPr>
        <w:rPr>
          <w:rFonts w:ascii="宋体" w:hAnsi="宋体"/>
          <w:szCs w:val="21"/>
        </w:rPr>
      </w:pPr>
    </w:p>
    <w:p w:rsidR="00FF4A9C" w:rsidRDefault="00FF4A9C" w:rsidP="00FF4A9C">
      <w:pPr>
        <w:rPr>
          <w:rFonts w:ascii="宋体" w:hAnsi="宋体"/>
          <w:szCs w:val="21"/>
        </w:rPr>
        <w:sectPr w:rsidR="00FF4A9C">
          <w:footerReference w:type="default" r:id="rId9"/>
          <w:pgSz w:w="11906" w:h="16838"/>
          <w:pgMar w:top="1440" w:right="1800" w:bottom="1440" w:left="1800" w:header="851" w:footer="992" w:gutter="0"/>
          <w:cols w:space="720"/>
          <w:docGrid w:type="lines" w:linePitch="312"/>
        </w:sectPr>
      </w:pPr>
    </w:p>
    <w:p w:rsidR="00FF4A9C" w:rsidRPr="005B31BE" w:rsidRDefault="00FF4A9C" w:rsidP="00FF4A9C">
      <w:pPr>
        <w:spacing w:line="360" w:lineRule="auto"/>
        <w:rPr>
          <w:rFonts w:ascii="仿宋_GB2312" w:eastAsia="仿宋_GB2312"/>
          <w:b/>
          <w:bCs/>
          <w:sz w:val="28"/>
          <w:szCs w:val="28"/>
        </w:rPr>
      </w:pPr>
      <w:r w:rsidRPr="005B31BE">
        <w:rPr>
          <w:rFonts w:ascii="仿宋_GB2312" w:eastAsia="仿宋_GB2312" w:hint="eastAsia"/>
          <w:b/>
          <w:bCs/>
          <w:sz w:val="28"/>
          <w:szCs w:val="28"/>
        </w:rPr>
        <w:lastRenderedPageBreak/>
        <w:t>附件８</w:t>
      </w:r>
    </w:p>
    <w:p w:rsidR="00FF4A9C" w:rsidRDefault="00FF4A9C" w:rsidP="00FF4A9C">
      <w:pPr>
        <w:spacing w:line="360" w:lineRule="auto"/>
        <w:ind w:right="31"/>
        <w:jc w:val="left"/>
        <w:rPr>
          <w:rFonts w:ascii="黑体" w:eastAsia="黑体" w:hAnsi="宋体"/>
          <w:b/>
          <w:bCs/>
          <w:sz w:val="32"/>
          <w:szCs w:val="32"/>
        </w:rPr>
      </w:pPr>
    </w:p>
    <w:p w:rsidR="00FF4A9C" w:rsidRDefault="00FF4A9C" w:rsidP="00FF4A9C">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FF4A9C" w:rsidRDefault="00FF4A9C" w:rsidP="00FF4A9C">
      <w:pPr>
        <w:jc w:val="center"/>
        <w:rPr>
          <w:rFonts w:ascii="仿宋" w:eastAsia="仿宋" w:hAnsi="仿宋"/>
          <w:b/>
          <w:bCs/>
          <w:sz w:val="48"/>
          <w:szCs w:val="48"/>
        </w:rPr>
      </w:pPr>
      <w:proofErr w:type="gramStart"/>
      <w:r>
        <w:rPr>
          <w:rFonts w:ascii="仿宋" w:eastAsia="仿宋" w:hAnsi="仿宋" w:hint="eastAsia"/>
          <w:b/>
          <w:bCs/>
          <w:sz w:val="48"/>
          <w:szCs w:val="48"/>
        </w:rPr>
        <w:t>城壹汇北京路店</w:t>
      </w:r>
      <w:proofErr w:type="gramEnd"/>
      <w:r>
        <w:rPr>
          <w:rFonts w:ascii="仿宋" w:eastAsia="仿宋" w:hAnsi="仿宋" w:hint="eastAsia"/>
          <w:b/>
          <w:bCs/>
          <w:sz w:val="48"/>
          <w:szCs w:val="48"/>
        </w:rPr>
        <w:t xml:space="preserve">项目物业管理服务合同（                ）                       </w:t>
      </w:r>
    </w:p>
    <w:p w:rsidR="00FF4A9C" w:rsidRDefault="00FF4A9C" w:rsidP="00FF4A9C">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FF4A9C" w:rsidRDefault="00FF4A9C" w:rsidP="00FF4A9C">
      <w:pPr>
        <w:spacing w:line="240" w:lineRule="exact"/>
        <w:jc w:val="center"/>
        <w:rPr>
          <w:rFonts w:ascii="隶书" w:eastAsia="隶书"/>
          <w:sz w:val="52"/>
          <w:szCs w:val="52"/>
        </w:rPr>
      </w:pPr>
      <w:r>
        <w:rPr>
          <w:rFonts w:ascii="隶书" w:eastAsia="隶书" w:hint="eastAsia"/>
          <w:sz w:val="52"/>
          <w:szCs w:val="52"/>
        </w:rPr>
        <w:t xml:space="preserve"> </w:t>
      </w:r>
    </w:p>
    <w:p w:rsidR="00FF4A9C" w:rsidRDefault="00FF4A9C" w:rsidP="00FF4A9C">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FF4A9C" w:rsidRDefault="00FF4A9C" w:rsidP="00FF4A9C">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FF4A9C" w:rsidRDefault="00FF4A9C" w:rsidP="00FF4A9C">
      <w:pPr>
        <w:jc w:val="center"/>
        <w:rPr>
          <w:rFonts w:ascii="仿宋" w:eastAsia="仿宋" w:hAnsi="仿宋"/>
          <w:sz w:val="24"/>
        </w:rPr>
      </w:pPr>
    </w:p>
    <w:p w:rsidR="00FF4A9C" w:rsidRDefault="00FF4A9C" w:rsidP="00FF4A9C">
      <w:pPr>
        <w:jc w:val="center"/>
        <w:rPr>
          <w:rFonts w:ascii="仿宋" w:eastAsia="仿宋" w:hAnsi="仿宋"/>
          <w:sz w:val="24"/>
        </w:rPr>
      </w:pPr>
    </w:p>
    <w:p w:rsidR="00FF4A9C" w:rsidRDefault="00FF4A9C" w:rsidP="00FF4A9C">
      <w:pPr>
        <w:jc w:val="center"/>
        <w:rPr>
          <w:rFonts w:ascii="仿宋" w:eastAsia="仿宋" w:hAnsi="仿宋"/>
          <w:sz w:val="24"/>
        </w:rPr>
      </w:pPr>
    </w:p>
    <w:p w:rsidR="00FF4A9C" w:rsidRDefault="00FF4A9C" w:rsidP="00FF4A9C">
      <w:pPr>
        <w:jc w:val="center"/>
        <w:rPr>
          <w:rFonts w:ascii="仿宋" w:eastAsia="仿宋" w:hAnsi="仿宋"/>
          <w:sz w:val="24"/>
        </w:rPr>
      </w:pPr>
    </w:p>
    <w:p w:rsidR="00FF4A9C" w:rsidRDefault="00FF4A9C" w:rsidP="00FF4A9C">
      <w:pPr>
        <w:jc w:val="center"/>
        <w:rPr>
          <w:rFonts w:ascii="仿宋" w:eastAsia="仿宋" w:hAnsi="仿宋"/>
          <w:sz w:val="24"/>
        </w:rPr>
      </w:pPr>
    </w:p>
    <w:p w:rsidR="00FF4A9C" w:rsidRDefault="00FF4A9C" w:rsidP="00FF4A9C">
      <w:pPr>
        <w:jc w:val="center"/>
        <w:rPr>
          <w:rFonts w:ascii="仿宋" w:eastAsia="仿宋" w:hAnsi="仿宋"/>
          <w:b/>
          <w:bCs/>
          <w:spacing w:val="20"/>
          <w:position w:val="-32"/>
          <w:sz w:val="28"/>
          <w:szCs w:val="28"/>
        </w:rPr>
      </w:pPr>
    </w:p>
    <w:p w:rsidR="00FF4A9C" w:rsidRDefault="00FF4A9C" w:rsidP="00FF4A9C">
      <w:pPr>
        <w:jc w:val="center"/>
        <w:rPr>
          <w:rFonts w:ascii="仿宋" w:eastAsia="仿宋" w:hAnsi="仿宋"/>
          <w:b/>
          <w:bCs/>
          <w:spacing w:val="20"/>
          <w:position w:val="-32"/>
          <w:sz w:val="28"/>
          <w:szCs w:val="28"/>
        </w:rPr>
      </w:pPr>
    </w:p>
    <w:p w:rsidR="00FF4A9C" w:rsidRDefault="00FF4A9C" w:rsidP="00FF4A9C">
      <w:pPr>
        <w:rPr>
          <w:rFonts w:ascii="仿宋" w:eastAsia="仿宋" w:hAnsi="仿宋"/>
          <w:b/>
          <w:bCs/>
          <w:spacing w:val="20"/>
          <w:position w:val="-32"/>
          <w:sz w:val="28"/>
          <w:szCs w:val="28"/>
        </w:rPr>
      </w:pPr>
    </w:p>
    <w:p w:rsidR="00FF4A9C" w:rsidRDefault="00FF4A9C" w:rsidP="00FF4A9C">
      <w:pPr>
        <w:jc w:val="center"/>
        <w:rPr>
          <w:rFonts w:ascii="仿宋" w:eastAsia="仿宋" w:hAnsi="仿宋"/>
          <w:b/>
          <w:bCs/>
          <w:spacing w:val="20"/>
          <w:position w:val="-32"/>
          <w:sz w:val="28"/>
          <w:szCs w:val="28"/>
        </w:rPr>
      </w:pPr>
    </w:p>
    <w:p w:rsidR="00FF4A9C" w:rsidRDefault="00FF4A9C" w:rsidP="00FF4A9C">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FF4A9C" w:rsidRDefault="00FF4A9C" w:rsidP="00FF4A9C">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FF4A9C" w:rsidRDefault="00FF4A9C" w:rsidP="00FF4A9C">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FF4A9C" w:rsidRDefault="00FF4A9C" w:rsidP="00FF4A9C">
      <w:pPr>
        <w:spacing w:line="720" w:lineRule="auto"/>
        <w:ind w:firstLineChars="504" w:firstLine="2224"/>
        <w:rPr>
          <w:rFonts w:ascii="仿宋" w:eastAsia="仿宋" w:hAnsi="仿宋"/>
          <w:b/>
          <w:bCs/>
          <w:spacing w:val="60"/>
          <w:sz w:val="32"/>
          <w:szCs w:val="32"/>
        </w:rPr>
      </w:pPr>
    </w:p>
    <w:p w:rsidR="00FF4A9C" w:rsidRDefault="00FF4A9C" w:rsidP="00FF4A9C">
      <w:pPr>
        <w:spacing w:line="360" w:lineRule="auto"/>
        <w:rPr>
          <w:rFonts w:ascii="仿宋" w:eastAsia="仿宋" w:hAnsi="仿宋"/>
          <w:b/>
          <w:bCs/>
          <w:color w:val="000000"/>
          <w:sz w:val="28"/>
          <w:szCs w:val="28"/>
        </w:rPr>
      </w:pPr>
    </w:p>
    <w:p w:rsidR="00FF4A9C" w:rsidRDefault="00FF4A9C" w:rsidP="00FF4A9C">
      <w:pPr>
        <w:spacing w:line="360" w:lineRule="auto"/>
        <w:rPr>
          <w:rFonts w:ascii="仿宋" w:eastAsia="仿宋" w:hAnsi="仿宋"/>
          <w:b/>
          <w:bCs/>
          <w:color w:val="000000"/>
          <w:sz w:val="28"/>
          <w:szCs w:val="28"/>
        </w:rPr>
      </w:pPr>
    </w:p>
    <w:p w:rsidR="00FF4A9C" w:rsidRDefault="00FF4A9C" w:rsidP="00FF4A9C">
      <w:pPr>
        <w:spacing w:line="480" w:lineRule="auto"/>
        <w:rPr>
          <w:rFonts w:ascii="仿宋" w:eastAsia="仿宋" w:hAnsi="仿宋"/>
          <w:sz w:val="22"/>
        </w:rPr>
      </w:pPr>
      <w:r>
        <w:rPr>
          <w:rFonts w:ascii="仿宋" w:eastAsia="仿宋" w:hAnsi="仿宋" w:hint="eastAsia"/>
          <w:sz w:val="24"/>
        </w:rPr>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FF4A9C" w:rsidRDefault="00FF4A9C" w:rsidP="00FF4A9C">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FF4A9C" w:rsidRDefault="00FF4A9C" w:rsidP="00FF4A9C">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FF4A9C" w:rsidRDefault="00FF4A9C" w:rsidP="00FF4A9C">
      <w:pPr>
        <w:spacing w:line="480" w:lineRule="auto"/>
        <w:rPr>
          <w:rFonts w:ascii="仿宋" w:eastAsia="仿宋" w:hAnsi="仿宋"/>
          <w:sz w:val="24"/>
          <w:u w:val="single"/>
        </w:rPr>
      </w:pPr>
    </w:p>
    <w:p w:rsidR="00FF4A9C" w:rsidRDefault="00FF4A9C" w:rsidP="00FF4A9C">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FF4A9C" w:rsidRDefault="00FF4A9C" w:rsidP="00FF4A9C">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FF4A9C" w:rsidRDefault="00FF4A9C" w:rsidP="00FF4A9C">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FF4A9C" w:rsidRDefault="00FF4A9C" w:rsidP="00FF4A9C">
      <w:pPr>
        <w:spacing w:line="480" w:lineRule="auto"/>
        <w:rPr>
          <w:rFonts w:ascii="仿宋" w:eastAsia="仿宋" w:hAnsi="仿宋"/>
          <w:sz w:val="24"/>
        </w:rPr>
      </w:pPr>
      <w:r>
        <w:rPr>
          <w:rFonts w:ascii="仿宋" w:eastAsia="仿宋" w:hAnsi="仿宋" w:hint="eastAsia"/>
          <w:sz w:val="24"/>
        </w:rPr>
        <w:t xml:space="preserve">       </w:t>
      </w:r>
    </w:p>
    <w:p w:rsidR="00FF4A9C" w:rsidRDefault="00FF4A9C" w:rsidP="00FF4A9C">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FF4A9C" w:rsidRDefault="00FF4A9C" w:rsidP="00FF4A9C">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FF4A9C" w:rsidRDefault="00FF4A9C" w:rsidP="00FF4A9C">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FF4A9C" w:rsidRDefault="00FF4A9C" w:rsidP="00FF4A9C">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FF4A9C" w:rsidRDefault="00FF4A9C" w:rsidP="00FF4A9C">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FF4A9C" w:rsidRDefault="00FF4A9C" w:rsidP="00FF4A9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3、甲乙双方确认的工程界面和</w:t>
      </w:r>
      <w:proofErr w:type="gramStart"/>
      <w:r>
        <w:rPr>
          <w:rFonts w:ascii="仿宋" w:eastAsia="仿宋" w:hAnsi="仿宋" w:hint="eastAsia"/>
          <w:color w:val="000000"/>
          <w:sz w:val="24"/>
        </w:rPr>
        <w:t>物管界</w:t>
      </w:r>
      <w:proofErr w:type="gramEnd"/>
      <w:r>
        <w:rPr>
          <w:rFonts w:ascii="仿宋" w:eastAsia="仿宋" w:hAnsi="仿宋" w:hint="eastAsia"/>
          <w:color w:val="000000"/>
          <w:sz w:val="24"/>
        </w:rPr>
        <w:t>面，租赁合同有约定的，以租赁合同为准；租赁合同未约定的，以本合同为准。</w:t>
      </w:r>
    </w:p>
    <w:p w:rsidR="00FF4A9C" w:rsidRDefault="00FF4A9C" w:rsidP="00FF4A9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四、管理服务费用</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w:t>
      </w:r>
      <w:proofErr w:type="gramStart"/>
      <w:r>
        <w:rPr>
          <w:rFonts w:ascii="仿宋" w:eastAsia="仿宋" w:hAnsi="仿宋" w:hint="eastAsia"/>
          <w:color w:val="000000"/>
          <w:sz w:val="24"/>
        </w:rPr>
        <w:t>城壹汇北京路店</w:t>
      </w:r>
      <w:proofErr w:type="gramEnd"/>
      <w:r>
        <w:rPr>
          <w:rFonts w:ascii="仿宋" w:eastAsia="仿宋" w:hAnsi="仿宋" w:hint="eastAsia"/>
          <w:color w:val="000000"/>
          <w:sz w:val="24"/>
        </w:rPr>
        <w:t>项目服务中心公示的时间为准，甲方在公示的时间外如需使用中央空调，则需按项目统一的收费标准缴交中央空调使用费。</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FF4A9C" w:rsidRDefault="00FF4A9C" w:rsidP="00FF4A9C">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w:t>
      </w:r>
      <w:proofErr w:type="gramStart"/>
      <w:r>
        <w:rPr>
          <w:rFonts w:ascii="仿宋" w:eastAsia="仿宋" w:hAnsi="仿宋" w:hint="eastAsia"/>
          <w:color w:val="000000"/>
          <w:sz w:val="24"/>
        </w:rPr>
        <w:t>帐户</w:t>
      </w:r>
      <w:proofErr w:type="gramEnd"/>
      <w:r>
        <w:rPr>
          <w:rFonts w:ascii="仿宋" w:eastAsia="仿宋" w:hAnsi="仿宋" w:hint="eastAsia"/>
          <w:color w:val="000000"/>
          <w:sz w:val="24"/>
        </w:rPr>
        <w:t>：</w:t>
      </w:r>
    </w:p>
    <w:p w:rsidR="00FF4A9C" w:rsidRDefault="00FF4A9C" w:rsidP="00FF4A9C">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FF4A9C" w:rsidRDefault="00FF4A9C" w:rsidP="00FF4A9C">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FF4A9C" w:rsidRDefault="00FF4A9C" w:rsidP="00FF4A9C">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w:t>
      </w:r>
      <w:proofErr w:type="gramStart"/>
      <w:r>
        <w:rPr>
          <w:rFonts w:ascii="仿宋" w:eastAsia="仿宋" w:hAnsi="仿宋" w:hint="eastAsia"/>
          <w:color w:val="000000"/>
          <w:sz w:val="24"/>
        </w:rPr>
        <w:t>差根据</w:t>
      </w:r>
      <w:proofErr w:type="gramEnd"/>
      <w:r>
        <w:rPr>
          <w:rFonts w:ascii="仿宋" w:eastAsia="仿宋" w:hAnsi="仿宋" w:hint="eastAsia"/>
          <w:color w:val="000000"/>
          <w:sz w:val="24"/>
        </w:rPr>
        <w:t>乙方开票当期国家税收政策的税率调整而调整。</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proofErr w:type="gramStart"/>
      <w:r>
        <w:rPr>
          <w:rFonts w:ascii="仿宋" w:eastAsia="仿宋" w:hAnsi="仿宋" w:hint="eastAsia"/>
          <w:color w:val="000000"/>
          <w:sz w:val="24"/>
        </w:rPr>
        <w:t>个月物</w:t>
      </w:r>
      <w:proofErr w:type="gramEnd"/>
      <w:r>
        <w:rPr>
          <w:rFonts w:ascii="仿宋" w:eastAsia="仿宋" w:hAnsi="仿宋" w:hint="eastAsia"/>
          <w:color w:val="000000"/>
          <w:sz w:val="24"/>
        </w:rPr>
        <w:t>管费），乙方开具相应的票据，该费用如在首次签订《物管合同》时已支付，续签合同时不再重复收取。甲方所交的水电周转金用于抵扣所欠水电费用后，甲方还须在7天内补足水电周转金。</w:t>
      </w:r>
    </w:p>
    <w:p w:rsidR="00FF4A9C" w:rsidRDefault="00FF4A9C" w:rsidP="00FF4A9C">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FF4A9C" w:rsidRDefault="00FF4A9C" w:rsidP="00FF4A9C">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FF4A9C" w:rsidRDefault="00FF4A9C" w:rsidP="00FF4A9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FF4A9C" w:rsidRDefault="00FF4A9C" w:rsidP="00FF4A9C">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FF4A9C" w:rsidRDefault="00FF4A9C" w:rsidP="00FF4A9C">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FF4A9C" w:rsidRDefault="00FF4A9C" w:rsidP="00FF4A9C">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FF4A9C" w:rsidRDefault="00FF4A9C" w:rsidP="00FF4A9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FF4A9C" w:rsidRDefault="00FF4A9C" w:rsidP="00FF4A9C">
      <w:pPr>
        <w:pStyle w:val="a9"/>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w:t>
      </w:r>
      <w:r>
        <w:rPr>
          <w:rFonts w:ascii="仿宋" w:eastAsia="仿宋" w:hAnsi="仿宋" w:cs="宋体" w:hint="eastAsia"/>
          <w:color w:val="000000"/>
          <w:sz w:val="24"/>
          <w:szCs w:val="24"/>
        </w:rPr>
        <w:lastRenderedPageBreak/>
        <w:t>之一交纳违约金，</w:t>
      </w:r>
      <w:r>
        <w:rPr>
          <w:rFonts w:ascii="仿宋" w:eastAsia="仿宋" w:hAnsi="仿宋" w:hint="eastAsia"/>
          <w:color w:val="000000"/>
          <w:sz w:val="24"/>
          <w:szCs w:val="24"/>
        </w:rPr>
        <w:t>逾期超过十天，乙方有权采取停止向甲方供水、供电等强制措施。</w:t>
      </w:r>
    </w:p>
    <w:p w:rsidR="00FF4A9C" w:rsidRDefault="00FF4A9C" w:rsidP="00FF4A9C">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t>3、对甲方违反本合同及物业管理规章制度的行为，乙方有权采取公示、批评、规劝或其他有效方式予以纠正。</w:t>
      </w:r>
    </w:p>
    <w:p w:rsidR="00FF4A9C" w:rsidRDefault="00FF4A9C" w:rsidP="00FF4A9C">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FF4A9C" w:rsidRDefault="00FF4A9C" w:rsidP="00FF4A9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FF4A9C" w:rsidRDefault="00FF4A9C" w:rsidP="00FF4A9C">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FF4A9C" w:rsidRDefault="00FF4A9C" w:rsidP="00FF4A9C">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FF4A9C" w:rsidRDefault="00FF4A9C" w:rsidP="00FF4A9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FF4A9C" w:rsidRDefault="00FF4A9C" w:rsidP="00FF4A9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FF4A9C" w:rsidRDefault="00FF4A9C" w:rsidP="00FF4A9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FF4A9C" w:rsidRDefault="00FF4A9C" w:rsidP="00FF4A9C">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FF4A9C" w:rsidRDefault="00FF4A9C" w:rsidP="00FF4A9C">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FF4A9C" w:rsidRDefault="00FF4A9C" w:rsidP="00FF4A9C">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FF4A9C" w:rsidRDefault="00FF4A9C" w:rsidP="00FF4A9C">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FF4A9C" w:rsidRDefault="00E32E8C" w:rsidP="00E32E8C">
      <w:pPr>
        <w:spacing w:line="360" w:lineRule="auto"/>
        <w:ind w:firstLineChars="500" w:firstLine="1200"/>
        <w:rPr>
          <w:rFonts w:ascii="仿宋" w:eastAsia="仿宋" w:hAnsi="仿宋"/>
          <w:color w:val="000000"/>
          <w:sz w:val="24"/>
        </w:rPr>
      </w:pPr>
      <w:r>
        <w:rPr>
          <w:rFonts w:ascii="仿宋" w:eastAsia="仿宋" w:hAnsi="仿宋" w:hint="eastAsia"/>
          <w:color w:val="000000"/>
          <w:sz w:val="24"/>
        </w:rPr>
        <w:t>2.</w:t>
      </w:r>
      <w:r w:rsidR="00FF4A9C">
        <w:rPr>
          <w:rFonts w:ascii="仿宋" w:eastAsia="仿宋" w:hAnsi="仿宋" w:hint="eastAsia"/>
          <w:color w:val="000000"/>
          <w:sz w:val="24"/>
        </w:rPr>
        <w:t>廉洁承诺书</w:t>
      </w:r>
    </w:p>
    <w:p w:rsidR="00FF4A9C" w:rsidRPr="00CD3D33" w:rsidRDefault="00E32E8C" w:rsidP="00E32E8C">
      <w:pPr>
        <w:spacing w:line="360" w:lineRule="auto"/>
        <w:ind w:leftChars="403" w:left="846" w:firstLineChars="150" w:firstLine="360"/>
        <w:rPr>
          <w:rFonts w:ascii="仿宋" w:eastAsia="仿宋" w:hAnsi="仿宋" w:cs="Calibri"/>
          <w:color w:val="000000"/>
          <w:sz w:val="24"/>
        </w:rPr>
      </w:pPr>
      <w:r>
        <w:rPr>
          <w:rFonts w:ascii="仿宋" w:eastAsia="仿宋" w:hAnsi="仿宋" w:hint="eastAsia"/>
          <w:color w:val="000000"/>
          <w:sz w:val="24"/>
        </w:rPr>
        <w:lastRenderedPageBreak/>
        <w:t>3.</w:t>
      </w:r>
      <w:r w:rsidR="00FF4A9C">
        <w:rPr>
          <w:rFonts w:ascii="仿宋" w:eastAsia="仿宋" w:hAnsi="仿宋" w:hint="eastAsia"/>
          <w:color w:val="000000"/>
          <w:sz w:val="24"/>
        </w:rPr>
        <w:t>承诺函</w:t>
      </w:r>
    </w:p>
    <w:p w:rsidR="00FF4A9C" w:rsidRPr="00CD3D33" w:rsidRDefault="00E32E8C" w:rsidP="00E32E8C">
      <w:pPr>
        <w:pStyle w:val="ae"/>
        <w:tabs>
          <w:tab w:val="left" w:pos="1276"/>
        </w:tabs>
        <w:spacing w:line="360" w:lineRule="auto"/>
        <w:ind w:leftChars="403" w:left="846" w:firstLineChars="150" w:firstLine="360"/>
        <w:rPr>
          <w:rFonts w:ascii="仿宋" w:eastAsia="仿宋" w:hAnsi="仿宋"/>
          <w:color w:val="000000"/>
          <w:sz w:val="24"/>
        </w:rPr>
      </w:pPr>
      <w:bookmarkStart w:id="31" w:name="_GoBack"/>
      <w:bookmarkEnd w:id="31"/>
      <w:r>
        <w:rPr>
          <w:rFonts w:ascii="仿宋" w:eastAsia="仿宋" w:hAnsi="仿宋" w:hint="eastAsia"/>
          <w:color w:val="000000"/>
          <w:sz w:val="24"/>
        </w:rPr>
        <w:t>4.</w:t>
      </w:r>
      <w:r w:rsidR="00FF4A9C" w:rsidRPr="00CD3D33">
        <w:rPr>
          <w:rFonts w:ascii="仿宋" w:eastAsia="仿宋" w:hAnsi="仿宋" w:hint="eastAsia"/>
          <w:color w:val="000000"/>
          <w:sz w:val="24"/>
        </w:rPr>
        <w:t>甲方身份证复印件，或工商营业执照、法人代表身份证等</w:t>
      </w:r>
    </w:p>
    <w:p w:rsidR="00FF4A9C" w:rsidRDefault="00FF4A9C" w:rsidP="00FF4A9C">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FF4A9C" w:rsidRDefault="00FF4A9C" w:rsidP="00FF4A9C">
      <w:pPr>
        <w:snapToGrid w:val="0"/>
        <w:spacing w:line="360" w:lineRule="auto"/>
        <w:rPr>
          <w:rFonts w:ascii="仿宋" w:eastAsia="仿宋" w:hAnsi="仿宋" w:cs="Calibri"/>
          <w:color w:val="000000"/>
          <w:sz w:val="24"/>
        </w:rPr>
      </w:pPr>
    </w:p>
    <w:p w:rsidR="00FF4A9C" w:rsidRDefault="00FF4A9C" w:rsidP="00FF4A9C">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t>合同盖章签署栏</w:t>
      </w:r>
    </w:p>
    <w:p w:rsidR="00FF4A9C" w:rsidRDefault="00FF4A9C" w:rsidP="00FF4A9C">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FF4A9C" w:rsidRDefault="00FF4A9C" w:rsidP="00FF4A9C">
      <w:pPr>
        <w:spacing w:line="360" w:lineRule="auto"/>
        <w:rPr>
          <w:rFonts w:ascii="仿宋" w:eastAsia="仿宋" w:hAnsi="仿宋"/>
          <w:color w:val="000000"/>
          <w:sz w:val="24"/>
        </w:rPr>
      </w:pPr>
      <w:r>
        <w:rPr>
          <w:rFonts w:ascii="仿宋" w:eastAsia="仿宋" w:hAnsi="仿宋" w:hint="eastAsia"/>
          <w:color w:val="000000"/>
          <w:sz w:val="24"/>
        </w:rPr>
        <w:t xml:space="preserve"> </w:t>
      </w:r>
    </w:p>
    <w:p w:rsidR="00FF4A9C" w:rsidRDefault="00FF4A9C" w:rsidP="00FF4A9C">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FF4A9C" w:rsidRDefault="00FF4A9C" w:rsidP="00FF4A9C">
      <w:pPr>
        <w:spacing w:line="360" w:lineRule="auto"/>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sz w:val="24"/>
        </w:rPr>
      </w:pPr>
    </w:p>
    <w:p w:rsidR="00FF4A9C" w:rsidRDefault="00FF4A9C" w:rsidP="00FF4A9C">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FF4A9C" w:rsidRDefault="00FF4A9C" w:rsidP="00FF4A9C">
      <w:pPr>
        <w:jc w:val="center"/>
        <w:rPr>
          <w:b/>
          <w:bCs/>
          <w:sz w:val="44"/>
          <w:szCs w:val="44"/>
        </w:rPr>
      </w:pPr>
      <w:r>
        <w:rPr>
          <w:rFonts w:hint="eastAsia"/>
          <w:b/>
          <w:bCs/>
          <w:sz w:val="44"/>
          <w:szCs w:val="44"/>
        </w:rPr>
        <w:t>环境与安全管理协议</w:t>
      </w:r>
    </w:p>
    <w:p w:rsidR="00FF4A9C" w:rsidRDefault="00FF4A9C" w:rsidP="00FF4A9C">
      <w:pPr>
        <w:rPr>
          <w:rFonts w:ascii="仿宋_GB2312" w:eastAsia="仿宋_GB2312" w:hAnsi="宋体" w:cs="仿宋_GB2312"/>
          <w:color w:val="000000"/>
          <w:kern w:val="0"/>
          <w:sz w:val="24"/>
          <w:szCs w:val="24"/>
          <w:shd w:val="clear" w:color="auto" w:fill="FFFFFF"/>
        </w:rPr>
      </w:pPr>
    </w:p>
    <w:p w:rsidR="00FF4A9C" w:rsidRDefault="00FF4A9C" w:rsidP="00FF4A9C">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FF4A9C" w:rsidRDefault="00FF4A9C" w:rsidP="00FF4A9C">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FF4A9C" w:rsidRDefault="00FF4A9C" w:rsidP="00FF4A9C">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FF4A9C" w:rsidRDefault="00FF4A9C" w:rsidP="00FF4A9C">
      <w:pPr>
        <w:pStyle w:val="reader-word-layer"/>
        <w:shd w:val="clear" w:color="auto" w:fill="FFFFFF"/>
        <w:spacing w:before="0" w:beforeAutospacing="0" w:after="0" w:afterAutospacing="0" w:line="360" w:lineRule="auto"/>
        <w:rPr>
          <w:rFonts w:asciiTheme="minorEastAsia" w:eastAsiaTheme="minorEastAsia" w:hAnsiTheme="minorEastAsia" w:cs="Times New Roman"/>
          <w:b/>
          <w:bCs/>
        </w:rPr>
      </w:pP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FF4A9C" w:rsidRDefault="00FF4A9C" w:rsidP="00FF4A9C">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FF4A9C" w:rsidRDefault="00FF4A9C" w:rsidP="00FF4A9C">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w:t>
      </w:r>
      <w:proofErr w:type="gramStart"/>
      <w:r>
        <w:rPr>
          <w:rFonts w:ascii="仿宋_GB2312" w:eastAsia="仿宋_GB2312" w:cs="仿宋_GB2312" w:hint="eastAsia"/>
          <w:color w:val="000000"/>
          <w:shd w:val="clear" w:color="auto" w:fill="FFFFFF"/>
        </w:rPr>
        <w:t>环境金</w:t>
      </w:r>
      <w:proofErr w:type="gramEnd"/>
      <w:r>
        <w:rPr>
          <w:rFonts w:ascii="仿宋_GB2312" w:eastAsia="仿宋_GB2312" w:cs="仿宋_GB2312" w:hint="eastAsia"/>
          <w:color w:val="000000"/>
          <w:shd w:val="clear" w:color="auto" w:fill="FFFFFF"/>
        </w:rPr>
        <w:t>和生产安全事故应急救援预案并演练，对聘用人员进行环境和安全教育，使其自觉遵守各项环境和安全管理规定，确保安全经营。一旦</w:t>
      </w:r>
      <w:proofErr w:type="gramStart"/>
      <w:r>
        <w:rPr>
          <w:rFonts w:ascii="仿宋_GB2312" w:eastAsia="仿宋_GB2312" w:cs="仿宋_GB2312" w:hint="eastAsia"/>
          <w:color w:val="000000"/>
          <w:shd w:val="clear" w:color="auto" w:fill="FFFFFF"/>
        </w:rPr>
        <w:t>发环境</w:t>
      </w:r>
      <w:proofErr w:type="gramEnd"/>
      <w:r>
        <w:rPr>
          <w:rFonts w:ascii="仿宋_GB2312" w:eastAsia="仿宋_GB2312" w:cs="仿宋_GB2312" w:hint="eastAsia"/>
          <w:color w:val="000000"/>
          <w:shd w:val="clear" w:color="auto" w:fill="FFFFFF"/>
        </w:rPr>
        <w:t>和生安全事故应及时、如实报告乙方及有关部门。</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Theme="minorEastAsia" w:eastAsiaTheme="minorEastAsia" w:hAnsiTheme="minorEastAsia"/>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Theme="minorEastAsia" w:eastAsiaTheme="minorEastAsia" w:hAnsiTheme="minorEastAsia"/>
          <w:kern w:val="2"/>
        </w:rPr>
      </w:pPr>
      <w:r>
        <w:rPr>
          <w:rFonts w:ascii="仿宋_GB2312" w:eastAsia="仿宋_GB2312" w:cs="仿宋_GB2312" w:hint="eastAsia"/>
          <w:color w:val="000000"/>
          <w:shd w:val="clear" w:color="auto" w:fill="FFFFFF"/>
        </w:rPr>
        <w:t>（12）开展消防安全宣传教育和消防知识培训，定期进行灭火技术训练</w:t>
      </w:r>
      <w:r>
        <w:rPr>
          <w:rFonts w:asciiTheme="minorEastAsia" w:eastAsiaTheme="minorEastAsia" w:hAnsiTheme="minorEastAsia" w:hint="eastAsia"/>
          <w:kern w:val="2"/>
        </w:rPr>
        <w:t>。</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（15）按照甲方划定和设置停车泊位停放车辆，不得占有、堵塞消防车通道。</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w:t>
      </w:r>
      <w:proofErr w:type="gramStart"/>
      <w:r>
        <w:rPr>
          <w:rFonts w:ascii="仿宋_GB2312" w:eastAsia="仿宋_GB2312" w:hAnsi="宋体" w:cs="仿宋_GB2312" w:hint="eastAsia"/>
          <w:color w:val="000000"/>
          <w:kern w:val="0"/>
          <w:sz w:val="24"/>
          <w:szCs w:val="24"/>
          <w:shd w:val="clear" w:color="auto" w:fill="FFFFFF"/>
        </w:rPr>
        <w:t>方车辆</w:t>
      </w:r>
      <w:proofErr w:type="gramEnd"/>
      <w:r>
        <w:rPr>
          <w:rFonts w:ascii="仿宋_GB2312" w:eastAsia="仿宋_GB2312" w:hAnsi="宋体" w:cs="仿宋_GB2312" w:hint="eastAsia"/>
          <w:color w:val="000000"/>
          <w:kern w:val="0"/>
          <w:sz w:val="24"/>
          <w:szCs w:val="24"/>
          <w:shd w:val="clear" w:color="auto" w:fill="FFFFFF"/>
        </w:rPr>
        <w:t>应作好维修保养以控制减少废气和噪音的产生，进入乙方所辖物业装卸货物的过程中请主动关闭引擎，严禁鸣笛，尽可能减少废气和噪音的排放，降低对环境的污染。</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w:t>
      </w:r>
      <w:proofErr w:type="gramStart"/>
      <w:r>
        <w:rPr>
          <w:rFonts w:ascii="仿宋_GB2312" w:eastAsia="仿宋_GB2312" w:hAnsi="宋体" w:cs="仿宋_GB2312" w:hint="eastAsia"/>
          <w:color w:val="000000"/>
          <w:kern w:val="0"/>
          <w:sz w:val="24"/>
          <w:szCs w:val="24"/>
          <w:shd w:val="clear" w:color="auto" w:fill="FFFFFF"/>
        </w:rPr>
        <w:t>处帖示或</w:t>
      </w:r>
      <w:proofErr w:type="gramEnd"/>
      <w:r>
        <w:rPr>
          <w:rFonts w:ascii="仿宋_GB2312" w:eastAsia="仿宋_GB2312" w:hAnsi="宋体" w:cs="仿宋_GB2312" w:hint="eastAsia"/>
          <w:color w:val="000000"/>
          <w:kern w:val="0"/>
          <w:sz w:val="24"/>
          <w:szCs w:val="24"/>
          <w:shd w:val="clear" w:color="auto" w:fill="FFFFFF"/>
        </w:rPr>
        <w:t>标示危险品标示，对使用该化学危险品过程中可能或经常发生的危险要明确告知乙方，对使用中要注意的特别事项要进行明确说明。</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FF4A9C" w:rsidRDefault="00FF4A9C" w:rsidP="00FF4A9C">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FF4A9C" w:rsidRDefault="00FF4A9C" w:rsidP="00FF4A9C">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FF4A9C" w:rsidRDefault="00FF4A9C" w:rsidP="00FF4A9C">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FF4A9C" w:rsidRDefault="00FF4A9C" w:rsidP="00FF4A9C">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FF4A9C" w:rsidRDefault="00FF4A9C" w:rsidP="00FF4A9C">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FF4A9C" w:rsidRDefault="00FF4A9C" w:rsidP="00FF4A9C">
      <w:pPr>
        <w:rPr>
          <w:b/>
          <w:bCs/>
        </w:rPr>
      </w:pPr>
    </w:p>
    <w:p w:rsidR="00FF4A9C" w:rsidRDefault="00FF4A9C" w:rsidP="00FF4A9C">
      <w:pPr>
        <w:rPr>
          <w:b/>
          <w:bCs/>
        </w:rPr>
      </w:pPr>
    </w:p>
    <w:p w:rsidR="00FF4A9C" w:rsidRDefault="00FF4A9C" w:rsidP="00FF4A9C">
      <w:pPr>
        <w:rPr>
          <w:b/>
          <w:bCs/>
        </w:rPr>
      </w:pPr>
    </w:p>
    <w:p w:rsidR="00FF4A9C" w:rsidRDefault="00FF4A9C" w:rsidP="00FF4A9C">
      <w:pPr>
        <w:rPr>
          <w:b/>
          <w:bCs/>
        </w:rPr>
      </w:pPr>
    </w:p>
    <w:p w:rsidR="00FF4A9C" w:rsidRDefault="00FF4A9C" w:rsidP="00FF4A9C">
      <w:pPr>
        <w:rPr>
          <w:b/>
          <w:bCs/>
        </w:rPr>
      </w:pPr>
    </w:p>
    <w:p w:rsidR="00FF4A9C" w:rsidRDefault="00FF4A9C" w:rsidP="00FF4A9C">
      <w:pPr>
        <w:rPr>
          <w:b/>
          <w:bCs/>
        </w:rPr>
      </w:pPr>
    </w:p>
    <w:p w:rsidR="00FF4A9C" w:rsidRPr="00C319DA" w:rsidRDefault="00FF4A9C" w:rsidP="00FF4A9C">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FF4A9C" w:rsidRDefault="00FF4A9C" w:rsidP="00FF4A9C">
      <w:pPr>
        <w:ind w:left="6023" w:hangingChars="2500" w:hanging="6023"/>
        <w:rPr>
          <w:rFonts w:ascii="仿宋_GB2312" w:eastAsia="仿宋_GB2312" w:hAnsi="宋体" w:cs="仿宋_GB2312"/>
          <w:b/>
          <w:bCs/>
          <w:color w:val="000000"/>
          <w:kern w:val="0"/>
          <w:sz w:val="24"/>
          <w:szCs w:val="24"/>
          <w:shd w:val="clear" w:color="auto" w:fill="FFFFFF"/>
        </w:rPr>
      </w:pPr>
    </w:p>
    <w:p w:rsidR="00FF4A9C" w:rsidRDefault="00FF4A9C" w:rsidP="00FF4A9C">
      <w:pPr>
        <w:ind w:left="6023" w:hangingChars="2500" w:hanging="6023"/>
        <w:rPr>
          <w:rFonts w:ascii="仿宋_GB2312" w:eastAsia="仿宋_GB2312" w:hAnsi="宋体" w:cs="仿宋_GB2312"/>
          <w:b/>
          <w:bCs/>
          <w:color w:val="000000"/>
          <w:kern w:val="0"/>
          <w:sz w:val="24"/>
          <w:szCs w:val="24"/>
          <w:shd w:val="clear" w:color="auto" w:fill="FFFFFF"/>
        </w:rPr>
      </w:pPr>
    </w:p>
    <w:p w:rsidR="00FF4A9C" w:rsidRDefault="00FF4A9C" w:rsidP="00FF4A9C">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FF4A9C" w:rsidRDefault="00FF4A9C" w:rsidP="00FF4A9C">
      <w:pPr>
        <w:rPr>
          <w:rFonts w:ascii="仿宋_GB2312" w:eastAsia="仿宋_GB2312" w:hAnsi="宋体" w:cs="仿宋_GB2312"/>
          <w:b/>
          <w:bCs/>
          <w:color w:val="000000"/>
          <w:kern w:val="0"/>
          <w:sz w:val="24"/>
          <w:szCs w:val="24"/>
          <w:shd w:val="clear" w:color="auto" w:fill="FFFFFF"/>
        </w:rPr>
      </w:pPr>
    </w:p>
    <w:p w:rsidR="00FF4A9C" w:rsidRDefault="00FF4A9C" w:rsidP="00FF4A9C">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FF4A9C" w:rsidRDefault="00FF4A9C" w:rsidP="00FF4A9C">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FF4A9C" w:rsidRDefault="00FF4A9C" w:rsidP="00FF4A9C">
      <w:pPr>
        <w:rPr>
          <w:rFonts w:ascii="仿宋_GB2312" w:eastAsia="仿宋_GB2312" w:hAnsi="宋体" w:cs="仿宋_GB2312"/>
          <w:b/>
          <w:bCs/>
          <w:color w:val="000000"/>
          <w:kern w:val="0"/>
          <w:sz w:val="24"/>
          <w:szCs w:val="24"/>
          <w:shd w:val="clear" w:color="auto" w:fill="FFFFFF"/>
        </w:rPr>
      </w:pPr>
    </w:p>
    <w:p w:rsidR="00FF4A9C" w:rsidRDefault="00FF4A9C" w:rsidP="00FF4A9C">
      <w:pPr>
        <w:rPr>
          <w:rFonts w:ascii="仿宋_GB2312" w:eastAsia="仿宋_GB2312" w:hAnsi="宋体" w:cs="仿宋_GB2312"/>
          <w:b/>
          <w:bCs/>
          <w:color w:val="000000"/>
          <w:kern w:val="0"/>
          <w:sz w:val="24"/>
          <w:szCs w:val="24"/>
          <w:shd w:val="clear" w:color="auto" w:fill="FFFFFF"/>
        </w:rPr>
      </w:pPr>
    </w:p>
    <w:p w:rsidR="00FF4A9C" w:rsidRDefault="00FF4A9C" w:rsidP="00FF4A9C">
      <w:pPr>
        <w:rPr>
          <w:rFonts w:ascii="仿宋_GB2312" w:eastAsia="仿宋_GB2312" w:hAnsi="宋体" w:cs="仿宋_GB2312"/>
          <w:b/>
          <w:bCs/>
          <w:color w:val="000000"/>
          <w:kern w:val="0"/>
          <w:sz w:val="24"/>
          <w:szCs w:val="24"/>
          <w:shd w:val="clear" w:color="auto" w:fill="FFFFFF"/>
        </w:rPr>
      </w:pPr>
    </w:p>
    <w:p w:rsidR="00FF4A9C" w:rsidRDefault="00FF4A9C" w:rsidP="00FF4A9C">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p>
    <w:p w:rsidR="00FF4A9C" w:rsidRDefault="00FF4A9C" w:rsidP="00FF4A9C">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FF4A9C" w:rsidRDefault="00FF4A9C" w:rsidP="00FF4A9C">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w:t>
      </w:r>
      <w:proofErr w:type="gramStart"/>
      <w:r>
        <w:rPr>
          <w:rFonts w:ascii="仿宋_GB2312" w:eastAsia="仿宋_GB2312" w:hAnsi="宋体" w:hint="eastAsia"/>
          <w:color w:val="000000"/>
          <w:sz w:val="24"/>
        </w:rPr>
        <w:t>作出</w:t>
      </w:r>
      <w:proofErr w:type="gramEnd"/>
      <w:r>
        <w:rPr>
          <w:rFonts w:ascii="仿宋_GB2312" w:eastAsia="仿宋_GB2312" w:hAnsi="宋体" w:hint="eastAsia"/>
          <w:color w:val="000000"/>
          <w:sz w:val="24"/>
        </w:rPr>
        <w:t xml:space="preserve">如下承诺： </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FF4A9C" w:rsidRDefault="00FF4A9C" w:rsidP="00FF4A9C">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w:t>
      </w:r>
      <w:proofErr w:type="gramStart"/>
      <w:r>
        <w:rPr>
          <w:rFonts w:ascii="仿宋_GB2312" w:eastAsia="仿宋_GB2312" w:hAnsi="宋体" w:hint="eastAsia"/>
          <w:color w:val="000000"/>
          <w:sz w:val="24"/>
        </w:rPr>
        <w:t>本承诺</w:t>
      </w:r>
      <w:proofErr w:type="gramEnd"/>
      <w:r>
        <w:rPr>
          <w:rFonts w:ascii="仿宋_GB2312" w:eastAsia="仿宋_GB2312" w:hAnsi="宋体" w:hint="eastAsia"/>
          <w:color w:val="000000"/>
          <w:sz w:val="24"/>
        </w:rPr>
        <w:t>的，建隆公司有权终止合同的履行且不承担违约责任。</w:t>
      </w:r>
    </w:p>
    <w:p w:rsidR="00FF4A9C" w:rsidRDefault="00FF4A9C" w:rsidP="00FF4A9C">
      <w:pPr>
        <w:spacing w:line="360" w:lineRule="auto"/>
        <w:ind w:firstLineChars="200" w:firstLine="480"/>
        <w:rPr>
          <w:rFonts w:ascii="仿宋_GB2312" w:eastAsia="仿宋_GB2312" w:hAnsi="宋体"/>
          <w:color w:val="000000"/>
          <w:sz w:val="24"/>
        </w:rPr>
      </w:pPr>
    </w:p>
    <w:p w:rsidR="00FF4A9C" w:rsidRDefault="00FF4A9C" w:rsidP="00FF4A9C">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FF4A9C" w:rsidRDefault="00FF4A9C" w:rsidP="00FF4A9C">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Pr="00CD3D33" w:rsidRDefault="00FF4A9C" w:rsidP="00FF4A9C">
      <w:pPr>
        <w:rPr>
          <w:rFonts w:ascii="仿宋" w:eastAsia="仿宋" w:hAnsi="仿宋"/>
          <w:color w:val="000000"/>
          <w:sz w:val="24"/>
        </w:rPr>
      </w:pPr>
      <w:r w:rsidRPr="00CD3D33">
        <w:rPr>
          <w:rFonts w:ascii="仿宋" w:eastAsia="仿宋" w:hAnsi="仿宋" w:hint="eastAsia"/>
          <w:color w:val="000000"/>
          <w:sz w:val="24"/>
        </w:rPr>
        <w:lastRenderedPageBreak/>
        <w:t>附件3:</w:t>
      </w:r>
    </w:p>
    <w:p w:rsidR="00FF4A9C" w:rsidRDefault="00FF4A9C" w:rsidP="00FF4A9C"/>
    <w:p w:rsidR="00FF4A9C" w:rsidRDefault="00FF4A9C" w:rsidP="00FF4A9C">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FF4A9C" w:rsidRDefault="00FF4A9C" w:rsidP="00FF4A9C">
      <w:pPr>
        <w:jc w:val="center"/>
        <w:rPr>
          <w:sz w:val="44"/>
          <w:szCs w:val="44"/>
        </w:rPr>
      </w:pPr>
    </w:p>
    <w:p w:rsidR="00FF4A9C" w:rsidRDefault="00FF4A9C" w:rsidP="00FF4A9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FF4A9C" w:rsidRDefault="00FF4A9C" w:rsidP="00FF4A9C">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FF4A9C" w:rsidRDefault="00FF4A9C" w:rsidP="00FF4A9C">
      <w:pPr>
        <w:spacing w:beforeLines="50" w:before="156" w:afterLines="50" w:after="156" w:line="300" w:lineRule="exact"/>
        <w:rPr>
          <w:rFonts w:ascii="仿宋" w:eastAsia="仿宋" w:hAnsi="仿宋"/>
          <w:color w:val="000000"/>
          <w:sz w:val="24"/>
        </w:rPr>
      </w:pP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FF4A9C" w:rsidRDefault="00FF4A9C" w:rsidP="00FF4A9C">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FF4A9C" w:rsidRDefault="00FF4A9C" w:rsidP="00FF4A9C">
      <w:pPr>
        <w:spacing w:beforeLines="50" w:before="156" w:afterLines="50" w:after="156" w:line="300" w:lineRule="exact"/>
        <w:rPr>
          <w:rFonts w:ascii="仿宋" w:eastAsia="仿宋" w:hAnsi="仿宋"/>
          <w:color w:val="000000"/>
          <w:sz w:val="24"/>
        </w:rPr>
      </w:pPr>
      <w:proofErr w:type="gramStart"/>
      <w:r>
        <w:rPr>
          <w:rFonts w:ascii="仿宋" w:eastAsia="仿宋" w:hAnsi="仿宋" w:hint="eastAsia"/>
          <w:color w:val="000000"/>
          <w:sz w:val="24"/>
        </w:rPr>
        <w:t>邮</w:t>
      </w:r>
      <w:proofErr w:type="gramEnd"/>
      <w:r>
        <w:rPr>
          <w:rFonts w:ascii="仿宋" w:eastAsia="仿宋" w:hAnsi="仿宋" w:hint="eastAsia"/>
          <w:color w:val="000000"/>
          <w:sz w:val="24"/>
        </w:rPr>
        <w:t xml:space="preserve">    箱：</w:t>
      </w:r>
    </w:p>
    <w:p w:rsidR="00FF4A9C" w:rsidRDefault="00FF4A9C" w:rsidP="00FF4A9C"/>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FF4A9C" w:rsidRDefault="00FF4A9C" w:rsidP="00FF4A9C">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（以下简称“甲方”）与贵司签订的《城壹汇北京路店项目物业管理服务合同（                ）》(编号：穗建隆</w:t>
      </w:r>
      <w:proofErr w:type="gramStart"/>
      <w:r>
        <w:rPr>
          <w:rFonts w:ascii="仿宋" w:eastAsia="仿宋" w:hAnsi="仿宋" w:cs="宋体" w:hint="eastAsia"/>
          <w:color w:val="000000"/>
          <w:sz w:val="24"/>
        </w:rPr>
        <w:t>物管合字</w:t>
      </w:r>
      <w:proofErr w:type="gramEnd"/>
      <w:r>
        <w:rPr>
          <w:rFonts w:ascii="仿宋" w:eastAsia="仿宋" w:hAnsi="仿宋" w:cs="宋体" w:hint="eastAsia"/>
          <w:color w:val="000000"/>
          <w:sz w:val="24"/>
        </w:rPr>
        <w:t>（   ）    号)的履行承担连带责任，我方知悉并同意该合同的全部条款，自愿为甲方履行该合同提供连带责任，并保证按</w:t>
      </w:r>
      <w:proofErr w:type="gramStart"/>
      <w:r>
        <w:rPr>
          <w:rFonts w:ascii="仿宋" w:eastAsia="仿宋" w:hAnsi="仿宋" w:cs="宋体" w:hint="eastAsia"/>
          <w:color w:val="000000"/>
          <w:sz w:val="24"/>
        </w:rPr>
        <w:t>本承诺</w:t>
      </w:r>
      <w:proofErr w:type="gramEnd"/>
      <w:r>
        <w:rPr>
          <w:rFonts w:ascii="仿宋" w:eastAsia="仿宋" w:hAnsi="仿宋" w:cs="宋体" w:hint="eastAsia"/>
          <w:color w:val="000000"/>
          <w:sz w:val="24"/>
        </w:rPr>
        <w:t>履行连带清偿义务。我方承担的连带责任范围包括：甲方所欠费用的本金、利息、逾期违约利息、罚息、违约金、赔偿金、其他应付款项和贵</w:t>
      </w:r>
      <w:proofErr w:type="gramStart"/>
      <w:r>
        <w:rPr>
          <w:rFonts w:ascii="仿宋" w:eastAsia="仿宋" w:hAnsi="仿宋" w:cs="宋体" w:hint="eastAsia"/>
          <w:color w:val="000000"/>
          <w:sz w:val="24"/>
        </w:rPr>
        <w:t>司实现</w:t>
      </w:r>
      <w:proofErr w:type="gramEnd"/>
      <w:r>
        <w:rPr>
          <w:rFonts w:ascii="仿宋" w:eastAsia="仿宋" w:hAnsi="仿宋" w:cs="宋体" w:hint="eastAsia"/>
          <w:color w:val="000000"/>
          <w:sz w:val="24"/>
        </w:rPr>
        <w:t>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w:t>
      </w:r>
      <w:proofErr w:type="gramStart"/>
      <w:r>
        <w:rPr>
          <w:rFonts w:ascii="仿宋" w:eastAsia="仿宋" w:hAnsi="仿宋" w:cs="宋体" w:hint="eastAsia"/>
          <w:color w:val="000000"/>
          <w:sz w:val="24"/>
        </w:rPr>
        <w:t>司双方</w:t>
      </w:r>
      <w:proofErr w:type="gramEnd"/>
      <w:r>
        <w:rPr>
          <w:rFonts w:ascii="仿宋" w:eastAsia="仿宋" w:hAnsi="仿宋" w:cs="宋体" w:hint="eastAsia"/>
          <w:color w:val="000000"/>
          <w:sz w:val="24"/>
        </w:rPr>
        <w:t xml:space="preserve">协议变更该合同的，无须经过我方书面同意，我方仍对该合同及变更后的内容承担连带责任。 </w:t>
      </w:r>
    </w:p>
    <w:p w:rsidR="00FF4A9C" w:rsidRDefault="00FF4A9C" w:rsidP="00FF4A9C">
      <w:pPr>
        <w:widowControl/>
        <w:spacing w:line="360" w:lineRule="auto"/>
        <w:ind w:firstLineChars="200" w:firstLine="480"/>
        <w:jc w:val="left"/>
        <w:rPr>
          <w:rFonts w:ascii="仿宋" w:eastAsia="仿宋" w:hAnsi="仿宋"/>
          <w:sz w:val="24"/>
        </w:rPr>
      </w:pPr>
    </w:p>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FF4A9C" w:rsidRDefault="00FF4A9C" w:rsidP="00FF4A9C">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FF4A9C" w:rsidRDefault="00FF4A9C" w:rsidP="00FF4A9C">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FF4A9C" w:rsidRDefault="00FF4A9C" w:rsidP="00FF4A9C">
      <w:pPr>
        <w:rPr>
          <w:rFonts w:ascii="宋体" w:hAnsi="宋体"/>
          <w:szCs w:val="21"/>
        </w:rPr>
      </w:pPr>
    </w:p>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Default="00FF4A9C" w:rsidP="00FF4A9C"/>
    <w:p w:rsidR="00FF4A9C" w:rsidRPr="00F4654B" w:rsidRDefault="00FF4A9C" w:rsidP="00FF4A9C"/>
    <w:p w:rsidR="00FF4A9C" w:rsidRPr="00CD3D33" w:rsidRDefault="00FF4A9C" w:rsidP="00FF4A9C">
      <w:pPr>
        <w:rPr>
          <w:rFonts w:ascii="仿宋" w:eastAsia="仿宋" w:hAnsi="仿宋"/>
          <w:color w:val="000000"/>
          <w:sz w:val="24"/>
        </w:rPr>
      </w:pPr>
      <w:r w:rsidRPr="00CD3D33">
        <w:rPr>
          <w:rFonts w:ascii="仿宋" w:eastAsia="仿宋" w:hAnsi="仿宋" w:hint="eastAsia"/>
          <w:color w:val="000000"/>
          <w:sz w:val="24"/>
        </w:rPr>
        <w:lastRenderedPageBreak/>
        <w:t>附件4:</w:t>
      </w:r>
    </w:p>
    <w:p w:rsidR="00FF4A9C" w:rsidRPr="009F2F83" w:rsidRDefault="00FF4A9C" w:rsidP="00FF4A9C">
      <w:pPr>
        <w:jc w:val="center"/>
        <w:rPr>
          <w:rFonts w:ascii="宋体" w:hAnsi="宋体"/>
          <w:b/>
          <w:color w:val="000000"/>
          <w:sz w:val="28"/>
          <w:szCs w:val="32"/>
        </w:rPr>
      </w:pPr>
      <w:r w:rsidRPr="00CD3D33">
        <w:rPr>
          <w:rFonts w:ascii="宋体" w:hAnsi="宋体" w:hint="eastAsia"/>
          <w:b/>
          <w:color w:val="000000"/>
          <w:sz w:val="28"/>
          <w:szCs w:val="32"/>
        </w:rPr>
        <w:t xml:space="preserve">  甲方身份证复印件，或工商营业执照、法人代表身份证等</w:t>
      </w:r>
    </w:p>
    <w:p w:rsidR="00FF4A9C" w:rsidRPr="00702D53" w:rsidRDefault="00FF4A9C" w:rsidP="00FF4A9C"/>
    <w:p w:rsidR="00FF4A9C" w:rsidRPr="00CD3D33" w:rsidRDefault="00FF4A9C" w:rsidP="00FF4A9C"/>
    <w:p w:rsidR="002C5C4D" w:rsidRDefault="002C5C4D"/>
    <w:sectPr w:rsidR="002C5C4D">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38" w:rsidRDefault="00473638">
      <w:r>
        <w:separator/>
      </w:r>
    </w:p>
  </w:endnote>
  <w:endnote w:type="continuationSeparator" w:id="0">
    <w:p w:rsidR="00473638" w:rsidRDefault="00473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A9C" w:rsidRDefault="00FF4A9C">
    <w:pPr>
      <w:pStyle w:val="a5"/>
    </w:pPr>
    <w:r>
      <w:rPr>
        <w:b/>
        <w:bCs/>
        <w:sz w:val="24"/>
        <w:szCs w:val="24"/>
      </w:rPr>
      <w:fldChar w:fldCharType="begin"/>
    </w:r>
    <w:r>
      <w:rPr>
        <w:b/>
        <w:bCs/>
      </w:rPr>
      <w:instrText>PAGE</w:instrText>
    </w:r>
    <w:r>
      <w:rPr>
        <w:b/>
        <w:bCs/>
        <w:sz w:val="24"/>
        <w:szCs w:val="24"/>
      </w:rPr>
      <w:fldChar w:fldCharType="separate"/>
    </w:r>
    <w:r w:rsidR="00E32E8C">
      <w:rPr>
        <w:b/>
        <w:bCs/>
        <w:noProof/>
      </w:rPr>
      <w:t>59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32E8C">
      <w:rPr>
        <w:b/>
        <w:bCs/>
        <w:noProof/>
      </w:rPr>
      <w:t>59</w:t>
    </w:r>
    <w:r>
      <w:rPr>
        <w:b/>
        <w:bCs/>
        <w:sz w:val="24"/>
        <w:szCs w:val="24"/>
      </w:rPr>
      <w:fldChar w:fldCharType="end"/>
    </w:r>
  </w:p>
  <w:p w:rsidR="00FF4A9C" w:rsidRDefault="00FF4A9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38" w:rsidRDefault="00473638">
      <w:r>
        <w:separator/>
      </w:r>
    </w:p>
  </w:footnote>
  <w:footnote w:type="continuationSeparator" w:id="0">
    <w:p w:rsidR="00473638" w:rsidRDefault="004736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2471D36"/>
    <w:multiLevelType w:val="hybridMultilevel"/>
    <w:tmpl w:val="A0B49B5C"/>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3">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7">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20">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1">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2F32C2B"/>
    <w:multiLevelType w:val="multilevel"/>
    <w:tmpl w:val="72F32C2B"/>
    <w:lvl w:ilvl="0">
      <w:start w:val="1"/>
      <w:numFmt w:val="chineseCountingThousand"/>
      <w:lvlText w:val="(%1)"/>
      <w:lvlJc w:val="left"/>
      <w:pPr>
        <w:ind w:left="84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3">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2"/>
  </w:num>
  <w:num w:numId="3">
    <w:abstractNumId w:val="3"/>
  </w:num>
  <w:num w:numId="4">
    <w:abstractNumId w:val="19"/>
  </w:num>
  <w:num w:numId="5">
    <w:abstractNumId w:val="4"/>
  </w:num>
  <w:num w:numId="6">
    <w:abstractNumId w:val="22"/>
  </w:num>
  <w:num w:numId="7">
    <w:abstractNumId w:val="21"/>
  </w:num>
  <w:num w:numId="8">
    <w:abstractNumId w:val="18"/>
  </w:num>
  <w:num w:numId="9">
    <w:abstractNumId w:val="7"/>
  </w:num>
  <w:num w:numId="10">
    <w:abstractNumId w:val="8"/>
  </w:num>
  <w:num w:numId="11">
    <w:abstractNumId w:val="17"/>
  </w:num>
  <w:num w:numId="12">
    <w:abstractNumId w:val="13"/>
  </w:num>
  <w:num w:numId="13">
    <w:abstractNumId w:val="1"/>
  </w:num>
  <w:num w:numId="14">
    <w:abstractNumId w:val="0"/>
  </w:num>
  <w:num w:numId="15">
    <w:abstractNumId w:val="16"/>
  </w:num>
  <w:num w:numId="16">
    <w:abstractNumId w:val="23"/>
  </w:num>
  <w:num w:numId="17">
    <w:abstractNumId w:val="10"/>
  </w:num>
  <w:num w:numId="18">
    <w:abstractNumId w:val="15"/>
  </w:num>
  <w:num w:numId="19">
    <w:abstractNumId w:val="6"/>
  </w:num>
  <w:num w:numId="20">
    <w:abstractNumId w:val="20"/>
  </w:num>
  <w:num w:numId="21">
    <w:abstractNumId w:val="14"/>
  </w:num>
  <w:num w:numId="22">
    <w:abstractNumId w:val="5"/>
  </w:num>
  <w:num w:numId="23">
    <w:abstractNumId w:val="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A9C"/>
    <w:rsid w:val="002C5C4D"/>
    <w:rsid w:val="00473638"/>
    <w:rsid w:val="00897EB9"/>
    <w:rsid w:val="00E32E8C"/>
    <w:rsid w:val="00FF4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9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qFormat/>
    <w:rsid w:val="00FF4A9C"/>
    <w:rPr>
      <w:rFonts w:ascii="Calibri" w:eastAsia="宋体" w:hAnsi="Calibri" w:cs="Times New Roman"/>
      <w:b/>
      <w:bCs/>
      <w:szCs w:val="24"/>
    </w:rPr>
  </w:style>
  <w:style w:type="paragraph" w:styleId="a3">
    <w:name w:val="annotation subject"/>
    <w:basedOn w:val="a4"/>
    <w:next w:val="a4"/>
    <w:link w:val="Char"/>
    <w:uiPriority w:val="99"/>
    <w:unhideWhenUsed/>
    <w:qFormat/>
    <w:rsid w:val="00FF4A9C"/>
    <w:rPr>
      <w:rFonts w:ascii="Calibri" w:hAnsi="Calibri"/>
      <w:b/>
      <w:bCs/>
      <w:szCs w:val="24"/>
    </w:rPr>
  </w:style>
  <w:style w:type="paragraph" w:styleId="a4">
    <w:name w:val="annotation text"/>
    <w:basedOn w:val="a"/>
    <w:link w:val="Char0"/>
    <w:unhideWhenUsed/>
    <w:qFormat/>
    <w:rsid w:val="00FF4A9C"/>
    <w:pPr>
      <w:jc w:val="left"/>
    </w:pPr>
  </w:style>
  <w:style w:type="character" w:customStyle="1" w:styleId="Char0">
    <w:name w:val="批注文字 Char"/>
    <w:basedOn w:val="a0"/>
    <w:link w:val="a4"/>
    <w:rsid w:val="00FF4A9C"/>
    <w:rPr>
      <w:rFonts w:ascii="Times New Roman" w:eastAsia="宋体" w:hAnsi="Times New Roman" w:cs="Times New Roman"/>
    </w:rPr>
  </w:style>
  <w:style w:type="character" w:customStyle="1" w:styleId="Char1">
    <w:name w:val="页脚 Char"/>
    <w:link w:val="a5"/>
    <w:uiPriority w:val="99"/>
    <w:rsid w:val="00FF4A9C"/>
    <w:rPr>
      <w:rFonts w:ascii="Calibri" w:eastAsia="宋体" w:hAnsi="Calibri" w:cs="Times New Roman"/>
      <w:sz w:val="18"/>
      <w:szCs w:val="18"/>
    </w:rPr>
  </w:style>
  <w:style w:type="paragraph" w:styleId="a5">
    <w:name w:val="footer"/>
    <w:basedOn w:val="a"/>
    <w:link w:val="Char1"/>
    <w:uiPriority w:val="99"/>
    <w:unhideWhenUsed/>
    <w:qFormat/>
    <w:rsid w:val="00FF4A9C"/>
    <w:pPr>
      <w:tabs>
        <w:tab w:val="center" w:pos="4153"/>
        <w:tab w:val="right" w:pos="8306"/>
      </w:tabs>
      <w:snapToGrid w:val="0"/>
      <w:jc w:val="left"/>
    </w:pPr>
    <w:rPr>
      <w:rFonts w:ascii="Calibri" w:hAnsi="Calibri"/>
      <w:sz w:val="18"/>
      <w:szCs w:val="18"/>
    </w:rPr>
  </w:style>
  <w:style w:type="character" w:customStyle="1" w:styleId="Char10">
    <w:name w:val="批注文字 Char1"/>
    <w:qFormat/>
    <w:rsid w:val="00FF4A9C"/>
    <w:rPr>
      <w:rFonts w:ascii="Calibri" w:eastAsia="宋体" w:hAnsi="Calibri" w:cs="Times New Roman"/>
      <w:szCs w:val="24"/>
    </w:rPr>
  </w:style>
  <w:style w:type="character" w:styleId="a6">
    <w:name w:val="annotation reference"/>
    <w:uiPriority w:val="99"/>
    <w:unhideWhenUsed/>
    <w:qFormat/>
    <w:rsid w:val="00FF4A9C"/>
    <w:rPr>
      <w:sz w:val="21"/>
      <w:szCs w:val="21"/>
    </w:rPr>
  </w:style>
  <w:style w:type="character" w:customStyle="1" w:styleId="Char2">
    <w:name w:val="批注框文本 Char"/>
    <w:link w:val="a7"/>
    <w:uiPriority w:val="99"/>
    <w:qFormat/>
    <w:rsid w:val="00FF4A9C"/>
    <w:rPr>
      <w:rFonts w:ascii="Calibri" w:eastAsia="宋体" w:hAnsi="Calibri" w:cs="Times New Roman"/>
      <w:sz w:val="18"/>
      <w:szCs w:val="18"/>
    </w:rPr>
  </w:style>
  <w:style w:type="paragraph" w:styleId="a7">
    <w:name w:val="Balloon Text"/>
    <w:basedOn w:val="a"/>
    <w:link w:val="Char2"/>
    <w:uiPriority w:val="99"/>
    <w:unhideWhenUsed/>
    <w:qFormat/>
    <w:rsid w:val="00FF4A9C"/>
    <w:rPr>
      <w:rFonts w:ascii="Calibri" w:hAnsi="Calibri"/>
      <w:sz w:val="18"/>
      <w:szCs w:val="18"/>
    </w:rPr>
  </w:style>
  <w:style w:type="character" w:styleId="a8">
    <w:name w:val="Hyperlink"/>
    <w:qFormat/>
    <w:rsid w:val="00FF4A9C"/>
    <w:rPr>
      <w:color w:val="0000FF"/>
      <w:u w:val="single"/>
    </w:rPr>
  </w:style>
  <w:style w:type="character" w:customStyle="1" w:styleId="Char3">
    <w:name w:val="正文文本缩进 Char"/>
    <w:link w:val="a9"/>
    <w:qFormat/>
    <w:rsid w:val="00FF4A9C"/>
    <w:rPr>
      <w:rFonts w:ascii="仿宋_GB2312" w:eastAsia="仿宋_GB2312"/>
      <w:sz w:val="28"/>
      <w:szCs w:val="28"/>
    </w:rPr>
  </w:style>
  <w:style w:type="paragraph" w:styleId="a9">
    <w:name w:val="Body Text Indent"/>
    <w:basedOn w:val="a"/>
    <w:link w:val="Char3"/>
    <w:qFormat/>
    <w:rsid w:val="00FF4A9C"/>
    <w:pPr>
      <w:ind w:left="435" w:firstLine="645"/>
    </w:pPr>
    <w:rPr>
      <w:rFonts w:ascii="仿宋_GB2312" w:eastAsia="仿宋_GB2312" w:hAnsiTheme="minorHAnsi" w:cstheme="minorBidi"/>
      <w:sz w:val="28"/>
      <w:szCs w:val="28"/>
    </w:rPr>
  </w:style>
  <w:style w:type="character" w:customStyle="1" w:styleId="Char4">
    <w:name w:val="日期 Char"/>
    <w:link w:val="aa"/>
    <w:uiPriority w:val="99"/>
    <w:rsid w:val="00FF4A9C"/>
    <w:rPr>
      <w:rFonts w:ascii="Calibri" w:eastAsia="宋体" w:hAnsi="Calibri" w:cs="Times New Roman"/>
    </w:rPr>
  </w:style>
  <w:style w:type="paragraph" w:styleId="aa">
    <w:name w:val="Date"/>
    <w:basedOn w:val="a"/>
    <w:next w:val="a"/>
    <w:link w:val="Char4"/>
    <w:uiPriority w:val="99"/>
    <w:unhideWhenUsed/>
    <w:rsid w:val="00FF4A9C"/>
    <w:pPr>
      <w:ind w:leftChars="2500" w:left="100"/>
    </w:pPr>
    <w:rPr>
      <w:rFonts w:ascii="Calibri" w:hAnsi="Calibri"/>
    </w:rPr>
  </w:style>
  <w:style w:type="character" w:customStyle="1" w:styleId="Char5">
    <w:name w:val="页眉 Char"/>
    <w:link w:val="ab"/>
    <w:uiPriority w:val="99"/>
    <w:rsid w:val="00FF4A9C"/>
    <w:rPr>
      <w:rFonts w:ascii="Calibri" w:eastAsia="宋体" w:hAnsi="Calibri" w:cs="Times New Roman"/>
      <w:sz w:val="18"/>
      <w:szCs w:val="18"/>
    </w:rPr>
  </w:style>
  <w:style w:type="paragraph" w:styleId="ab">
    <w:name w:val="header"/>
    <w:basedOn w:val="a"/>
    <w:link w:val="Char5"/>
    <w:uiPriority w:val="99"/>
    <w:unhideWhenUsed/>
    <w:qFormat/>
    <w:rsid w:val="00FF4A9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c">
    <w:name w:val="页脚 字符"/>
    <w:uiPriority w:val="99"/>
    <w:qFormat/>
    <w:rsid w:val="00FF4A9C"/>
    <w:rPr>
      <w:rFonts w:ascii="Calibri" w:eastAsia="宋体" w:hAnsi="Calibri" w:cs="Times New Roman"/>
      <w:sz w:val="18"/>
      <w:szCs w:val="18"/>
    </w:rPr>
  </w:style>
  <w:style w:type="character" w:customStyle="1" w:styleId="ad">
    <w:name w:val="页眉 字符"/>
    <w:uiPriority w:val="99"/>
    <w:qFormat/>
    <w:rsid w:val="00FF4A9C"/>
    <w:rPr>
      <w:rFonts w:ascii="Calibri" w:eastAsia="宋体" w:hAnsi="Calibri" w:cs="Times New Roman"/>
      <w:sz w:val="18"/>
      <w:szCs w:val="18"/>
    </w:rPr>
  </w:style>
  <w:style w:type="character" w:customStyle="1" w:styleId="Char11">
    <w:name w:val="日期 Char1"/>
    <w:basedOn w:val="a0"/>
    <w:uiPriority w:val="99"/>
    <w:semiHidden/>
    <w:rsid w:val="00FF4A9C"/>
    <w:rPr>
      <w:rFonts w:ascii="Times New Roman" w:eastAsia="宋体" w:hAnsi="Times New Roman" w:cs="Times New Roman"/>
    </w:rPr>
  </w:style>
  <w:style w:type="character" w:customStyle="1" w:styleId="Char20">
    <w:name w:val="批注主题 Char2"/>
    <w:basedOn w:val="Char0"/>
    <w:uiPriority w:val="99"/>
    <w:semiHidden/>
    <w:rsid w:val="00FF4A9C"/>
    <w:rPr>
      <w:rFonts w:ascii="Times New Roman" w:eastAsia="宋体" w:hAnsi="Times New Roman" w:cs="Times New Roman"/>
      <w:b/>
      <w:bCs/>
    </w:rPr>
  </w:style>
  <w:style w:type="character" w:customStyle="1" w:styleId="Char12">
    <w:name w:val="页眉 Char1"/>
    <w:basedOn w:val="a0"/>
    <w:uiPriority w:val="99"/>
    <w:semiHidden/>
    <w:rsid w:val="00FF4A9C"/>
    <w:rPr>
      <w:rFonts w:ascii="Times New Roman" w:eastAsia="宋体" w:hAnsi="Times New Roman" w:cs="Times New Roman"/>
      <w:sz w:val="18"/>
      <w:szCs w:val="18"/>
    </w:rPr>
  </w:style>
  <w:style w:type="character" w:customStyle="1" w:styleId="Char13">
    <w:name w:val="页脚 Char1"/>
    <w:basedOn w:val="a0"/>
    <w:uiPriority w:val="99"/>
    <w:semiHidden/>
    <w:rsid w:val="00FF4A9C"/>
    <w:rPr>
      <w:rFonts w:ascii="Times New Roman" w:eastAsia="宋体" w:hAnsi="Times New Roman" w:cs="Times New Roman"/>
      <w:sz w:val="18"/>
      <w:szCs w:val="18"/>
    </w:rPr>
  </w:style>
  <w:style w:type="character" w:customStyle="1" w:styleId="Char21">
    <w:name w:val="批注框文本 Char2"/>
    <w:basedOn w:val="a0"/>
    <w:uiPriority w:val="99"/>
    <w:semiHidden/>
    <w:rsid w:val="00FF4A9C"/>
    <w:rPr>
      <w:rFonts w:ascii="Times New Roman" w:eastAsia="宋体" w:hAnsi="Times New Roman" w:cs="Times New Roman"/>
      <w:sz w:val="18"/>
      <w:szCs w:val="18"/>
    </w:rPr>
  </w:style>
  <w:style w:type="character" w:customStyle="1" w:styleId="Char30">
    <w:name w:val="正文文本缩进 Char3"/>
    <w:basedOn w:val="a0"/>
    <w:uiPriority w:val="99"/>
    <w:semiHidden/>
    <w:rsid w:val="00FF4A9C"/>
    <w:rPr>
      <w:rFonts w:ascii="Times New Roman" w:eastAsia="宋体" w:hAnsi="Times New Roman" w:cs="Times New Roman"/>
    </w:rPr>
  </w:style>
  <w:style w:type="paragraph" w:styleId="ae">
    <w:name w:val="List Paragraph"/>
    <w:basedOn w:val="a"/>
    <w:uiPriority w:val="34"/>
    <w:qFormat/>
    <w:rsid w:val="00FF4A9C"/>
    <w:pPr>
      <w:ind w:firstLineChars="200" w:firstLine="420"/>
    </w:pPr>
  </w:style>
  <w:style w:type="paragraph" w:customStyle="1" w:styleId="reader-word-layer">
    <w:name w:val="reader-word-layer"/>
    <w:basedOn w:val="a"/>
    <w:uiPriority w:val="99"/>
    <w:qFormat/>
    <w:rsid w:val="00FF4A9C"/>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A9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主题 Char"/>
    <w:link w:val="a3"/>
    <w:uiPriority w:val="99"/>
    <w:qFormat/>
    <w:rsid w:val="00FF4A9C"/>
    <w:rPr>
      <w:rFonts w:ascii="Calibri" w:eastAsia="宋体" w:hAnsi="Calibri" w:cs="Times New Roman"/>
      <w:b/>
      <w:bCs/>
      <w:szCs w:val="24"/>
    </w:rPr>
  </w:style>
  <w:style w:type="paragraph" w:styleId="a3">
    <w:name w:val="annotation subject"/>
    <w:basedOn w:val="a4"/>
    <w:next w:val="a4"/>
    <w:link w:val="Char"/>
    <w:uiPriority w:val="99"/>
    <w:unhideWhenUsed/>
    <w:qFormat/>
    <w:rsid w:val="00FF4A9C"/>
    <w:rPr>
      <w:rFonts w:ascii="Calibri" w:hAnsi="Calibri"/>
      <w:b/>
      <w:bCs/>
      <w:szCs w:val="24"/>
    </w:rPr>
  </w:style>
  <w:style w:type="paragraph" w:styleId="a4">
    <w:name w:val="annotation text"/>
    <w:basedOn w:val="a"/>
    <w:link w:val="Char0"/>
    <w:unhideWhenUsed/>
    <w:qFormat/>
    <w:rsid w:val="00FF4A9C"/>
    <w:pPr>
      <w:jc w:val="left"/>
    </w:pPr>
  </w:style>
  <w:style w:type="character" w:customStyle="1" w:styleId="Char0">
    <w:name w:val="批注文字 Char"/>
    <w:basedOn w:val="a0"/>
    <w:link w:val="a4"/>
    <w:rsid w:val="00FF4A9C"/>
    <w:rPr>
      <w:rFonts w:ascii="Times New Roman" w:eastAsia="宋体" w:hAnsi="Times New Roman" w:cs="Times New Roman"/>
    </w:rPr>
  </w:style>
  <w:style w:type="character" w:customStyle="1" w:styleId="Char1">
    <w:name w:val="页脚 Char"/>
    <w:link w:val="a5"/>
    <w:uiPriority w:val="99"/>
    <w:rsid w:val="00FF4A9C"/>
    <w:rPr>
      <w:rFonts w:ascii="Calibri" w:eastAsia="宋体" w:hAnsi="Calibri" w:cs="Times New Roman"/>
      <w:sz w:val="18"/>
      <w:szCs w:val="18"/>
    </w:rPr>
  </w:style>
  <w:style w:type="paragraph" w:styleId="a5">
    <w:name w:val="footer"/>
    <w:basedOn w:val="a"/>
    <w:link w:val="Char1"/>
    <w:uiPriority w:val="99"/>
    <w:unhideWhenUsed/>
    <w:qFormat/>
    <w:rsid w:val="00FF4A9C"/>
    <w:pPr>
      <w:tabs>
        <w:tab w:val="center" w:pos="4153"/>
        <w:tab w:val="right" w:pos="8306"/>
      </w:tabs>
      <w:snapToGrid w:val="0"/>
      <w:jc w:val="left"/>
    </w:pPr>
    <w:rPr>
      <w:rFonts w:ascii="Calibri" w:hAnsi="Calibri"/>
      <w:sz w:val="18"/>
      <w:szCs w:val="18"/>
    </w:rPr>
  </w:style>
  <w:style w:type="character" w:customStyle="1" w:styleId="Char10">
    <w:name w:val="批注文字 Char1"/>
    <w:qFormat/>
    <w:rsid w:val="00FF4A9C"/>
    <w:rPr>
      <w:rFonts w:ascii="Calibri" w:eastAsia="宋体" w:hAnsi="Calibri" w:cs="Times New Roman"/>
      <w:szCs w:val="24"/>
    </w:rPr>
  </w:style>
  <w:style w:type="character" w:styleId="a6">
    <w:name w:val="annotation reference"/>
    <w:uiPriority w:val="99"/>
    <w:unhideWhenUsed/>
    <w:qFormat/>
    <w:rsid w:val="00FF4A9C"/>
    <w:rPr>
      <w:sz w:val="21"/>
      <w:szCs w:val="21"/>
    </w:rPr>
  </w:style>
  <w:style w:type="character" w:customStyle="1" w:styleId="Char2">
    <w:name w:val="批注框文本 Char"/>
    <w:link w:val="a7"/>
    <w:uiPriority w:val="99"/>
    <w:qFormat/>
    <w:rsid w:val="00FF4A9C"/>
    <w:rPr>
      <w:rFonts w:ascii="Calibri" w:eastAsia="宋体" w:hAnsi="Calibri" w:cs="Times New Roman"/>
      <w:sz w:val="18"/>
      <w:szCs w:val="18"/>
    </w:rPr>
  </w:style>
  <w:style w:type="paragraph" w:styleId="a7">
    <w:name w:val="Balloon Text"/>
    <w:basedOn w:val="a"/>
    <w:link w:val="Char2"/>
    <w:uiPriority w:val="99"/>
    <w:unhideWhenUsed/>
    <w:qFormat/>
    <w:rsid w:val="00FF4A9C"/>
    <w:rPr>
      <w:rFonts w:ascii="Calibri" w:hAnsi="Calibri"/>
      <w:sz w:val="18"/>
      <w:szCs w:val="18"/>
    </w:rPr>
  </w:style>
  <w:style w:type="character" w:styleId="a8">
    <w:name w:val="Hyperlink"/>
    <w:qFormat/>
    <w:rsid w:val="00FF4A9C"/>
    <w:rPr>
      <w:color w:val="0000FF"/>
      <w:u w:val="single"/>
    </w:rPr>
  </w:style>
  <w:style w:type="character" w:customStyle="1" w:styleId="Char3">
    <w:name w:val="正文文本缩进 Char"/>
    <w:link w:val="a9"/>
    <w:qFormat/>
    <w:rsid w:val="00FF4A9C"/>
    <w:rPr>
      <w:rFonts w:ascii="仿宋_GB2312" w:eastAsia="仿宋_GB2312"/>
      <w:sz w:val="28"/>
      <w:szCs w:val="28"/>
    </w:rPr>
  </w:style>
  <w:style w:type="paragraph" w:styleId="a9">
    <w:name w:val="Body Text Indent"/>
    <w:basedOn w:val="a"/>
    <w:link w:val="Char3"/>
    <w:qFormat/>
    <w:rsid w:val="00FF4A9C"/>
    <w:pPr>
      <w:ind w:left="435" w:firstLine="645"/>
    </w:pPr>
    <w:rPr>
      <w:rFonts w:ascii="仿宋_GB2312" w:eastAsia="仿宋_GB2312" w:hAnsiTheme="minorHAnsi" w:cstheme="minorBidi"/>
      <w:sz w:val="28"/>
      <w:szCs w:val="28"/>
    </w:rPr>
  </w:style>
  <w:style w:type="character" w:customStyle="1" w:styleId="Char4">
    <w:name w:val="日期 Char"/>
    <w:link w:val="aa"/>
    <w:uiPriority w:val="99"/>
    <w:rsid w:val="00FF4A9C"/>
    <w:rPr>
      <w:rFonts w:ascii="Calibri" w:eastAsia="宋体" w:hAnsi="Calibri" w:cs="Times New Roman"/>
    </w:rPr>
  </w:style>
  <w:style w:type="paragraph" w:styleId="aa">
    <w:name w:val="Date"/>
    <w:basedOn w:val="a"/>
    <w:next w:val="a"/>
    <w:link w:val="Char4"/>
    <w:uiPriority w:val="99"/>
    <w:unhideWhenUsed/>
    <w:rsid w:val="00FF4A9C"/>
    <w:pPr>
      <w:ind w:leftChars="2500" w:left="100"/>
    </w:pPr>
    <w:rPr>
      <w:rFonts w:ascii="Calibri" w:hAnsi="Calibri"/>
    </w:rPr>
  </w:style>
  <w:style w:type="character" w:customStyle="1" w:styleId="Char5">
    <w:name w:val="页眉 Char"/>
    <w:link w:val="ab"/>
    <w:uiPriority w:val="99"/>
    <w:rsid w:val="00FF4A9C"/>
    <w:rPr>
      <w:rFonts w:ascii="Calibri" w:eastAsia="宋体" w:hAnsi="Calibri" w:cs="Times New Roman"/>
      <w:sz w:val="18"/>
      <w:szCs w:val="18"/>
    </w:rPr>
  </w:style>
  <w:style w:type="paragraph" w:styleId="ab">
    <w:name w:val="header"/>
    <w:basedOn w:val="a"/>
    <w:link w:val="Char5"/>
    <w:uiPriority w:val="99"/>
    <w:unhideWhenUsed/>
    <w:qFormat/>
    <w:rsid w:val="00FF4A9C"/>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ac">
    <w:name w:val="页脚 字符"/>
    <w:uiPriority w:val="99"/>
    <w:qFormat/>
    <w:rsid w:val="00FF4A9C"/>
    <w:rPr>
      <w:rFonts w:ascii="Calibri" w:eastAsia="宋体" w:hAnsi="Calibri" w:cs="Times New Roman"/>
      <w:sz w:val="18"/>
      <w:szCs w:val="18"/>
    </w:rPr>
  </w:style>
  <w:style w:type="character" w:customStyle="1" w:styleId="ad">
    <w:name w:val="页眉 字符"/>
    <w:uiPriority w:val="99"/>
    <w:qFormat/>
    <w:rsid w:val="00FF4A9C"/>
    <w:rPr>
      <w:rFonts w:ascii="Calibri" w:eastAsia="宋体" w:hAnsi="Calibri" w:cs="Times New Roman"/>
      <w:sz w:val="18"/>
      <w:szCs w:val="18"/>
    </w:rPr>
  </w:style>
  <w:style w:type="character" w:customStyle="1" w:styleId="Char11">
    <w:name w:val="日期 Char1"/>
    <w:basedOn w:val="a0"/>
    <w:uiPriority w:val="99"/>
    <w:semiHidden/>
    <w:rsid w:val="00FF4A9C"/>
    <w:rPr>
      <w:rFonts w:ascii="Times New Roman" w:eastAsia="宋体" w:hAnsi="Times New Roman" w:cs="Times New Roman"/>
    </w:rPr>
  </w:style>
  <w:style w:type="character" w:customStyle="1" w:styleId="Char20">
    <w:name w:val="批注主题 Char2"/>
    <w:basedOn w:val="Char0"/>
    <w:uiPriority w:val="99"/>
    <w:semiHidden/>
    <w:rsid w:val="00FF4A9C"/>
    <w:rPr>
      <w:rFonts w:ascii="Times New Roman" w:eastAsia="宋体" w:hAnsi="Times New Roman" w:cs="Times New Roman"/>
      <w:b/>
      <w:bCs/>
    </w:rPr>
  </w:style>
  <w:style w:type="character" w:customStyle="1" w:styleId="Char12">
    <w:name w:val="页眉 Char1"/>
    <w:basedOn w:val="a0"/>
    <w:uiPriority w:val="99"/>
    <w:semiHidden/>
    <w:rsid w:val="00FF4A9C"/>
    <w:rPr>
      <w:rFonts w:ascii="Times New Roman" w:eastAsia="宋体" w:hAnsi="Times New Roman" w:cs="Times New Roman"/>
      <w:sz w:val="18"/>
      <w:szCs w:val="18"/>
    </w:rPr>
  </w:style>
  <w:style w:type="character" w:customStyle="1" w:styleId="Char13">
    <w:name w:val="页脚 Char1"/>
    <w:basedOn w:val="a0"/>
    <w:uiPriority w:val="99"/>
    <w:semiHidden/>
    <w:rsid w:val="00FF4A9C"/>
    <w:rPr>
      <w:rFonts w:ascii="Times New Roman" w:eastAsia="宋体" w:hAnsi="Times New Roman" w:cs="Times New Roman"/>
      <w:sz w:val="18"/>
      <w:szCs w:val="18"/>
    </w:rPr>
  </w:style>
  <w:style w:type="character" w:customStyle="1" w:styleId="Char21">
    <w:name w:val="批注框文本 Char2"/>
    <w:basedOn w:val="a0"/>
    <w:uiPriority w:val="99"/>
    <w:semiHidden/>
    <w:rsid w:val="00FF4A9C"/>
    <w:rPr>
      <w:rFonts w:ascii="Times New Roman" w:eastAsia="宋体" w:hAnsi="Times New Roman" w:cs="Times New Roman"/>
      <w:sz w:val="18"/>
      <w:szCs w:val="18"/>
    </w:rPr>
  </w:style>
  <w:style w:type="character" w:customStyle="1" w:styleId="Char30">
    <w:name w:val="正文文本缩进 Char3"/>
    <w:basedOn w:val="a0"/>
    <w:uiPriority w:val="99"/>
    <w:semiHidden/>
    <w:rsid w:val="00FF4A9C"/>
    <w:rPr>
      <w:rFonts w:ascii="Times New Roman" w:eastAsia="宋体" w:hAnsi="Times New Roman" w:cs="Times New Roman"/>
    </w:rPr>
  </w:style>
  <w:style w:type="paragraph" w:styleId="ae">
    <w:name w:val="List Paragraph"/>
    <w:basedOn w:val="a"/>
    <w:uiPriority w:val="34"/>
    <w:qFormat/>
    <w:rsid w:val="00FF4A9C"/>
    <w:pPr>
      <w:ind w:firstLineChars="200" w:firstLine="420"/>
    </w:pPr>
  </w:style>
  <w:style w:type="paragraph" w:customStyle="1" w:styleId="reader-word-layer">
    <w:name w:val="reader-word-layer"/>
    <w:basedOn w:val="a"/>
    <w:uiPriority w:val="99"/>
    <w:qFormat/>
    <w:rsid w:val="00FF4A9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4795</Words>
  <Characters>27338</Characters>
  <Application>Microsoft Office Word</Application>
  <DocSecurity>0</DocSecurity>
  <Lines>227</Lines>
  <Paragraphs>64</Paragraphs>
  <ScaleCrop>false</ScaleCrop>
  <Company>微软中国</Company>
  <LinksUpToDate>false</LinksUpToDate>
  <CharactersWithSpaces>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2019-09-16T01:15:00Z</dcterms:created>
  <dcterms:modified xsi:type="dcterms:W3CDTF">2019-09-16T04:08:00Z</dcterms:modified>
</cp:coreProperties>
</file>