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A41" w:rsidRPr="00C6127C" w:rsidRDefault="00D62A41" w:rsidP="00D62A41">
      <w:pPr>
        <w:spacing w:line="360" w:lineRule="auto"/>
        <w:jc w:val="center"/>
        <w:rPr>
          <w:rFonts w:ascii="宋体" w:hAnsi="宋体"/>
          <w:b/>
          <w:sz w:val="36"/>
          <w:szCs w:val="36"/>
        </w:rPr>
      </w:pPr>
      <w:r w:rsidRPr="00C6127C">
        <w:rPr>
          <w:rFonts w:ascii="宋体" w:hAnsi="宋体" w:hint="eastAsia"/>
          <w:b/>
          <w:sz w:val="36"/>
          <w:szCs w:val="36"/>
        </w:rPr>
        <w:t>竞选公告</w:t>
      </w:r>
    </w:p>
    <w:p w:rsidR="00D62A41" w:rsidRPr="00C6127C" w:rsidRDefault="00D62A41" w:rsidP="00D62A41">
      <w:pPr>
        <w:spacing w:line="360" w:lineRule="auto"/>
        <w:jc w:val="center"/>
        <w:rPr>
          <w:rFonts w:ascii="宋体" w:hAnsi="宋体"/>
          <w:sz w:val="18"/>
          <w:szCs w:val="18"/>
        </w:rPr>
      </w:pPr>
    </w:p>
    <w:p w:rsidR="00D62A41" w:rsidRPr="00C6127C" w:rsidRDefault="00D62A41" w:rsidP="00D62A41">
      <w:pPr>
        <w:spacing w:line="360" w:lineRule="auto"/>
        <w:ind w:firstLineChars="200" w:firstLine="480"/>
        <w:jc w:val="left"/>
        <w:rPr>
          <w:rFonts w:ascii="宋体" w:hAnsi="宋体"/>
          <w:sz w:val="24"/>
        </w:rPr>
      </w:pPr>
      <w:r w:rsidRPr="00C6127C">
        <w:rPr>
          <w:rFonts w:ascii="宋体" w:hAnsi="宋体" w:hint="eastAsia"/>
          <w:sz w:val="24"/>
        </w:rPr>
        <w:t>根据广州</w:t>
      </w:r>
      <w:r w:rsidR="00200680">
        <w:rPr>
          <w:rFonts w:ascii="宋体" w:hAnsi="宋体" w:hint="eastAsia"/>
          <w:sz w:val="24"/>
        </w:rPr>
        <w:t>城壹房地产代理</w:t>
      </w:r>
      <w:r w:rsidRPr="00C6127C">
        <w:rPr>
          <w:rFonts w:ascii="宋体" w:hAnsi="宋体" w:hint="eastAsia"/>
          <w:sz w:val="24"/>
        </w:rPr>
        <w:t>有限公司市场化选聘优秀专才、职业经理人相关工作部署，现拟向社会公开招聘的方式引进职业经理人。本着公平、公开、公正的原则，拟对本次社会公开招聘</w:t>
      </w:r>
      <w:r>
        <w:rPr>
          <w:rFonts w:ascii="宋体" w:hAnsi="宋体" w:hint="eastAsia"/>
          <w:sz w:val="24"/>
        </w:rPr>
        <w:t>职业经理人</w:t>
      </w:r>
      <w:r w:rsidRPr="00C6127C">
        <w:rPr>
          <w:rFonts w:ascii="宋体" w:hAnsi="宋体" w:hint="eastAsia"/>
          <w:sz w:val="24"/>
        </w:rPr>
        <w:t>的专项代理猎头服务进行公开</w:t>
      </w:r>
      <w:r>
        <w:rPr>
          <w:rFonts w:ascii="宋体" w:hAnsi="宋体" w:hint="eastAsia"/>
          <w:sz w:val="24"/>
        </w:rPr>
        <w:t>竞选</w:t>
      </w:r>
      <w:r w:rsidRPr="00C6127C">
        <w:rPr>
          <w:rFonts w:ascii="宋体" w:hAnsi="宋体" w:hint="eastAsia"/>
          <w:sz w:val="24"/>
        </w:rPr>
        <w:t>，现将该竞选项目相关信息在广州市城投资产经营管理有限公司自有网站（mowgz.com及www.liuhua117.com/）上公布：</w:t>
      </w:r>
    </w:p>
    <w:p w:rsidR="00D62A41" w:rsidRPr="00C6127C" w:rsidRDefault="00D62A41" w:rsidP="00D62A41">
      <w:pPr>
        <w:autoSpaceDE w:val="0"/>
        <w:autoSpaceDN w:val="0"/>
        <w:adjustRightInd w:val="0"/>
        <w:spacing w:line="360" w:lineRule="auto"/>
        <w:jc w:val="left"/>
        <w:rPr>
          <w:rFonts w:ascii="宋体" w:hAnsi="宋体"/>
          <w:b/>
          <w:sz w:val="24"/>
        </w:rPr>
      </w:pPr>
      <w:r w:rsidRPr="00C6127C">
        <w:rPr>
          <w:rFonts w:ascii="宋体" w:hAnsi="宋体" w:hint="eastAsia"/>
          <w:b/>
          <w:sz w:val="24"/>
        </w:rPr>
        <w:t>一、竞选项目简要</w:t>
      </w:r>
    </w:p>
    <w:p w:rsidR="00D62A41" w:rsidRPr="00C6127C" w:rsidRDefault="00D62A41" w:rsidP="00D62A41">
      <w:pPr>
        <w:numPr>
          <w:ilvl w:val="0"/>
          <w:numId w:val="2"/>
        </w:numPr>
        <w:tabs>
          <w:tab w:val="left" w:pos="735"/>
        </w:tabs>
        <w:spacing w:line="360" w:lineRule="auto"/>
        <w:rPr>
          <w:rFonts w:ascii="宋体" w:hAnsi="宋体"/>
          <w:sz w:val="24"/>
        </w:rPr>
      </w:pPr>
      <w:r w:rsidRPr="00C6127C">
        <w:rPr>
          <w:rFonts w:ascii="宋体" w:hAnsi="宋体" w:hint="eastAsia"/>
          <w:sz w:val="24"/>
        </w:rPr>
        <w:t>项目名称：</w:t>
      </w:r>
      <w:r w:rsidR="009C247F">
        <w:rPr>
          <w:rFonts w:ascii="宋体" w:hAnsi="宋体" w:hint="eastAsia"/>
          <w:sz w:val="24"/>
        </w:rPr>
        <w:t>广州市城壹房地产代理有限公司2017年度社会招聘代理服</w:t>
      </w:r>
      <w:r w:rsidR="00FB3C8F">
        <w:rPr>
          <w:rFonts w:ascii="宋体" w:hAnsi="宋体" w:hint="eastAsia"/>
          <w:sz w:val="24"/>
        </w:rPr>
        <w:t>务</w:t>
      </w:r>
      <w:r w:rsidR="009C247F">
        <w:rPr>
          <w:rFonts w:ascii="宋体" w:hAnsi="宋体" w:hint="eastAsia"/>
          <w:sz w:val="24"/>
        </w:rPr>
        <w:t xml:space="preserve">                              </w:t>
      </w:r>
    </w:p>
    <w:p w:rsidR="00D62A41" w:rsidRPr="00C6127C" w:rsidRDefault="00D62A41" w:rsidP="00D62A41">
      <w:pPr>
        <w:numPr>
          <w:ilvl w:val="0"/>
          <w:numId w:val="2"/>
        </w:numPr>
        <w:tabs>
          <w:tab w:val="left" w:pos="735"/>
        </w:tabs>
        <w:spacing w:line="360" w:lineRule="auto"/>
        <w:ind w:left="709" w:hanging="709"/>
        <w:rPr>
          <w:rFonts w:ascii="宋体" w:hAnsi="宋体"/>
          <w:sz w:val="24"/>
        </w:rPr>
      </w:pPr>
      <w:r w:rsidRPr="00C6127C">
        <w:rPr>
          <w:rFonts w:ascii="宋体" w:hAnsi="宋体" w:hint="eastAsia"/>
          <w:sz w:val="24"/>
        </w:rPr>
        <w:t>项目内容：</w:t>
      </w:r>
      <w:r w:rsidR="001E2328">
        <w:rPr>
          <w:rFonts w:ascii="宋体" w:hAnsi="宋体" w:hint="eastAsia"/>
          <w:sz w:val="24"/>
        </w:rPr>
        <w:t>详见附件</w:t>
      </w:r>
      <w:r w:rsidRPr="00C6127C">
        <w:rPr>
          <w:rFonts w:ascii="宋体" w:hAnsi="宋体" w:hint="eastAsia"/>
          <w:sz w:val="24"/>
        </w:rPr>
        <w:t>。</w:t>
      </w:r>
    </w:p>
    <w:p w:rsidR="00D62A41" w:rsidRPr="008B3604" w:rsidRDefault="00D62A41" w:rsidP="00D62A41">
      <w:pPr>
        <w:numPr>
          <w:ilvl w:val="0"/>
          <w:numId w:val="2"/>
        </w:numPr>
        <w:tabs>
          <w:tab w:val="left" w:pos="735"/>
        </w:tabs>
        <w:spacing w:line="360" w:lineRule="auto"/>
        <w:rPr>
          <w:rFonts w:ascii="宋体" w:hAnsi="宋体"/>
          <w:sz w:val="24"/>
        </w:rPr>
      </w:pPr>
      <w:r w:rsidRPr="00C6127C">
        <w:rPr>
          <w:rFonts w:ascii="宋体" w:hAnsi="宋体" w:hint="eastAsia"/>
          <w:sz w:val="24"/>
        </w:rPr>
        <w:t>最高限价：</w:t>
      </w:r>
      <w:r w:rsidRPr="00816D44">
        <w:rPr>
          <w:rFonts w:ascii="宋体" w:hAnsi="宋体" w:hint="eastAsia"/>
          <w:sz w:val="24"/>
        </w:rPr>
        <w:t>年薪*</w:t>
      </w:r>
      <w:r>
        <w:rPr>
          <w:rFonts w:ascii="宋体" w:hAnsi="宋体" w:hint="eastAsia"/>
          <w:sz w:val="24"/>
        </w:rPr>
        <w:t>2</w:t>
      </w:r>
      <w:r w:rsidR="00440B04">
        <w:rPr>
          <w:rFonts w:ascii="宋体" w:hAnsi="宋体" w:hint="eastAsia"/>
          <w:sz w:val="24"/>
        </w:rPr>
        <w:t>0</w:t>
      </w:r>
      <w:r w:rsidRPr="00816D44">
        <w:rPr>
          <w:rFonts w:ascii="宋体" w:hAnsi="宋体" w:hint="eastAsia"/>
          <w:sz w:val="24"/>
        </w:rPr>
        <w:t>%</w:t>
      </w:r>
      <w:r w:rsidRPr="00E75DA7">
        <w:rPr>
          <w:rFonts w:ascii="宋体" w:hAnsi="宋体" w:cs="仿宋_GB2312" w:hint="eastAsia"/>
          <w:color w:val="FF0000"/>
          <w:sz w:val="24"/>
        </w:rPr>
        <w:t>（含增值税税款</w:t>
      </w:r>
      <w:r>
        <w:rPr>
          <w:rFonts w:ascii="宋体" w:hAnsi="宋体" w:cs="仿宋_GB2312"/>
          <w:color w:val="FF0000"/>
          <w:sz w:val="24"/>
        </w:rPr>
        <w:t>)</w:t>
      </w:r>
      <w:r w:rsidRPr="00C6127C">
        <w:rPr>
          <w:rFonts w:ascii="宋体" w:hAnsi="宋体" w:cs="仿宋_GB2312" w:hint="eastAsia"/>
          <w:color w:val="000000"/>
          <w:sz w:val="24"/>
        </w:rPr>
        <w:t>，高于限价的报价无效。</w:t>
      </w:r>
    </w:p>
    <w:p w:rsidR="00D62A41" w:rsidRPr="00C6127C" w:rsidRDefault="00D62A41" w:rsidP="00D62A41">
      <w:pPr>
        <w:autoSpaceDE w:val="0"/>
        <w:autoSpaceDN w:val="0"/>
        <w:adjustRightInd w:val="0"/>
        <w:spacing w:line="360" w:lineRule="auto"/>
        <w:jc w:val="left"/>
        <w:rPr>
          <w:rFonts w:ascii="宋体" w:hAnsi="宋体"/>
          <w:b/>
          <w:sz w:val="24"/>
        </w:rPr>
      </w:pPr>
      <w:r w:rsidRPr="00C6127C">
        <w:rPr>
          <w:rFonts w:ascii="宋体" w:hAnsi="宋体" w:hint="eastAsia"/>
          <w:b/>
          <w:sz w:val="24"/>
        </w:rPr>
        <w:t>二、合格竞投人资格要求</w:t>
      </w:r>
    </w:p>
    <w:p w:rsidR="00D62A41" w:rsidRPr="00C6127C" w:rsidRDefault="00D62A41" w:rsidP="00D62A41">
      <w:pPr>
        <w:numPr>
          <w:ilvl w:val="0"/>
          <w:numId w:val="3"/>
        </w:numPr>
        <w:spacing w:line="360" w:lineRule="auto"/>
        <w:jc w:val="left"/>
        <w:rPr>
          <w:rFonts w:ascii="宋体" w:hAnsi="宋体"/>
          <w:sz w:val="24"/>
        </w:rPr>
      </w:pPr>
      <w:r w:rsidRPr="00C6127C">
        <w:rPr>
          <w:rFonts w:ascii="宋体" w:hAnsi="宋体"/>
          <w:sz w:val="24"/>
        </w:rPr>
        <w:t>依据中国法律注册成立，具有独立的法人资格；</w:t>
      </w:r>
    </w:p>
    <w:p w:rsidR="00D62A41" w:rsidRPr="00C6127C" w:rsidRDefault="00D62A41" w:rsidP="00D62A41">
      <w:pPr>
        <w:numPr>
          <w:ilvl w:val="0"/>
          <w:numId w:val="3"/>
        </w:numPr>
        <w:spacing w:line="360" w:lineRule="auto"/>
        <w:jc w:val="left"/>
        <w:rPr>
          <w:rFonts w:ascii="宋体" w:hAnsi="宋体"/>
          <w:sz w:val="24"/>
        </w:rPr>
      </w:pPr>
      <w:r w:rsidRPr="00C6127C">
        <w:rPr>
          <w:rFonts w:ascii="宋体" w:hAnsi="宋体" w:hint="eastAsia"/>
          <w:sz w:val="24"/>
        </w:rPr>
        <w:t>具备国家主管部门颁发的人才中介许可证、人力资源服务</w:t>
      </w:r>
      <w:r>
        <w:rPr>
          <w:rFonts w:ascii="宋体" w:hAnsi="宋体" w:hint="eastAsia"/>
          <w:sz w:val="24"/>
        </w:rPr>
        <w:t>许可</w:t>
      </w:r>
      <w:r w:rsidRPr="00C6127C">
        <w:rPr>
          <w:rFonts w:ascii="宋体" w:hAnsi="宋体" w:hint="eastAsia"/>
          <w:sz w:val="24"/>
        </w:rPr>
        <w:t>证；</w:t>
      </w:r>
    </w:p>
    <w:p w:rsidR="00D62A41" w:rsidRPr="00C6127C" w:rsidRDefault="00D62A41" w:rsidP="00D62A41">
      <w:pPr>
        <w:numPr>
          <w:ilvl w:val="0"/>
          <w:numId w:val="3"/>
        </w:numPr>
        <w:spacing w:line="360" w:lineRule="auto"/>
        <w:jc w:val="left"/>
        <w:rPr>
          <w:rFonts w:ascii="宋体" w:hAnsi="宋体"/>
          <w:sz w:val="24"/>
        </w:rPr>
      </w:pPr>
      <w:r w:rsidRPr="00C6127C">
        <w:rPr>
          <w:rFonts w:ascii="宋体" w:hAnsi="宋体"/>
          <w:sz w:val="24"/>
        </w:rPr>
        <w:t>在执业和年检过程中，年检合格，没有不良记录；</w:t>
      </w:r>
    </w:p>
    <w:p w:rsidR="00D62A41" w:rsidRPr="008B3604" w:rsidRDefault="00D62A41" w:rsidP="00D62A41">
      <w:pPr>
        <w:numPr>
          <w:ilvl w:val="0"/>
          <w:numId w:val="3"/>
        </w:numPr>
        <w:spacing w:line="360" w:lineRule="auto"/>
        <w:jc w:val="left"/>
        <w:rPr>
          <w:rFonts w:ascii="宋体" w:hAnsi="宋体"/>
          <w:sz w:val="24"/>
        </w:rPr>
      </w:pPr>
      <w:r w:rsidRPr="00C6127C">
        <w:rPr>
          <w:rFonts w:ascii="宋体" w:hAnsi="宋体"/>
          <w:sz w:val="24"/>
        </w:rPr>
        <w:t>业绩优良。</w:t>
      </w:r>
    </w:p>
    <w:p w:rsidR="00D62A41" w:rsidRPr="00C6127C" w:rsidRDefault="00D62A41" w:rsidP="00D62A41">
      <w:pPr>
        <w:widowControl/>
        <w:tabs>
          <w:tab w:val="left" w:pos="1134"/>
        </w:tabs>
        <w:spacing w:line="360" w:lineRule="auto"/>
        <w:ind w:leftChars="-1" w:left="-2" w:firstLine="1"/>
        <w:jc w:val="left"/>
        <w:rPr>
          <w:rFonts w:cs="仿宋_GB2312"/>
          <w:b/>
          <w:color w:val="000000"/>
          <w:sz w:val="24"/>
        </w:rPr>
      </w:pPr>
      <w:r w:rsidRPr="00C6127C">
        <w:rPr>
          <w:rFonts w:cs="仿宋_GB2312" w:hint="eastAsia"/>
          <w:b/>
          <w:color w:val="000000"/>
          <w:sz w:val="24"/>
        </w:rPr>
        <w:t>三、竞选文件获取及竞投文件递交</w:t>
      </w:r>
    </w:p>
    <w:p w:rsidR="00D62A41" w:rsidRPr="003650FB" w:rsidRDefault="00D62A41" w:rsidP="00D62A41">
      <w:pPr>
        <w:numPr>
          <w:ilvl w:val="0"/>
          <w:numId w:val="4"/>
        </w:numPr>
        <w:spacing w:line="360" w:lineRule="auto"/>
        <w:ind w:left="851" w:hanging="851"/>
        <w:jc w:val="left"/>
        <w:rPr>
          <w:rFonts w:ascii="宋体" w:hAnsi="宋体"/>
          <w:sz w:val="24"/>
        </w:rPr>
      </w:pPr>
      <w:r w:rsidRPr="003650FB">
        <w:rPr>
          <w:rFonts w:ascii="宋体" w:hAnsi="宋体" w:hint="eastAsia"/>
          <w:sz w:val="24"/>
        </w:rPr>
        <w:t>招选人通过广州市城投资产经营管理有限公司自有网站（mowgz.com及www.liuhua117.com/） 发布本竞选公告，各竞投人自行上网下载相关文件。</w:t>
      </w:r>
    </w:p>
    <w:p w:rsidR="00D62A41" w:rsidRPr="003650FB" w:rsidRDefault="00D62A41" w:rsidP="00D62A41">
      <w:pPr>
        <w:numPr>
          <w:ilvl w:val="0"/>
          <w:numId w:val="4"/>
        </w:numPr>
        <w:spacing w:line="360" w:lineRule="auto"/>
        <w:jc w:val="left"/>
        <w:rPr>
          <w:rFonts w:ascii="宋体" w:hAnsi="宋体"/>
          <w:sz w:val="24"/>
        </w:rPr>
      </w:pPr>
      <w:r w:rsidRPr="003650FB">
        <w:rPr>
          <w:rFonts w:ascii="宋体" w:hAnsi="宋体" w:hint="eastAsia"/>
          <w:sz w:val="24"/>
        </w:rPr>
        <w:t>竞投截止时间： 201</w:t>
      </w:r>
      <w:r w:rsidR="00440B04">
        <w:rPr>
          <w:rFonts w:ascii="宋体" w:hAnsi="宋体" w:hint="eastAsia"/>
          <w:sz w:val="24"/>
        </w:rPr>
        <w:t>7</w:t>
      </w:r>
      <w:r w:rsidRPr="003650FB">
        <w:rPr>
          <w:rFonts w:ascii="宋体" w:hAnsi="宋体" w:hint="eastAsia"/>
          <w:sz w:val="24"/>
        </w:rPr>
        <w:t xml:space="preserve"> 年</w:t>
      </w:r>
      <w:r w:rsidR="00440B04">
        <w:rPr>
          <w:rFonts w:ascii="宋体" w:hAnsi="宋体" w:hint="eastAsia"/>
          <w:sz w:val="24"/>
          <w:u w:val="single"/>
        </w:rPr>
        <w:t>8</w:t>
      </w:r>
      <w:r w:rsidRPr="003A40F6">
        <w:rPr>
          <w:rFonts w:ascii="宋体" w:hAnsi="宋体" w:hint="eastAsia"/>
          <w:sz w:val="24"/>
          <w:u w:val="single"/>
        </w:rPr>
        <w:t xml:space="preserve"> </w:t>
      </w:r>
      <w:r w:rsidRPr="003650FB">
        <w:rPr>
          <w:rFonts w:ascii="宋体" w:hAnsi="宋体" w:hint="eastAsia"/>
          <w:sz w:val="24"/>
        </w:rPr>
        <w:t>月</w:t>
      </w:r>
      <w:r w:rsidRPr="003A40F6">
        <w:rPr>
          <w:rFonts w:ascii="宋体" w:hAnsi="宋体" w:hint="eastAsia"/>
          <w:sz w:val="24"/>
          <w:u w:val="single"/>
        </w:rPr>
        <w:t xml:space="preserve"> </w:t>
      </w:r>
      <w:r w:rsidR="00440B04">
        <w:rPr>
          <w:rFonts w:ascii="宋体" w:hAnsi="宋体" w:hint="eastAsia"/>
          <w:sz w:val="24"/>
          <w:u w:val="single"/>
        </w:rPr>
        <w:t>23</w:t>
      </w:r>
      <w:r w:rsidRPr="003A40F6">
        <w:rPr>
          <w:rFonts w:ascii="宋体" w:hAnsi="宋体" w:hint="eastAsia"/>
          <w:sz w:val="24"/>
          <w:u w:val="single"/>
        </w:rPr>
        <w:t xml:space="preserve"> </w:t>
      </w:r>
      <w:r w:rsidRPr="003650FB">
        <w:rPr>
          <w:rFonts w:ascii="宋体" w:hAnsi="宋体" w:hint="eastAsia"/>
          <w:sz w:val="24"/>
        </w:rPr>
        <w:t>日</w:t>
      </w:r>
      <w:r w:rsidRPr="003A40F6">
        <w:rPr>
          <w:rFonts w:ascii="宋体" w:hAnsi="宋体" w:hint="eastAsia"/>
          <w:sz w:val="24"/>
          <w:u w:val="single"/>
        </w:rPr>
        <w:t xml:space="preserve"> </w:t>
      </w:r>
      <w:r>
        <w:rPr>
          <w:rFonts w:ascii="宋体" w:hAnsi="宋体" w:hint="eastAsia"/>
          <w:sz w:val="24"/>
          <w:u w:val="single"/>
        </w:rPr>
        <w:t>1</w:t>
      </w:r>
      <w:r w:rsidR="00BA595D">
        <w:rPr>
          <w:rFonts w:ascii="宋体" w:hAnsi="宋体" w:hint="eastAsia"/>
          <w:sz w:val="24"/>
          <w:u w:val="single"/>
        </w:rPr>
        <w:t>0</w:t>
      </w:r>
      <w:r>
        <w:rPr>
          <w:rFonts w:ascii="宋体" w:hAnsi="宋体" w:hint="eastAsia"/>
          <w:sz w:val="24"/>
          <w:u w:val="single"/>
        </w:rPr>
        <w:t>:</w:t>
      </w:r>
      <w:r w:rsidR="00BA595D">
        <w:rPr>
          <w:rFonts w:ascii="宋体" w:hAnsi="宋体" w:hint="eastAsia"/>
          <w:sz w:val="24"/>
          <w:u w:val="single"/>
        </w:rPr>
        <w:t>0</w:t>
      </w:r>
      <w:r>
        <w:rPr>
          <w:rFonts w:ascii="宋体" w:hAnsi="宋体" w:hint="eastAsia"/>
          <w:sz w:val="24"/>
          <w:u w:val="single"/>
        </w:rPr>
        <w:t>0</w:t>
      </w:r>
      <w:r w:rsidRPr="003A40F6">
        <w:rPr>
          <w:rFonts w:ascii="宋体" w:hAnsi="宋体" w:hint="eastAsia"/>
          <w:sz w:val="24"/>
          <w:u w:val="single"/>
        </w:rPr>
        <w:t xml:space="preserve"> </w:t>
      </w:r>
      <w:r w:rsidRPr="003650FB">
        <w:rPr>
          <w:rFonts w:ascii="宋体" w:hAnsi="宋体" w:hint="eastAsia"/>
          <w:sz w:val="24"/>
        </w:rPr>
        <w:t>时（北京时间）。</w:t>
      </w:r>
    </w:p>
    <w:p w:rsidR="00D62A41" w:rsidRPr="003650FB" w:rsidRDefault="00D62A41" w:rsidP="00D62A41">
      <w:pPr>
        <w:numPr>
          <w:ilvl w:val="0"/>
          <w:numId w:val="4"/>
        </w:numPr>
        <w:spacing w:line="360" w:lineRule="auto"/>
        <w:jc w:val="left"/>
        <w:rPr>
          <w:rFonts w:ascii="宋体" w:hAnsi="宋体"/>
          <w:sz w:val="24"/>
        </w:rPr>
      </w:pPr>
      <w:r w:rsidRPr="003650FB">
        <w:rPr>
          <w:rFonts w:ascii="宋体" w:hAnsi="宋体" w:hint="eastAsia"/>
          <w:sz w:val="24"/>
        </w:rPr>
        <w:t xml:space="preserve">竞投文件递交地址：广州市越秀区流花路117号15号楼5楼511室。                      </w:t>
      </w:r>
    </w:p>
    <w:p w:rsidR="00D62A41" w:rsidRPr="00D62A41" w:rsidRDefault="00D62A41" w:rsidP="00D62A41">
      <w:pPr>
        <w:numPr>
          <w:ilvl w:val="0"/>
          <w:numId w:val="4"/>
        </w:numPr>
        <w:spacing w:line="360" w:lineRule="auto"/>
        <w:jc w:val="left"/>
        <w:rPr>
          <w:rFonts w:ascii="宋体" w:hAnsi="宋体" w:cs="仿宋_GB2312"/>
          <w:color w:val="000000"/>
          <w:kern w:val="0"/>
          <w:sz w:val="24"/>
        </w:rPr>
      </w:pPr>
      <w:r w:rsidRPr="003650FB">
        <w:rPr>
          <w:rFonts w:ascii="宋体" w:hAnsi="宋体" w:hint="eastAsia"/>
          <w:sz w:val="24"/>
        </w:rPr>
        <w:t>评审会时间：201</w:t>
      </w:r>
      <w:r w:rsidR="00440B04">
        <w:rPr>
          <w:rFonts w:ascii="宋体" w:hAnsi="宋体" w:hint="eastAsia"/>
          <w:sz w:val="24"/>
        </w:rPr>
        <w:t>7</w:t>
      </w:r>
      <w:r w:rsidRPr="003650FB">
        <w:rPr>
          <w:rFonts w:ascii="宋体" w:hAnsi="宋体" w:hint="eastAsia"/>
          <w:sz w:val="24"/>
        </w:rPr>
        <w:t xml:space="preserve"> 年</w:t>
      </w:r>
      <w:r w:rsidRPr="003A40F6">
        <w:rPr>
          <w:rFonts w:ascii="宋体" w:hAnsi="宋体" w:hint="eastAsia"/>
          <w:sz w:val="24"/>
          <w:u w:val="single"/>
        </w:rPr>
        <w:t xml:space="preserve">  </w:t>
      </w:r>
      <w:r w:rsidR="00440B04">
        <w:rPr>
          <w:rFonts w:ascii="宋体" w:hAnsi="宋体" w:hint="eastAsia"/>
          <w:sz w:val="24"/>
          <w:u w:val="single"/>
        </w:rPr>
        <w:t>8</w:t>
      </w:r>
      <w:r w:rsidRPr="003A40F6">
        <w:rPr>
          <w:rFonts w:ascii="宋体" w:hAnsi="宋体" w:hint="eastAsia"/>
          <w:sz w:val="24"/>
          <w:u w:val="single"/>
        </w:rPr>
        <w:t xml:space="preserve">  </w:t>
      </w:r>
      <w:r w:rsidRPr="003650FB">
        <w:rPr>
          <w:rFonts w:ascii="宋体" w:hAnsi="宋体" w:hint="eastAsia"/>
          <w:sz w:val="24"/>
        </w:rPr>
        <w:t>月</w:t>
      </w:r>
      <w:r w:rsidRPr="003A40F6">
        <w:rPr>
          <w:rFonts w:ascii="宋体" w:hAnsi="宋体" w:hint="eastAsia"/>
          <w:sz w:val="24"/>
          <w:u w:val="single"/>
        </w:rPr>
        <w:t xml:space="preserve">  </w:t>
      </w:r>
      <w:r w:rsidR="00440B04">
        <w:rPr>
          <w:rFonts w:ascii="宋体" w:hAnsi="宋体" w:hint="eastAsia"/>
          <w:sz w:val="24"/>
          <w:u w:val="single"/>
        </w:rPr>
        <w:t>23</w:t>
      </w:r>
      <w:r w:rsidRPr="003A40F6">
        <w:rPr>
          <w:rFonts w:ascii="宋体" w:hAnsi="宋体" w:hint="eastAsia"/>
          <w:sz w:val="24"/>
          <w:u w:val="single"/>
        </w:rPr>
        <w:t xml:space="preserve">  </w:t>
      </w:r>
      <w:r w:rsidRPr="003650FB">
        <w:rPr>
          <w:rFonts w:ascii="宋体" w:hAnsi="宋体" w:hint="eastAsia"/>
          <w:sz w:val="24"/>
        </w:rPr>
        <w:t>日</w:t>
      </w:r>
      <w:r w:rsidRPr="003A40F6">
        <w:rPr>
          <w:rFonts w:ascii="宋体" w:hAnsi="宋体" w:hint="eastAsia"/>
          <w:sz w:val="24"/>
          <w:u w:val="single"/>
        </w:rPr>
        <w:t xml:space="preserve">  </w:t>
      </w:r>
      <w:r>
        <w:rPr>
          <w:rFonts w:ascii="宋体" w:hAnsi="宋体" w:hint="eastAsia"/>
          <w:sz w:val="24"/>
          <w:u w:val="single"/>
        </w:rPr>
        <w:t>1</w:t>
      </w:r>
      <w:r w:rsidR="00A37C78">
        <w:rPr>
          <w:rFonts w:ascii="宋体" w:hAnsi="宋体" w:hint="eastAsia"/>
          <w:sz w:val="24"/>
          <w:u w:val="single"/>
        </w:rPr>
        <w:t>0</w:t>
      </w:r>
      <w:r>
        <w:rPr>
          <w:rFonts w:ascii="宋体" w:hAnsi="宋体" w:hint="eastAsia"/>
          <w:sz w:val="24"/>
          <w:u w:val="single"/>
        </w:rPr>
        <w:t>:</w:t>
      </w:r>
      <w:r w:rsidR="00BA595D">
        <w:rPr>
          <w:rFonts w:ascii="宋体" w:hAnsi="宋体" w:hint="eastAsia"/>
          <w:sz w:val="24"/>
          <w:u w:val="single"/>
        </w:rPr>
        <w:t>3</w:t>
      </w:r>
      <w:r>
        <w:rPr>
          <w:rFonts w:ascii="宋体" w:hAnsi="宋体" w:hint="eastAsia"/>
          <w:sz w:val="24"/>
          <w:u w:val="single"/>
        </w:rPr>
        <w:t>0</w:t>
      </w:r>
      <w:r w:rsidRPr="003A40F6">
        <w:rPr>
          <w:rFonts w:ascii="宋体" w:hAnsi="宋体" w:hint="eastAsia"/>
          <w:sz w:val="24"/>
          <w:u w:val="single"/>
        </w:rPr>
        <w:t xml:space="preserve">  </w:t>
      </w:r>
      <w:r w:rsidRPr="003650FB">
        <w:rPr>
          <w:rFonts w:ascii="宋体" w:hAnsi="宋体" w:hint="eastAsia"/>
          <w:sz w:val="24"/>
        </w:rPr>
        <w:t>时（北京</w:t>
      </w:r>
      <w:r>
        <w:rPr>
          <w:rFonts w:ascii="宋体" w:hAnsi="宋体" w:cs="仿宋_GB2312" w:hint="eastAsia"/>
          <w:color w:val="000000"/>
          <w:kern w:val="0"/>
          <w:sz w:val="24"/>
        </w:rPr>
        <w:t>时间）</w:t>
      </w:r>
    </w:p>
    <w:p w:rsidR="00D62A41" w:rsidRPr="00C6127C" w:rsidRDefault="00D62A41" w:rsidP="00D62A41">
      <w:pPr>
        <w:widowControl/>
        <w:spacing w:line="360" w:lineRule="auto"/>
        <w:ind w:rightChars="-759" w:right="-1594" w:firstLineChars="1300" w:firstLine="3120"/>
        <w:jc w:val="left"/>
        <w:rPr>
          <w:rFonts w:ascii="宋体" w:hAnsi="宋体" w:cs="宋体"/>
          <w:color w:val="333333"/>
          <w:kern w:val="0"/>
          <w:sz w:val="24"/>
        </w:rPr>
      </w:pPr>
      <w:r w:rsidRPr="00C6127C">
        <w:rPr>
          <w:rFonts w:ascii="宋体" w:hAnsi="宋体" w:cs="宋体" w:hint="eastAsia"/>
          <w:color w:val="333333"/>
          <w:kern w:val="0"/>
          <w:sz w:val="24"/>
        </w:rPr>
        <w:t>采购单位：广州市城</w:t>
      </w:r>
      <w:r w:rsidR="00440B04">
        <w:rPr>
          <w:rFonts w:ascii="宋体" w:hAnsi="宋体" w:cs="宋体" w:hint="eastAsia"/>
          <w:color w:val="333333"/>
          <w:kern w:val="0"/>
          <w:sz w:val="24"/>
        </w:rPr>
        <w:t>壹房地产代理</w:t>
      </w:r>
      <w:r w:rsidRPr="00C6127C">
        <w:rPr>
          <w:rFonts w:ascii="宋体" w:hAnsi="宋体" w:cs="宋体" w:hint="eastAsia"/>
          <w:color w:val="333333"/>
          <w:kern w:val="0"/>
          <w:sz w:val="24"/>
        </w:rPr>
        <w:t>有限公司</w:t>
      </w:r>
    </w:p>
    <w:p w:rsidR="00D62A41" w:rsidRPr="00C6127C" w:rsidRDefault="00D62A41" w:rsidP="00D62A41">
      <w:pPr>
        <w:widowControl/>
        <w:spacing w:line="360" w:lineRule="auto"/>
        <w:ind w:firstLineChars="1300" w:firstLine="3120"/>
        <w:jc w:val="left"/>
        <w:rPr>
          <w:rFonts w:ascii="宋体" w:hAnsi="宋体" w:cs="宋体"/>
          <w:color w:val="333333"/>
          <w:kern w:val="0"/>
          <w:sz w:val="24"/>
        </w:rPr>
      </w:pPr>
      <w:r w:rsidRPr="00C6127C">
        <w:rPr>
          <w:rFonts w:ascii="宋体" w:hAnsi="宋体" w:cs="宋体" w:hint="eastAsia"/>
          <w:color w:val="333333"/>
          <w:kern w:val="0"/>
          <w:sz w:val="24"/>
        </w:rPr>
        <w:t>联 系 人：</w:t>
      </w:r>
      <w:r w:rsidR="007036BD">
        <w:rPr>
          <w:rFonts w:ascii="宋体" w:hAnsi="宋体" w:cs="宋体" w:hint="eastAsia"/>
          <w:color w:val="333333"/>
          <w:kern w:val="0"/>
          <w:sz w:val="24"/>
        </w:rPr>
        <w:t>卓</w:t>
      </w:r>
      <w:r w:rsidRPr="00C6127C">
        <w:rPr>
          <w:rFonts w:ascii="宋体" w:hAnsi="宋体" w:cs="宋体" w:hint="eastAsia"/>
          <w:color w:val="333333"/>
          <w:kern w:val="0"/>
          <w:sz w:val="24"/>
        </w:rPr>
        <w:t>小姐</w:t>
      </w:r>
    </w:p>
    <w:p w:rsidR="00D62A41" w:rsidRPr="00C6127C" w:rsidRDefault="00D62A41" w:rsidP="00D62A41">
      <w:pPr>
        <w:widowControl/>
        <w:spacing w:line="360" w:lineRule="auto"/>
        <w:ind w:firstLineChars="1300" w:firstLine="3120"/>
        <w:jc w:val="left"/>
        <w:rPr>
          <w:rFonts w:ascii="宋体" w:hAnsi="宋体" w:cs="宋体"/>
          <w:color w:val="333333"/>
          <w:kern w:val="0"/>
          <w:sz w:val="24"/>
        </w:rPr>
      </w:pPr>
      <w:r w:rsidRPr="00C6127C">
        <w:rPr>
          <w:rFonts w:ascii="宋体" w:hAnsi="宋体" w:cs="宋体" w:hint="eastAsia"/>
          <w:color w:val="333333"/>
          <w:kern w:val="0"/>
          <w:sz w:val="24"/>
        </w:rPr>
        <w:t>联系电话：2608</w:t>
      </w:r>
      <w:r w:rsidR="007036BD">
        <w:rPr>
          <w:rFonts w:ascii="宋体" w:hAnsi="宋体" w:cs="宋体" w:hint="eastAsia"/>
          <w:color w:val="333333"/>
          <w:kern w:val="0"/>
          <w:sz w:val="24"/>
        </w:rPr>
        <w:t>0717</w:t>
      </w:r>
      <w:bookmarkStart w:id="0" w:name="_GoBack"/>
      <w:bookmarkEnd w:id="0"/>
      <w:r w:rsidRPr="00C6127C">
        <w:rPr>
          <w:rFonts w:ascii="宋体" w:hAnsi="宋体" w:cs="宋体" w:hint="eastAsia"/>
          <w:color w:val="333333"/>
          <w:kern w:val="0"/>
          <w:sz w:val="24"/>
        </w:rPr>
        <w:t>；</w:t>
      </w:r>
    </w:p>
    <w:p w:rsidR="00D62A41" w:rsidRPr="00C6127C" w:rsidRDefault="00D62A41" w:rsidP="00D62A41">
      <w:pPr>
        <w:widowControl/>
        <w:spacing w:line="360" w:lineRule="auto"/>
        <w:ind w:firstLineChars="1300" w:firstLine="3120"/>
        <w:jc w:val="left"/>
        <w:rPr>
          <w:rFonts w:ascii="宋体" w:hAnsi="宋体" w:cs="宋体"/>
          <w:color w:val="333333"/>
          <w:kern w:val="0"/>
          <w:sz w:val="24"/>
        </w:rPr>
      </w:pPr>
      <w:r w:rsidRPr="00C6127C">
        <w:rPr>
          <w:rFonts w:ascii="宋体" w:hAnsi="宋体" w:cs="宋体" w:hint="eastAsia"/>
          <w:color w:val="333333"/>
          <w:kern w:val="0"/>
          <w:sz w:val="24"/>
        </w:rPr>
        <w:t>传    真：86660562（FAX）</w:t>
      </w:r>
    </w:p>
    <w:p w:rsidR="00846A71" w:rsidRPr="00D62A41" w:rsidRDefault="00D62A41" w:rsidP="00D62A41">
      <w:pPr>
        <w:spacing w:line="360" w:lineRule="auto"/>
        <w:jc w:val="left"/>
        <w:rPr>
          <w:rFonts w:ascii="宋体" w:hAnsi="宋体" w:cs="宋体"/>
          <w:color w:val="333333"/>
          <w:kern w:val="0"/>
          <w:sz w:val="24"/>
        </w:rPr>
      </w:pPr>
      <w:r w:rsidRPr="00C6127C">
        <w:rPr>
          <w:rFonts w:ascii="宋体" w:hAnsi="宋体" w:cs="宋体" w:hint="eastAsia"/>
          <w:color w:val="333333"/>
          <w:kern w:val="0"/>
          <w:sz w:val="24"/>
        </w:rPr>
        <w:t xml:space="preserve">                          日    期：201</w:t>
      </w:r>
      <w:r w:rsidR="00440B04">
        <w:rPr>
          <w:rFonts w:ascii="宋体" w:hAnsi="宋体" w:cs="宋体" w:hint="eastAsia"/>
          <w:color w:val="333333"/>
          <w:kern w:val="0"/>
          <w:sz w:val="24"/>
        </w:rPr>
        <w:t>7</w:t>
      </w:r>
      <w:r w:rsidRPr="00C6127C">
        <w:rPr>
          <w:rFonts w:ascii="宋体" w:hAnsi="宋体" w:cs="宋体" w:hint="eastAsia"/>
          <w:color w:val="333333"/>
          <w:kern w:val="0"/>
          <w:sz w:val="24"/>
        </w:rPr>
        <w:t>年</w:t>
      </w:r>
      <w:r w:rsidR="00440B04">
        <w:rPr>
          <w:rFonts w:ascii="宋体" w:hAnsi="宋体" w:cs="宋体" w:hint="eastAsia"/>
          <w:color w:val="333333"/>
          <w:kern w:val="0"/>
          <w:sz w:val="24"/>
        </w:rPr>
        <w:t>8</w:t>
      </w:r>
      <w:r w:rsidRPr="00C6127C">
        <w:rPr>
          <w:rFonts w:ascii="宋体" w:hAnsi="宋体" w:cs="宋体" w:hint="eastAsia"/>
          <w:color w:val="333333"/>
          <w:kern w:val="0"/>
          <w:sz w:val="24"/>
        </w:rPr>
        <w:t>月</w:t>
      </w:r>
      <w:r w:rsidR="003147E0">
        <w:rPr>
          <w:rFonts w:ascii="宋体" w:hAnsi="宋体" w:cs="宋体" w:hint="eastAsia"/>
          <w:color w:val="333333"/>
          <w:kern w:val="0"/>
          <w:sz w:val="24"/>
        </w:rPr>
        <w:t>18</w:t>
      </w:r>
      <w:r w:rsidRPr="00C6127C">
        <w:rPr>
          <w:rFonts w:ascii="宋体" w:hAnsi="宋体" w:cs="宋体" w:hint="eastAsia"/>
          <w:color w:val="333333"/>
          <w:kern w:val="0"/>
          <w:sz w:val="24"/>
        </w:rPr>
        <w:t>日</w:t>
      </w:r>
    </w:p>
    <w:sectPr w:rsidR="00846A71" w:rsidRPr="00D62A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D38" w:rsidRDefault="00250D38" w:rsidP="001E2328">
      <w:r>
        <w:separator/>
      </w:r>
    </w:p>
  </w:endnote>
  <w:endnote w:type="continuationSeparator" w:id="0">
    <w:p w:rsidR="00250D38" w:rsidRDefault="00250D38" w:rsidP="001E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D38" w:rsidRDefault="00250D38" w:rsidP="001E2328">
      <w:r>
        <w:separator/>
      </w:r>
    </w:p>
  </w:footnote>
  <w:footnote w:type="continuationSeparator" w:id="0">
    <w:p w:rsidR="00250D38" w:rsidRDefault="00250D38" w:rsidP="001E2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7C75"/>
    <w:multiLevelType w:val="hybridMultilevel"/>
    <w:tmpl w:val="9794A16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5F7860"/>
    <w:multiLevelType w:val="multilevel"/>
    <w:tmpl w:val="D40208E4"/>
    <w:lvl w:ilvl="0">
      <w:start w:val="1"/>
      <w:numFmt w:val="chineseCountingThousand"/>
      <w:lvlText w:val="(%1)"/>
      <w:lvlJc w:val="left"/>
      <w:pPr>
        <w:ind w:left="1130" w:hanging="420"/>
      </w:pPr>
      <w:rPr>
        <w:b w:val="0"/>
      </w:rPr>
    </w:lvl>
    <w:lvl w:ilvl="1" w:tentative="1">
      <w:start w:val="1"/>
      <w:numFmt w:val="lowerLetter"/>
      <w:lvlText w:val="%2)"/>
      <w:lvlJc w:val="left"/>
      <w:pPr>
        <w:ind w:left="1407" w:hanging="420"/>
      </w:p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2">
    <w:nsid w:val="42E750D3"/>
    <w:multiLevelType w:val="hybridMultilevel"/>
    <w:tmpl w:val="1048F01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237A58"/>
    <w:multiLevelType w:val="hybridMultilevel"/>
    <w:tmpl w:val="9794A16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41"/>
    <w:rsid w:val="00016352"/>
    <w:rsid w:val="00031B78"/>
    <w:rsid w:val="000327FB"/>
    <w:rsid w:val="00033722"/>
    <w:rsid w:val="00036EE2"/>
    <w:rsid w:val="00076ACA"/>
    <w:rsid w:val="00097491"/>
    <w:rsid w:val="000B2F6F"/>
    <w:rsid w:val="000D00D4"/>
    <w:rsid w:val="000E610D"/>
    <w:rsid w:val="000F140D"/>
    <w:rsid w:val="00127EDD"/>
    <w:rsid w:val="001306BF"/>
    <w:rsid w:val="00145261"/>
    <w:rsid w:val="001818C9"/>
    <w:rsid w:val="00194581"/>
    <w:rsid w:val="001B169A"/>
    <w:rsid w:val="001B3477"/>
    <w:rsid w:val="001D5EE8"/>
    <w:rsid w:val="001E2328"/>
    <w:rsid w:val="00200680"/>
    <w:rsid w:val="00245A74"/>
    <w:rsid w:val="00250D38"/>
    <w:rsid w:val="002A4F7B"/>
    <w:rsid w:val="003147E0"/>
    <w:rsid w:val="00334BD3"/>
    <w:rsid w:val="00367956"/>
    <w:rsid w:val="00390022"/>
    <w:rsid w:val="003A6719"/>
    <w:rsid w:val="003B1446"/>
    <w:rsid w:val="003F5D9A"/>
    <w:rsid w:val="004049FE"/>
    <w:rsid w:val="00411A0E"/>
    <w:rsid w:val="00413A1D"/>
    <w:rsid w:val="00440B04"/>
    <w:rsid w:val="0045394B"/>
    <w:rsid w:val="00492D16"/>
    <w:rsid w:val="004A2768"/>
    <w:rsid w:val="004A59A4"/>
    <w:rsid w:val="004B3732"/>
    <w:rsid w:val="004C5EFF"/>
    <w:rsid w:val="004D6253"/>
    <w:rsid w:val="004E39A8"/>
    <w:rsid w:val="004F40D3"/>
    <w:rsid w:val="004F4434"/>
    <w:rsid w:val="00512558"/>
    <w:rsid w:val="0053365F"/>
    <w:rsid w:val="00570EC1"/>
    <w:rsid w:val="00584005"/>
    <w:rsid w:val="005D3C34"/>
    <w:rsid w:val="00602599"/>
    <w:rsid w:val="00614F86"/>
    <w:rsid w:val="00647408"/>
    <w:rsid w:val="00675359"/>
    <w:rsid w:val="006D0CB1"/>
    <w:rsid w:val="007036BD"/>
    <w:rsid w:val="0073368B"/>
    <w:rsid w:val="007400E5"/>
    <w:rsid w:val="00764E3D"/>
    <w:rsid w:val="007C2836"/>
    <w:rsid w:val="007E1A6D"/>
    <w:rsid w:val="007E1BE9"/>
    <w:rsid w:val="008003CA"/>
    <w:rsid w:val="00811492"/>
    <w:rsid w:val="00830B1D"/>
    <w:rsid w:val="00846A71"/>
    <w:rsid w:val="00852596"/>
    <w:rsid w:val="008B1C19"/>
    <w:rsid w:val="008C76CA"/>
    <w:rsid w:val="0091527A"/>
    <w:rsid w:val="009A386B"/>
    <w:rsid w:val="009C247F"/>
    <w:rsid w:val="009F00ED"/>
    <w:rsid w:val="00A03830"/>
    <w:rsid w:val="00A37BBF"/>
    <w:rsid w:val="00A37C78"/>
    <w:rsid w:val="00A44298"/>
    <w:rsid w:val="00AA053F"/>
    <w:rsid w:val="00AB4D71"/>
    <w:rsid w:val="00AE680E"/>
    <w:rsid w:val="00B174B1"/>
    <w:rsid w:val="00B20250"/>
    <w:rsid w:val="00B244BD"/>
    <w:rsid w:val="00B42EFF"/>
    <w:rsid w:val="00B84669"/>
    <w:rsid w:val="00BA595D"/>
    <w:rsid w:val="00BE1BD4"/>
    <w:rsid w:val="00BF14F6"/>
    <w:rsid w:val="00BF1E85"/>
    <w:rsid w:val="00BF220A"/>
    <w:rsid w:val="00CD2096"/>
    <w:rsid w:val="00CE77A1"/>
    <w:rsid w:val="00D62A41"/>
    <w:rsid w:val="00D939F9"/>
    <w:rsid w:val="00DA6C6C"/>
    <w:rsid w:val="00DB1210"/>
    <w:rsid w:val="00DC1929"/>
    <w:rsid w:val="00E02A79"/>
    <w:rsid w:val="00E51EBD"/>
    <w:rsid w:val="00E7213F"/>
    <w:rsid w:val="00E861F1"/>
    <w:rsid w:val="00EB3BF8"/>
    <w:rsid w:val="00EF0894"/>
    <w:rsid w:val="00F57A4B"/>
    <w:rsid w:val="00FA3425"/>
    <w:rsid w:val="00FA50DB"/>
    <w:rsid w:val="00FA665B"/>
    <w:rsid w:val="00FB3C8F"/>
    <w:rsid w:val="00FD6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A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2328"/>
    <w:rPr>
      <w:rFonts w:ascii="Times New Roman" w:eastAsia="宋体" w:hAnsi="Times New Roman" w:cs="Times New Roman"/>
      <w:sz w:val="18"/>
      <w:szCs w:val="18"/>
    </w:rPr>
  </w:style>
  <w:style w:type="paragraph" w:styleId="a4">
    <w:name w:val="footer"/>
    <w:basedOn w:val="a"/>
    <w:link w:val="Char0"/>
    <w:uiPriority w:val="99"/>
    <w:unhideWhenUsed/>
    <w:rsid w:val="001E2328"/>
    <w:pPr>
      <w:tabs>
        <w:tab w:val="center" w:pos="4153"/>
        <w:tab w:val="right" w:pos="8306"/>
      </w:tabs>
      <w:snapToGrid w:val="0"/>
      <w:jc w:val="left"/>
    </w:pPr>
    <w:rPr>
      <w:sz w:val="18"/>
      <w:szCs w:val="18"/>
    </w:rPr>
  </w:style>
  <w:style w:type="character" w:customStyle="1" w:styleId="Char0">
    <w:name w:val="页脚 Char"/>
    <w:basedOn w:val="a0"/>
    <w:link w:val="a4"/>
    <w:uiPriority w:val="99"/>
    <w:rsid w:val="001E232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A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2328"/>
    <w:rPr>
      <w:rFonts w:ascii="Times New Roman" w:eastAsia="宋体" w:hAnsi="Times New Roman" w:cs="Times New Roman"/>
      <w:sz w:val="18"/>
      <w:szCs w:val="18"/>
    </w:rPr>
  </w:style>
  <w:style w:type="paragraph" w:styleId="a4">
    <w:name w:val="footer"/>
    <w:basedOn w:val="a"/>
    <w:link w:val="Char0"/>
    <w:uiPriority w:val="99"/>
    <w:unhideWhenUsed/>
    <w:rsid w:val="001E2328"/>
    <w:pPr>
      <w:tabs>
        <w:tab w:val="center" w:pos="4153"/>
        <w:tab w:val="right" w:pos="8306"/>
      </w:tabs>
      <w:snapToGrid w:val="0"/>
      <w:jc w:val="left"/>
    </w:pPr>
    <w:rPr>
      <w:sz w:val="18"/>
      <w:szCs w:val="18"/>
    </w:rPr>
  </w:style>
  <w:style w:type="character" w:customStyle="1" w:styleId="Char0">
    <w:name w:val="页脚 Char"/>
    <w:basedOn w:val="a0"/>
    <w:link w:val="a4"/>
    <w:uiPriority w:val="99"/>
    <w:rsid w:val="001E232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陈瑶</dc:creator>
  <cp:lastModifiedBy>卓珊如</cp:lastModifiedBy>
  <cp:revision>16</cp:revision>
  <dcterms:created xsi:type="dcterms:W3CDTF">2016-05-23T09:49:00Z</dcterms:created>
  <dcterms:modified xsi:type="dcterms:W3CDTF">2017-11-15T08:14:00Z</dcterms:modified>
</cp:coreProperties>
</file>