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BC" w:rsidRDefault="001339BC">
      <w:pPr>
        <w:spacing w:line="360" w:lineRule="auto"/>
        <w:rPr>
          <w:rFonts w:ascii="仿宋_GB2312" w:eastAsia="仿宋_GB2312"/>
          <w:szCs w:val="21"/>
        </w:rPr>
      </w:pPr>
    </w:p>
    <w:p w:rsidR="001339BC" w:rsidRDefault="001339BC">
      <w:pPr>
        <w:spacing w:line="360" w:lineRule="auto"/>
        <w:jc w:val="center"/>
        <w:rPr>
          <w:rFonts w:ascii="黑体" w:eastAsia="黑体" w:hAnsi="黑体" w:cs="Adobe 楷体 Std R"/>
          <w:b/>
          <w:color w:val="000000"/>
          <w:w w:val="150"/>
          <w:sz w:val="44"/>
          <w:szCs w:val="52"/>
        </w:rPr>
      </w:pPr>
    </w:p>
    <w:p w:rsidR="001339BC" w:rsidRDefault="001339BC">
      <w:pPr>
        <w:spacing w:line="360" w:lineRule="auto"/>
        <w:rPr>
          <w:rFonts w:ascii="黑体" w:eastAsia="黑体" w:hAnsi="黑体" w:cs="Adobe 楷体 Std R"/>
          <w:b/>
          <w:color w:val="000000"/>
          <w:w w:val="150"/>
          <w:sz w:val="44"/>
          <w:szCs w:val="52"/>
        </w:rPr>
      </w:pPr>
    </w:p>
    <w:p w:rsidR="001339BC" w:rsidRDefault="00904E53">
      <w:pPr>
        <w:spacing w:line="360" w:lineRule="auto"/>
        <w:jc w:val="center"/>
        <w:rPr>
          <w:rFonts w:ascii="黑体" w:eastAsia="黑体" w:hAnsi="黑体" w:cs="Adobe 楷体 Std R"/>
          <w:b/>
          <w:color w:val="000000"/>
          <w:w w:val="150"/>
          <w:sz w:val="44"/>
          <w:szCs w:val="52"/>
        </w:rPr>
      </w:pPr>
      <w:r>
        <w:rPr>
          <w:rFonts w:ascii="黑体" w:eastAsia="黑体" w:hAnsi="黑体" w:cs="Adobe 楷体 Std R" w:hint="eastAsia"/>
          <w:b/>
          <w:color w:val="000000"/>
          <w:w w:val="150"/>
          <w:sz w:val="44"/>
          <w:szCs w:val="52"/>
        </w:rPr>
        <w:t>广州流花展贸中心机械停车库钢结构防锈翻新服务</w:t>
      </w:r>
    </w:p>
    <w:p w:rsidR="001339BC" w:rsidRDefault="001339BC">
      <w:pPr>
        <w:spacing w:line="360" w:lineRule="auto"/>
        <w:jc w:val="center"/>
        <w:rPr>
          <w:rFonts w:ascii="黑体" w:eastAsia="黑体" w:hAnsi="黑体" w:cs="Adobe 楷体 Std R"/>
          <w:b/>
          <w:color w:val="000000"/>
          <w:w w:val="150"/>
          <w:sz w:val="44"/>
          <w:szCs w:val="52"/>
        </w:rPr>
      </w:pPr>
    </w:p>
    <w:p w:rsidR="001339BC" w:rsidRDefault="001339BC">
      <w:pPr>
        <w:spacing w:line="360" w:lineRule="auto"/>
        <w:jc w:val="center"/>
        <w:rPr>
          <w:rFonts w:ascii="黑体" w:eastAsia="黑体" w:hAnsi="黑体" w:cs="Adobe 楷体 Std R"/>
          <w:b/>
          <w:color w:val="000000"/>
          <w:w w:val="150"/>
          <w:sz w:val="44"/>
          <w:szCs w:val="52"/>
        </w:rPr>
      </w:pPr>
    </w:p>
    <w:p w:rsidR="001339BC" w:rsidRDefault="001339BC">
      <w:pPr>
        <w:spacing w:line="360" w:lineRule="auto"/>
        <w:jc w:val="center"/>
        <w:rPr>
          <w:rFonts w:ascii="黑体" w:eastAsia="黑体" w:hAnsi="黑体" w:cs="Adobe 楷体 Std R"/>
          <w:b/>
          <w:color w:val="000000"/>
          <w:w w:val="150"/>
          <w:sz w:val="18"/>
          <w:szCs w:val="18"/>
        </w:rPr>
      </w:pPr>
    </w:p>
    <w:p w:rsidR="001339BC" w:rsidRDefault="001339BC">
      <w:pPr>
        <w:spacing w:line="360" w:lineRule="auto"/>
        <w:jc w:val="center"/>
        <w:rPr>
          <w:rFonts w:ascii="黑体" w:eastAsia="黑体" w:hAnsi="黑体" w:cs="Adobe 楷体 Std R"/>
          <w:b/>
          <w:color w:val="000000"/>
          <w:w w:val="150"/>
          <w:sz w:val="18"/>
          <w:szCs w:val="18"/>
        </w:rPr>
      </w:pPr>
    </w:p>
    <w:p w:rsidR="001339BC" w:rsidRDefault="00904E53">
      <w:pPr>
        <w:spacing w:line="360" w:lineRule="auto"/>
        <w:jc w:val="center"/>
        <w:rPr>
          <w:rFonts w:ascii="宋体" w:hAnsi="宋体"/>
          <w:b/>
          <w:bCs/>
          <w:color w:val="000000"/>
          <w:sz w:val="44"/>
          <w:szCs w:val="44"/>
        </w:rPr>
      </w:pPr>
      <w:r>
        <w:rPr>
          <w:rFonts w:ascii="宋体" w:hAnsi="宋体" w:hint="eastAsia"/>
          <w:b/>
          <w:bCs/>
          <w:color w:val="000000"/>
          <w:sz w:val="44"/>
          <w:szCs w:val="44"/>
        </w:rPr>
        <w:t>竞选文件</w:t>
      </w:r>
    </w:p>
    <w:p w:rsidR="001339BC" w:rsidRDefault="001339BC">
      <w:pPr>
        <w:spacing w:line="360" w:lineRule="auto"/>
        <w:rPr>
          <w:rFonts w:ascii="宋体" w:hAnsi="宋体"/>
          <w:b/>
          <w:bCs/>
          <w:color w:val="000000"/>
          <w:sz w:val="36"/>
          <w:szCs w:val="36"/>
        </w:rPr>
      </w:pPr>
    </w:p>
    <w:p w:rsidR="001339BC" w:rsidRDefault="001339BC">
      <w:pPr>
        <w:spacing w:line="360" w:lineRule="auto"/>
        <w:ind w:firstLineChars="345" w:firstLine="1247"/>
        <w:rPr>
          <w:rFonts w:ascii="宋体" w:hAnsi="宋体"/>
          <w:b/>
          <w:bCs/>
          <w:color w:val="000000"/>
          <w:sz w:val="36"/>
          <w:szCs w:val="36"/>
        </w:rPr>
      </w:pPr>
    </w:p>
    <w:p w:rsidR="001339BC" w:rsidRDefault="001339BC">
      <w:pPr>
        <w:spacing w:line="360" w:lineRule="auto"/>
        <w:ind w:firstLineChars="345" w:firstLine="1247"/>
        <w:rPr>
          <w:rFonts w:ascii="宋体" w:hAnsi="宋体"/>
          <w:b/>
          <w:bCs/>
          <w:color w:val="000000"/>
          <w:sz w:val="36"/>
          <w:szCs w:val="36"/>
        </w:rPr>
      </w:pPr>
    </w:p>
    <w:p w:rsidR="001339BC" w:rsidRDefault="001339BC">
      <w:pPr>
        <w:spacing w:line="360" w:lineRule="auto"/>
        <w:ind w:firstLineChars="345" w:firstLine="1247"/>
        <w:rPr>
          <w:rFonts w:ascii="宋体" w:hAnsi="宋体"/>
          <w:b/>
          <w:bCs/>
          <w:color w:val="000000"/>
          <w:sz w:val="36"/>
          <w:szCs w:val="36"/>
        </w:rPr>
      </w:pPr>
    </w:p>
    <w:p w:rsidR="001339BC" w:rsidRDefault="001339BC">
      <w:pPr>
        <w:spacing w:line="360" w:lineRule="auto"/>
        <w:ind w:firstLineChars="345" w:firstLine="1247"/>
        <w:rPr>
          <w:rFonts w:ascii="宋体" w:hAnsi="宋体"/>
          <w:b/>
          <w:bCs/>
          <w:color w:val="000000"/>
          <w:sz w:val="36"/>
          <w:szCs w:val="36"/>
        </w:rPr>
      </w:pPr>
    </w:p>
    <w:p w:rsidR="001339BC" w:rsidRDefault="001339BC">
      <w:pPr>
        <w:spacing w:line="360" w:lineRule="auto"/>
        <w:rPr>
          <w:rFonts w:ascii="宋体" w:hAnsi="宋体"/>
          <w:b/>
          <w:bCs/>
          <w:color w:val="000000"/>
          <w:sz w:val="36"/>
          <w:szCs w:val="36"/>
        </w:rPr>
      </w:pPr>
    </w:p>
    <w:p w:rsidR="001339BC" w:rsidRDefault="001339BC">
      <w:pPr>
        <w:spacing w:line="360" w:lineRule="auto"/>
        <w:ind w:firstLineChars="345" w:firstLine="1247"/>
        <w:rPr>
          <w:rFonts w:ascii="宋体" w:hAnsi="宋体"/>
          <w:b/>
          <w:bCs/>
          <w:color w:val="000000"/>
          <w:sz w:val="36"/>
          <w:szCs w:val="36"/>
        </w:rPr>
      </w:pPr>
    </w:p>
    <w:p w:rsidR="001339BC" w:rsidRDefault="001339BC">
      <w:pPr>
        <w:spacing w:line="360" w:lineRule="auto"/>
        <w:rPr>
          <w:rFonts w:ascii="宋体" w:hAnsi="宋体"/>
          <w:b/>
          <w:bCs/>
          <w:color w:val="000000"/>
          <w:sz w:val="36"/>
          <w:szCs w:val="36"/>
        </w:rPr>
      </w:pPr>
    </w:p>
    <w:p w:rsidR="001339BC" w:rsidRDefault="00904E53">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1339BC" w:rsidRDefault="00904E53">
      <w:pPr>
        <w:spacing w:line="360" w:lineRule="auto"/>
        <w:jc w:val="center"/>
        <w:rPr>
          <w:rFonts w:ascii="宋体" w:hAnsi="宋体"/>
          <w:b/>
          <w:color w:val="000000"/>
          <w:sz w:val="32"/>
          <w:szCs w:val="32"/>
        </w:rPr>
      </w:pPr>
      <w:r>
        <w:rPr>
          <w:rFonts w:ascii="宋体" w:hAnsi="宋体" w:cs="宋体" w:hint="eastAsia"/>
          <w:b/>
          <w:bCs/>
          <w:color w:val="000000"/>
          <w:sz w:val="32"/>
          <w:szCs w:val="32"/>
        </w:rPr>
        <w:t>2016年11月</w:t>
      </w:r>
    </w:p>
    <w:p w:rsidR="001339BC" w:rsidRDefault="001339BC">
      <w:pPr>
        <w:spacing w:line="360" w:lineRule="auto"/>
        <w:rPr>
          <w:rFonts w:ascii="宋体" w:hAnsi="宋体"/>
          <w:b/>
          <w:color w:val="000000"/>
          <w:sz w:val="36"/>
        </w:rPr>
      </w:pPr>
    </w:p>
    <w:p w:rsidR="001339BC" w:rsidRDefault="001339BC">
      <w:pPr>
        <w:spacing w:line="360" w:lineRule="auto"/>
        <w:rPr>
          <w:rFonts w:ascii="宋体" w:hAnsi="宋体" w:cs="宋体"/>
          <w:b/>
          <w:color w:val="000000"/>
          <w:sz w:val="44"/>
          <w:szCs w:val="44"/>
        </w:rPr>
      </w:pPr>
    </w:p>
    <w:p w:rsidR="001339BC" w:rsidRDefault="00904E53">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t>目录</w:t>
      </w:r>
    </w:p>
    <w:p w:rsidR="001339BC" w:rsidRDefault="001339BC">
      <w:pPr>
        <w:rPr>
          <w:rFonts w:ascii="Times New Roman" w:hAnsi="Times New Roman"/>
          <w:color w:val="000000"/>
          <w:lang w:val="zh-CN"/>
        </w:rPr>
      </w:pPr>
    </w:p>
    <w:p w:rsidR="001339BC" w:rsidRDefault="00C452CC">
      <w:pPr>
        <w:tabs>
          <w:tab w:val="right" w:leader="dot" w:pos="8364"/>
        </w:tabs>
        <w:spacing w:line="480" w:lineRule="auto"/>
        <w:jc w:val="left"/>
        <w:rPr>
          <w:rFonts w:cs="黑体"/>
          <w:color w:val="000000"/>
          <w:sz w:val="30"/>
          <w:szCs w:val="30"/>
          <w:lang w:val="zh-CN"/>
        </w:rPr>
      </w:pPr>
      <w:r w:rsidRPr="00C452CC">
        <w:rPr>
          <w:rFonts w:ascii="Times New Roman" w:hAnsi="Times New Roman"/>
          <w:b/>
          <w:bCs/>
          <w:caps/>
          <w:color w:val="000000"/>
          <w:sz w:val="30"/>
          <w:szCs w:val="30"/>
        </w:rPr>
        <w:fldChar w:fldCharType="begin"/>
      </w:r>
      <w:r w:rsidR="00904E53">
        <w:rPr>
          <w:rFonts w:ascii="Times New Roman" w:hAnsi="Times New Roman"/>
          <w:b/>
          <w:bCs/>
          <w:caps/>
          <w:color w:val="000000"/>
          <w:sz w:val="30"/>
          <w:szCs w:val="30"/>
        </w:rPr>
        <w:instrText xml:space="preserve"> TOC \o "1-3" \h \z \u </w:instrText>
      </w:r>
      <w:r w:rsidRPr="00C452CC">
        <w:rPr>
          <w:rFonts w:ascii="Times New Roman" w:hAnsi="Times New Roman"/>
          <w:b/>
          <w:bCs/>
          <w:caps/>
          <w:color w:val="000000"/>
          <w:sz w:val="30"/>
          <w:szCs w:val="30"/>
        </w:rPr>
        <w:fldChar w:fldCharType="separate"/>
      </w:r>
      <w:hyperlink w:anchor="_Toc428434781" w:history="1">
        <w:r w:rsidR="00904E53">
          <w:rPr>
            <w:rFonts w:ascii="宋体" w:hAnsi="宋体" w:cs="宋体" w:hint="eastAsia"/>
            <w:b/>
            <w:bCs/>
            <w:caps/>
            <w:color w:val="000000"/>
            <w:spacing w:val="20"/>
            <w:sz w:val="30"/>
            <w:szCs w:val="30"/>
            <w:u w:val="single"/>
            <w:lang w:val="zh-CN"/>
          </w:rPr>
          <w:t>竞选公告</w:t>
        </w:r>
        <w:r w:rsidR="00904E53">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904E53">
          <w:rPr>
            <w:rFonts w:ascii="Times New Roman" w:hAnsi="Times New Roman"/>
            <w:b/>
            <w:bCs/>
            <w:caps/>
            <w:color w:val="000000"/>
            <w:sz w:val="30"/>
            <w:szCs w:val="30"/>
            <w:lang w:val="zh-CN"/>
          </w:rPr>
          <w:instrText xml:space="preserve"> PAGEREF _Toc428434781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83BD4">
          <w:rPr>
            <w:rFonts w:ascii="Times New Roman" w:hAnsi="Times New Roman"/>
            <w:b/>
            <w:bCs/>
            <w:caps/>
            <w:noProof/>
            <w:color w:val="000000"/>
            <w:sz w:val="30"/>
            <w:szCs w:val="30"/>
            <w:lang w:val="zh-CN"/>
          </w:rPr>
          <w:t>3</w:t>
        </w:r>
        <w:r>
          <w:rPr>
            <w:rFonts w:ascii="Times New Roman" w:hAnsi="Times New Roman"/>
            <w:b/>
            <w:bCs/>
            <w:caps/>
            <w:color w:val="000000"/>
            <w:sz w:val="30"/>
            <w:szCs w:val="30"/>
            <w:lang w:val="zh-CN"/>
          </w:rPr>
          <w:fldChar w:fldCharType="end"/>
        </w:r>
      </w:hyperlink>
    </w:p>
    <w:p w:rsidR="001339BC" w:rsidRDefault="00C452CC">
      <w:pPr>
        <w:tabs>
          <w:tab w:val="left" w:pos="1050"/>
          <w:tab w:val="right" w:leader="dot" w:pos="8364"/>
        </w:tabs>
        <w:spacing w:line="480" w:lineRule="auto"/>
        <w:jc w:val="left"/>
        <w:rPr>
          <w:rFonts w:cs="黑体"/>
          <w:color w:val="000000"/>
          <w:sz w:val="30"/>
          <w:szCs w:val="30"/>
          <w:lang w:val="zh-CN"/>
        </w:rPr>
      </w:pPr>
      <w:hyperlink w:anchor="_Toc428434782" w:history="1">
        <w:r w:rsidR="00904E53">
          <w:rPr>
            <w:rFonts w:ascii="宋体" w:hAnsi="宋体" w:cs="宋体" w:hint="eastAsia"/>
            <w:b/>
            <w:bCs/>
            <w:caps/>
            <w:color w:val="000000"/>
            <w:sz w:val="30"/>
            <w:szCs w:val="30"/>
            <w:u w:val="single"/>
            <w:lang w:val="zh-CN"/>
          </w:rPr>
          <w:t>第一章</w:t>
        </w:r>
        <w:r w:rsidR="00904E53">
          <w:rPr>
            <w:rFonts w:cs="黑体"/>
            <w:color w:val="000000"/>
            <w:sz w:val="30"/>
            <w:szCs w:val="30"/>
            <w:lang w:val="zh-CN"/>
          </w:rPr>
          <w:tab/>
        </w:r>
        <w:r w:rsidR="00904E53">
          <w:rPr>
            <w:rFonts w:ascii="宋体" w:hAnsi="宋体" w:cs="宋体" w:hint="eastAsia"/>
            <w:b/>
            <w:bCs/>
            <w:caps/>
            <w:color w:val="000000"/>
            <w:sz w:val="30"/>
            <w:szCs w:val="30"/>
            <w:u w:val="single"/>
            <w:lang w:val="zh-CN"/>
          </w:rPr>
          <w:t>竞投人须知</w:t>
        </w:r>
        <w:r w:rsidR="00904E53">
          <w:rPr>
            <w:rFonts w:ascii="Times New Roman" w:hAnsi="Times New Roman"/>
            <w:b/>
            <w:bCs/>
            <w:caps/>
            <w:color w:val="000000"/>
            <w:sz w:val="30"/>
            <w:szCs w:val="30"/>
            <w:lang w:val="zh-CN"/>
          </w:rPr>
          <w:tab/>
        </w:r>
        <w:r w:rsidR="00904E53">
          <w:rPr>
            <w:rFonts w:ascii="Times New Roman" w:hAnsi="Times New Roman" w:hint="eastAsia"/>
            <w:b/>
            <w:bCs/>
            <w:caps/>
            <w:color w:val="000000"/>
            <w:sz w:val="30"/>
            <w:szCs w:val="30"/>
            <w:lang w:val="zh-CN"/>
          </w:rPr>
          <w:t>4</w:t>
        </w:r>
      </w:hyperlink>
    </w:p>
    <w:p w:rsidR="001339BC" w:rsidRDefault="00C452CC">
      <w:pPr>
        <w:tabs>
          <w:tab w:val="left" w:pos="1050"/>
          <w:tab w:val="right" w:leader="dot" w:pos="8364"/>
        </w:tabs>
        <w:spacing w:line="480" w:lineRule="auto"/>
        <w:jc w:val="left"/>
        <w:rPr>
          <w:rFonts w:cs="黑体"/>
          <w:color w:val="000000"/>
          <w:sz w:val="30"/>
          <w:szCs w:val="30"/>
          <w:lang w:val="zh-CN"/>
        </w:rPr>
      </w:pPr>
      <w:hyperlink w:anchor="_Toc428434793" w:history="1">
        <w:r w:rsidR="00904E53">
          <w:rPr>
            <w:rFonts w:ascii="宋体" w:hAnsi="宋体" w:hint="eastAsia"/>
            <w:b/>
            <w:bCs/>
            <w:caps/>
            <w:color w:val="000000"/>
            <w:sz w:val="30"/>
            <w:szCs w:val="30"/>
            <w:u w:val="single"/>
            <w:lang w:val="zh-CN"/>
          </w:rPr>
          <w:t>第二章</w:t>
        </w:r>
        <w:r w:rsidR="00904E53">
          <w:rPr>
            <w:rFonts w:cs="黑体"/>
            <w:color w:val="000000"/>
            <w:sz w:val="30"/>
            <w:szCs w:val="30"/>
            <w:lang w:val="zh-CN"/>
          </w:rPr>
          <w:tab/>
        </w:r>
        <w:r w:rsidR="00904E53">
          <w:rPr>
            <w:rFonts w:ascii="宋体" w:hAnsi="宋体" w:cs="宋体" w:hint="eastAsia"/>
            <w:b/>
            <w:bCs/>
            <w:caps/>
            <w:color w:val="000000"/>
            <w:sz w:val="30"/>
            <w:szCs w:val="30"/>
            <w:u w:val="single"/>
            <w:lang w:val="zh-CN"/>
          </w:rPr>
          <w:t>招选人</w:t>
        </w:r>
        <w:bookmarkStart w:id="0" w:name="_Hlt439164812"/>
        <w:bookmarkStart w:id="1" w:name="_Hlt440548472"/>
        <w:bookmarkStart w:id="2" w:name="_Hlt440548471"/>
        <w:bookmarkStart w:id="3" w:name="_Hlt439164811"/>
        <w:r w:rsidR="00904E53">
          <w:rPr>
            <w:rFonts w:ascii="宋体" w:hAnsi="宋体" w:cs="宋体" w:hint="eastAsia"/>
            <w:b/>
            <w:bCs/>
            <w:caps/>
            <w:color w:val="000000"/>
            <w:sz w:val="30"/>
            <w:szCs w:val="30"/>
            <w:u w:val="single"/>
            <w:lang w:val="zh-CN"/>
          </w:rPr>
          <w:t>需</w:t>
        </w:r>
        <w:bookmarkStart w:id="4" w:name="_Hlt439063245"/>
        <w:bookmarkStart w:id="5" w:name="_Hlt439063244"/>
        <w:bookmarkEnd w:id="0"/>
        <w:bookmarkEnd w:id="1"/>
        <w:bookmarkEnd w:id="2"/>
        <w:bookmarkEnd w:id="3"/>
        <w:r w:rsidR="00904E53">
          <w:rPr>
            <w:rFonts w:ascii="宋体" w:hAnsi="宋体" w:cs="宋体" w:hint="eastAsia"/>
            <w:b/>
            <w:bCs/>
            <w:caps/>
            <w:color w:val="000000"/>
            <w:sz w:val="30"/>
            <w:szCs w:val="30"/>
            <w:u w:val="single"/>
            <w:lang w:val="zh-CN"/>
          </w:rPr>
          <w:t>求</w:t>
        </w:r>
        <w:bookmarkEnd w:id="4"/>
        <w:bookmarkEnd w:id="5"/>
        <w:r w:rsidR="00904E53">
          <w:rPr>
            <w:rFonts w:ascii="Times New Roman" w:hAnsi="Times New Roman"/>
            <w:b/>
            <w:bCs/>
            <w:caps/>
            <w:color w:val="000000"/>
            <w:sz w:val="30"/>
            <w:szCs w:val="30"/>
            <w:lang w:val="zh-CN"/>
          </w:rPr>
          <w:tab/>
        </w:r>
        <w:r w:rsidR="00904E53">
          <w:rPr>
            <w:rFonts w:ascii="Times New Roman" w:hAnsi="Times New Roman" w:hint="eastAsia"/>
            <w:b/>
            <w:bCs/>
            <w:caps/>
            <w:color w:val="000000"/>
            <w:sz w:val="30"/>
            <w:szCs w:val="30"/>
            <w:lang w:val="zh-CN"/>
          </w:rPr>
          <w:t>7</w:t>
        </w:r>
      </w:hyperlink>
    </w:p>
    <w:p w:rsidR="001339BC" w:rsidRDefault="00C452CC">
      <w:pPr>
        <w:tabs>
          <w:tab w:val="left" w:pos="1050"/>
          <w:tab w:val="right" w:leader="dot" w:pos="8364"/>
        </w:tabs>
        <w:spacing w:line="480" w:lineRule="auto"/>
        <w:jc w:val="left"/>
        <w:rPr>
          <w:rFonts w:cs="黑体"/>
          <w:color w:val="000000"/>
          <w:sz w:val="30"/>
          <w:szCs w:val="30"/>
          <w:lang w:val="zh-CN"/>
        </w:rPr>
      </w:pPr>
      <w:hyperlink w:anchor="_Toc428434850" w:history="1">
        <w:r w:rsidR="00904E53">
          <w:rPr>
            <w:rFonts w:ascii="宋体" w:hAnsi="宋体" w:cs="宋体" w:hint="eastAsia"/>
            <w:b/>
            <w:bCs/>
            <w:caps/>
            <w:color w:val="000000"/>
            <w:sz w:val="30"/>
            <w:szCs w:val="30"/>
            <w:u w:val="single"/>
            <w:lang w:val="zh-CN"/>
          </w:rPr>
          <w:t>第三章</w:t>
        </w:r>
        <w:r w:rsidR="00904E53">
          <w:rPr>
            <w:rFonts w:cs="黑体"/>
            <w:color w:val="000000"/>
            <w:sz w:val="30"/>
            <w:szCs w:val="30"/>
            <w:lang w:val="zh-CN"/>
          </w:rPr>
          <w:tab/>
        </w:r>
        <w:r w:rsidR="00904E53">
          <w:rPr>
            <w:rFonts w:ascii="宋体" w:hAnsi="宋体" w:cs="宋体" w:hint="eastAsia"/>
            <w:b/>
            <w:bCs/>
            <w:caps/>
            <w:color w:val="000000"/>
            <w:sz w:val="30"/>
            <w:szCs w:val="30"/>
            <w:u w:val="single"/>
            <w:lang w:val="zh-CN"/>
          </w:rPr>
          <w:t>评审、选定</w:t>
        </w:r>
        <w:r w:rsidR="00904E53">
          <w:rPr>
            <w:rFonts w:ascii="Times New Roman" w:hAnsi="Times New Roman"/>
            <w:b/>
            <w:bCs/>
            <w:caps/>
            <w:color w:val="000000"/>
            <w:sz w:val="30"/>
            <w:szCs w:val="30"/>
            <w:lang w:val="zh-CN"/>
          </w:rPr>
          <w:tab/>
        </w:r>
        <w:r w:rsidR="00904E53">
          <w:rPr>
            <w:rFonts w:ascii="Times New Roman" w:hAnsi="Times New Roman" w:hint="eastAsia"/>
            <w:b/>
            <w:bCs/>
            <w:caps/>
            <w:color w:val="000000"/>
            <w:sz w:val="30"/>
            <w:szCs w:val="30"/>
            <w:lang w:val="zh-CN"/>
          </w:rPr>
          <w:t>9</w:t>
        </w:r>
      </w:hyperlink>
    </w:p>
    <w:p w:rsidR="001339BC" w:rsidRDefault="00C452CC">
      <w:pPr>
        <w:tabs>
          <w:tab w:val="left" w:pos="1050"/>
          <w:tab w:val="right" w:leader="dot" w:pos="8364"/>
        </w:tabs>
        <w:spacing w:line="480" w:lineRule="auto"/>
        <w:jc w:val="left"/>
      </w:pPr>
      <w:hyperlink w:anchor="_Toc428434856" w:history="1">
        <w:r w:rsidR="00904E53">
          <w:rPr>
            <w:rFonts w:ascii="宋体" w:hAnsi="宋体" w:cs="宋体" w:hint="eastAsia"/>
            <w:b/>
            <w:bCs/>
            <w:caps/>
            <w:color w:val="000000"/>
            <w:sz w:val="30"/>
            <w:szCs w:val="30"/>
            <w:u w:val="single"/>
            <w:lang w:val="zh-CN"/>
          </w:rPr>
          <w:t>第四章竞投文件格式</w:t>
        </w:r>
        <w:r w:rsidR="00904E53">
          <w:rPr>
            <w:rFonts w:ascii="Times New Roman" w:hAnsi="Times New Roman"/>
            <w:b/>
            <w:bCs/>
            <w:caps/>
            <w:color w:val="000000"/>
            <w:sz w:val="30"/>
            <w:szCs w:val="30"/>
            <w:lang w:val="zh-CN"/>
          </w:rPr>
          <w:tab/>
        </w:r>
        <w:r w:rsidR="00904E53">
          <w:rPr>
            <w:rFonts w:ascii="Times New Roman" w:hAnsi="Times New Roman" w:hint="eastAsia"/>
            <w:b/>
            <w:bCs/>
            <w:caps/>
            <w:color w:val="000000"/>
            <w:sz w:val="30"/>
            <w:szCs w:val="30"/>
            <w:lang w:val="zh-CN"/>
          </w:rPr>
          <w:t>11</w:t>
        </w:r>
      </w:hyperlink>
    </w:p>
    <w:p w:rsidR="001339BC" w:rsidRDefault="00904E53">
      <w:pPr>
        <w:tabs>
          <w:tab w:val="left" w:pos="1050"/>
          <w:tab w:val="right" w:leader="dot" w:pos="8364"/>
        </w:tabs>
        <w:spacing w:line="480" w:lineRule="auto"/>
        <w:jc w:val="left"/>
        <w:rPr>
          <w:b/>
          <w:sz w:val="30"/>
          <w:szCs w:val="30"/>
        </w:rPr>
      </w:pPr>
      <w:r>
        <w:rPr>
          <w:rFonts w:hint="eastAsia"/>
          <w:b/>
          <w:sz w:val="30"/>
          <w:szCs w:val="30"/>
        </w:rPr>
        <w:t>第五章采购合同本</w:t>
      </w:r>
      <w:r>
        <w:rPr>
          <w:rFonts w:ascii="Times New Roman" w:hAnsi="Times New Roman"/>
          <w:b/>
          <w:bCs/>
          <w:caps/>
          <w:color w:val="000000"/>
          <w:sz w:val="30"/>
          <w:szCs w:val="30"/>
          <w:lang w:val="zh-CN"/>
        </w:rPr>
        <w:tab/>
      </w:r>
      <w:r>
        <w:rPr>
          <w:rFonts w:hint="eastAsia"/>
          <w:b/>
          <w:sz w:val="30"/>
          <w:szCs w:val="30"/>
        </w:rPr>
        <w:t>16</w:t>
      </w:r>
    </w:p>
    <w:p w:rsidR="001339BC" w:rsidRDefault="00C452CC">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1339BC" w:rsidRDefault="001339BC">
      <w:pPr>
        <w:spacing w:line="360" w:lineRule="auto"/>
        <w:jc w:val="center"/>
        <w:rPr>
          <w:rFonts w:ascii="宋体" w:hAnsi="宋体"/>
          <w:color w:val="000000"/>
          <w:sz w:val="28"/>
          <w:szCs w:val="28"/>
        </w:rPr>
      </w:pPr>
    </w:p>
    <w:p w:rsidR="001339BC" w:rsidRDefault="001339BC">
      <w:pPr>
        <w:spacing w:line="360" w:lineRule="auto"/>
        <w:jc w:val="center"/>
        <w:rPr>
          <w:rFonts w:ascii="宋体" w:hAnsi="宋体"/>
          <w:color w:val="000000"/>
        </w:rPr>
      </w:pPr>
    </w:p>
    <w:p w:rsidR="001339BC" w:rsidRDefault="001339BC">
      <w:pPr>
        <w:spacing w:line="360" w:lineRule="auto"/>
        <w:rPr>
          <w:rFonts w:ascii="宋体" w:hAnsi="宋体"/>
          <w:color w:val="000000"/>
        </w:rPr>
      </w:pPr>
    </w:p>
    <w:p w:rsidR="001339BC" w:rsidRDefault="001339BC">
      <w:pPr>
        <w:spacing w:line="360" w:lineRule="auto"/>
        <w:rPr>
          <w:rFonts w:ascii="宋体" w:hAnsi="宋体"/>
          <w:color w:val="000000"/>
        </w:rPr>
      </w:pPr>
    </w:p>
    <w:p w:rsidR="001339BC" w:rsidRDefault="001339BC">
      <w:pPr>
        <w:spacing w:line="360" w:lineRule="auto"/>
        <w:rPr>
          <w:rFonts w:ascii="宋体" w:hAnsi="宋体"/>
          <w:color w:val="000000"/>
        </w:rPr>
      </w:pPr>
    </w:p>
    <w:p w:rsidR="001339BC" w:rsidRDefault="001339BC">
      <w:pPr>
        <w:spacing w:line="360" w:lineRule="auto"/>
        <w:rPr>
          <w:rFonts w:ascii="宋体" w:hAnsi="宋体"/>
          <w:color w:val="000000"/>
        </w:rPr>
      </w:pPr>
    </w:p>
    <w:p w:rsidR="001339BC" w:rsidRDefault="001339BC">
      <w:pPr>
        <w:spacing w:line="360" w:lineRule="auto"/>
        <w:rPr>
          <w:rFonts w:ascii="宋体" w:hAnsi="宋体"/>
          <w:color w:val="000000"/>
        </w:rPr>
      </w:pPr>
    </w:p>
    <w:p w:rsidR="001339BC" w:rsidRDefault="001339BC">
      <w:pPr>
        <w:spacing w:line="360" w:lineRule="auto"/>
        <w:rPr>
          <w:rFonts w:ascii="宋体" w:hAnsi="宋体"/>
          <w:color w:val="000000"/>
        </w:rPr>
      </w:pPr>
    </w:p>
    <w:p w:rsidR="001339BC" w:rsidRDefault="001339BC">
      <w:pPr>
        <w:spacing w:line="360" w:lineRule="auto"/>
        <w:rPr>
          <w:rFonts w:ascii="宋体" w:hAnsi="宋体"/>
          <w:color w:val="000000"/>
        </w:rPr>
      </w:pPr>
    </w:p>
    <w:p w:rsidR="001339BC" w:rsidRDefault="001339BC">
      <w:pPr>
        <w:spacing w:line="360" w:lineRule="auto"/>
        <w:rPr>
          <w:rFonts w:ascii="宋体" w:hAnsi="宋体"/>
          <w:color w:val="000000"/>
        </w:rPr>
      </w:pPr>
    </w:p>
    <w:p w:rsidR="001339BC" w:rsidRDefault="00904E53">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1339BC" w:rsidRDefault="001339BC">
      <w:pPr>
        <w:rPr>
          <w:rFonts w:ascii="Times New Roman" w:hAnsi="Times New Roman"/>
          <w:color w:val="000000"/>
          <w:sz w:val="24"/>
        </w:rPr>
      </w:pPr>
    </w:p>
    <w:p w:rsidR="001339BC" w:rsidRDefault="00904E53">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根据广州市城市建设投资集团有限公司《项目采购管理暂行办法》及广州市城投资产经营管理有限公司流花分公司（以下称“招选人”）有关采购规定，本</w:t>
      </w:r>
      <w:r>
        <w:rPr>
          <w:rFonts w:ascii="宋体" w:hAnsi="宋体" w:cs="仿宋_GB2312" w:hint="eastAsia"/>
          <w:kern w:val="0"/>
          <w:sz w:val="24"/>
          <w:szCs w:val="24"/>
        </w:rPr>
        <w:t>着公平、公正、公开原则，</w:t>
      </w:r>
      <w:r>
        <w:rPr>
          <w:rFonts w:ascii="宋体" w:hAnsi="宋体" w:cs="仿宋_GB2312" w:hint="eastAsia"/>
          <w:sz w:val="24"/>
          <w:szCs w:val="24"/>
        </w:rPr>
        <w:t>广州市城投资产经营管理有限</w:t>
      </w:r>
      <w:r>
        <w:rPr>
          <w:rFonts w:ascii="宋体" w:hAnsi="宋体" w:cs="仿宋_GB2312" w:hint="eastAsia"/>
          <w:kern w:val="0"/>
          <w:sz w:val="24"/>
          <w:szCs w:val="24"/>
        </w:rPr>
        <w:t>公司流花分公司对广州流花展贸中心机械停车库钢结构防锈翻新服务</w:t>
      </w:r>
      <w:r>
        <w:rPr>
          <w:rFonts w:ascii="宋体" w:hAnsi="宋体" w:cs="仿宋_GB2312" w:hint="eastAsia"/>
          <w:sz w:val="24"/>
          <w:szCs w:val="24"/>
        </w:rPr>
        <w:t>进行公开竞选采购，按竞选程序</w:t>
      </w:r>
      <w:r>
        <w:rPr>
          <w:rFonts w:ascii="宋体" w:hAnsi="宋体" w:cs="仿宋_GB2312" w:hint="eastAsia"/>
          <w:kern w:val="0"/>
          <w:sz w:val="24"/>
          <w:szCs w:val="24"/>
        </w:rPr>
        <w:t>依法选定服务单位。现将该竞选项目相关信息公布如下：</w:t>
      </w:r>
    </w:p>
    <w:p w:rsidR="001339BC" w:rsidRDefault="00904E53">
      <w:pPr>
        <w:widowControl/>
        <w:numPr>
          <w:ilvl w:val="0"/>
          <w:numId w:val="1"/>
        </w:numPr>
        <w:tabs>
          <w:tab w:val="left" w:pos="1134"/>
        </w:tabs>
        <w:ind w:left="0" w:firstLine="567"/>
        <w:jc w:val="left"/>
        <w:rPr>
          <w:rFonts w:ascii="Times New Roman" w:hAnsi="Times New Roman"/>
          <w:b/>
          <w:sz w:val="24"/>
        </w:rPr>
      </w:pPr>
      <w:r>
        <w:rPr>
          <w:rFonts w:ascii="Times New Roman" w:hAnsi="Times New Roman" w:hint="eastAsia"/>
          <w:b/>
          <w:sz w:val="24"/>
          <w:szCs w:val="24"/>
        </w:rPr>
        <w:t>竞选项目简要</w:t>
      </w:r>
    </w:p>
    <w:p w:rsidR="001339BC" w:rsidRDefault="00904E53">
      <w:pPr>
        <w:widowControl/>
        <w:numPr>
          <w:ilvl w:val="0"/>
          <w:numId w:val="2"/>
        </w:numPr>
        <w:tabs>
          <w:tab w:val="left" w:pos="0"/>
          <w:tab w:val="left" w:pos="1134"/>
        </w:tabs>
        <w:ind w:left="0" w:firstLine="567"/>
        <w:jc w:val="left"/>
        <w:rPr>
          <w:rFonts w:ascii="宋体" w:hAnsi="宋体" w:cs="仿宋_GB2312"/>
          <w:b/>
          <w:kern w:val="0"/>
          <w:sz w:val="24"/>
          <w:szCs w:val="24"/>
        </w:rPr>
      </w:pPr>
      <w:r>
        <w:rPr>
          <w:rFonts w:ascii="宋体" w:hAnsi="宋体" w:cs="仿宋_GB2312" w:hint="eastAsia"/>
          <w:sz w:val="24"/>
        </w:rPr>
        <w:t>项目名称：</w:t>
      </w:r>
      <w:r>
        <w:rPr>
          <w:rFonts w:ascii="宋体" w:hAnsi="宋体" w:cs="仿宋_GB2312" w:hint="eastAsia"/>
          <w:kern w:val="0"/>
          <w:sz w:val="24"/>
          <w:szCs w:val="24"/>
        </w:rPr>
        <w:t>广州流花展贸中心机械停车库钢结构防锈翻新服务</w:t>
      </w:r>
      <w:r>
        <w:rPr>
          <w:rFonts w:ascii="宋体" w:hAnsi="宋体" w:cs="仿宋_GB2312" w:hint="eastAsia"/>
          <w:sz w:val="24"/>
          <w:szCs w:val="24"/>
        </w:rPr>
        <w:t>。</w:t>
      </w:r>
    </w:p>
    <w:p w:rsidR="001339BC" w:rsidRDefault="00904E53">
      <w:pPr>
        <w:widowControl/>
        <w:numPr>
          <w:ilvl w:val="0"/>
          <w:numId w:val="2"/>
        </w:numPr>
        <w:tabs>
          <w:tab w:val="left" w:pos="0"/>
          <w:tab w:val="left" w:pos="1134"/>
        </w:tabs>
        <w:ind w:left="0" w:firstLine="567"/>
        <w:jc w:val="left"/>
        <w:rPr>
          <w:rFonts w:ascii="宋体" w:hAnsi="宋体" w:cs="仿宋_GB2312"/>
          <w:kern w:val="0"/>
          <w:sz w:val="24"/>
          <w:szCs w:val="24"/>
        </w:rPr>
      </w:pPr>
      <w:r>
        <w:rPr>
          <w:rFonts w:ascii="宋体" w:hAnsi="宋体" w:cs="仿宋_GB2312" w:hint="eastAsia"/>
          <w:kern w:val="0"/>
          <w:sz w:val="24"/>
          <w:szCs w:val="24"/>
        </w:rPr>
        <w:t>项目性质：为广州流花展贸中心机械停车库钢结构防锈翻新提供服务。</w:t>
      </w:r>
    </w:p>
    <w:p w:rsidR="001339BC" w:rsidRDefault="00904E53">
      <w:pPr>
        <w:tabs>
          <w:tab w:val="left" w:pos="0"/>
        </w:tabs>
        <w:ind w:firstLineChars="200" w:firstLine="482"/>
        <w:outlineLvl w:val="3"/>
        <w:rPr>
          <w:rFonts w:ascii="宋体" w:hAnsi="宋体" w:cs="仿宋_GB2312"/>
          <w:kern w:val="0"/>
          <w:sz w:val="24"/>
          <w:szCs w:val="24"/>
        </w:rPr>
      </w:pPr>
      <w:r>
        <w:rPr>
          <w:rFonts w:ascii="宋体" w:hAnsi="宋体" w:cs="仿宋_GB2312" w:hint="eastAsia"/>
          <w:b/>
          <w:kern w:val="0"/>
          <w:sz w:val="24"/>
          <w:szCs w:val="24"/>
        </w:rPr>
        <w:t>（三）</w:t>
      </w:r>
      <w:r>
        <w:rPr>
          <w:rFonts w:ascii="宋体" w:hAnsi="宋体" w:cs="仿宋_GB2312" w:hint="eastAsia"/>
          <w:kern w:val="0"/>
          <w:sz w:val="24"/>
          <w:szCs w:val="24"/>
        </w:rPr>
        <w:t>项目内容：广州流花展贸中心机械停车库钢结构防锈翻新提供如下服务内容（包括但不限于）：</w:t>
      </w:r>
    </w:p>
    <w:p w:rsidR="001339BC" w:rsidRDefault="00904E53">
      <w:pPr>
        <w:pStyle w:val="Default"/>
        <w:ind w:firstLineChars="300" w:firstLine="720"/>
        <w:rPr>
          <w:rFonts w:hAnsi="宋体" w:cs="仿宋_GB2312"/>
          <w:color w:val="auto"/>
        </w:rPr>
      </w:pPr>
      <w:r>
        <w:rPr>
          <w:rFonts w:hAnsi="宋体" w:cs="仿宋_GB2312"/>
          <w:color w:val="auto"/>
        </w:rPr>
        <w:t>1</w:t>
      </w:r>
      <w:r>
        <w:rPr>
          <w:rFonts w:hAnsi="宋体" w:cs="仿宋_GB2312" w:hint="eastAsia"/>
          <w:color w:val="auto"/>
        </w:rPr>
        <w:t>、现场围蔽。</w:t>
      </w:r>
    </w:p>
    <w:p w:rsidR="001339BC" w:rsidRDefault="00904E53">
      <w:pPr>
        <w:pStyle w:val="Default"/>
        <w:ind w:firstLineChars="300" w:firstLine="720"/>
        <w:rPr>
          <w:rFonts w:hAnsi="宋体" w:cs="仿宋_GB2312"/>
          <w:color w:val="auto"/>
        </w:rPr>
      </w:pPr>
      <w:r>
        <w:rPr>
          <w:rFonts w:hAnsi="宋体" w:cs="仿宋_GB2312"/>
          <w:color w:val="auto"/>
        </w:rPr>
        <w:t>2</w:t>
      </w:r>
      <w:r>
        <w:rPr>
          <w:rFonts w:hAnsi="宋体" w:cs="仿宋_GB2312" w:hint="eastAsia"/>
          <w:color w:val="auto"/>
        </w:rPr>
        <w:t>、打磨除锈。</w:t>
      </w:r>
    </w:p>
    <w:p w:rsidR="001339BC" w:rsidRDefault="00904E53">
      <w:pPr>
        <w:pStyle w:val="Default"/>
        <w:ind w:firstLineChars="300" w:firstLine="720"/>
        <w:rPr>
          <w:rFonts w:hAnsi="宋体" w:cs="仿宋_GB2312"/>
          <w:color w:val="auto"/>
        </w:rPr>
      </w:pPr>
      <w:r>
        <w:rPr>
          <w:rFonts w:hAnsi="宋体" w:cs="仿宋_GB2312"/>
          <w:color w:val="auto"/>
        </w:rPr>
        <w:t>3</w:t>
      </w:r>
      <w:r>
        <w:rPr>
          <w:rFonts w:hAnsi="宋体" w:cs="仿宋_GB2312" w:hint="eastAsia"/>
          <w:color w:val="auto"/>
        </w:rPr>
        <w:t>、清理除尘。</w:t>
      </w:r>
    </w:p>
    <w:p w:rsidR="001339BC" w:rsidRDefault="00904E53">
      <w:pPr>
        <w:tabs>
          <w:tab w:val="left" w:pos="0"/>
        </w:tabs>
        <w:ind w:firstLineChars="300" w:firstLine="720"/>
        <w:outlineLvl w:val="3"/>
        <w:rPr>
          <w:rFonts w:ascii="宋体" w:hAnsi="宋体" w:cs="仿宋_GB2312"/>
          <w:kern w:val="0"/>
          <w:sz w:val="24"/>
          <w:szCs w:val="24"/>
        </w:rPr>
      </w:pPr>
      <w:r>
        <w:rPr>
          <w:rFonts w:ascii="宋体" w:hAnsi="宋体" w:cs="仿宋_GB2312"/>
          <w:kern w:val="0"/>
          <w:sz w:val="24"/>
          <w:szCs w:val="24"/>
        </w:rPr>
        <w:t>4</w:t>
      </w:r>
      <w:r>
        <w:rPr>
          <w:rFonts w:ascii="宋体" w:hAnsi="宋体" w:cs="仿宋_GB2312" w:hint="eastAsia"/>
          <w:kern w:val="0"/>
          <w:sz w:val="24"/>
          <w:szCs w:val="24"/>
        </w:rPr>
        <w:t>、人工上漆。</w:t>
      </w:r>
    </w:p>
    <w:p w:rsidR="001339BC" w:rsidRDefault="00904E53">
      <w:pPr>
        <w:pStyle w:val="Default"/>
        <w:ind w:firstLineChars="300" w:firstLine="720"/>
        <w:rPr>
          <w:rFonts w:hAnsi="宋体" w:cs="仿宋_GB2312"/>
          <w:color w:val="auto"/>
        </w:rPr>
      </w:pPr>
      <w:r>
        <w:rPr>
          <w:rFonts w:hAnsi="宋体" w:cs="仿宋_GB2312" w:hint="eastAsia"/>
          <w:color w:val="auto"/>
        </w:rPr>
        <w:t>5、清理场地。</w:t>
      </w:r>
    </w:p>
    <w:p w:rsidR="001339BC" w:rsidRDefault="00904E53">
      <w:pPr>
        <w:pStyle w:val="Default"/>
        <w:ind w:firstLineChars="300" w:firstLine="720"/>
        <w:rPr>
          <w:rFonts w:hAnsi="宋体" w:cs="仿宋_GB2312"/>
          <w:color w:val="auto"/>
        </w:rPr>
      </w:pPr>
      <w:r>
        <w:rPr>
          <w:rFonts w:hAnsi="宋体" w:cs="仿宋_GB2312" w:hint="eastAsia"/>
          <w:color w:val="auto"/>
        </w:rPr>
        <w:t>6、保修3个月。</w:t>
      </w:r>
    </w:p>
    <w:p w:rsidR="001339BC" w:rsidRDefault="00904E53">
      <w:pPr>
        <w:pStyle w:val="Default"/>
        <w:ind w:firstLineChars="300" w:firstLine="720"/>
        <w:rPr>
          <w:rFonts w:hAnsi="宋体" w:cs="仿宋_GB2312"/>
          <w:color w:val="auto"/>
        </w:rPr>
      </w:pPr>
      <w:r>
        <w:rPr>
          <w:rFonts w:hAnsi="宋体" w:cs="仿宋_GB2312" w:hint="eastAsia"/>
          <w:color w:val="auto"/>
        </w:rPr>
        <w:t>7、其他招选人认为必要的内容。</w:t>
      </w:r>
    </w:p>
    <w:p w:rsidR="001339BC" w:rsidRDefault="00904E53">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（四）</w:t>
      </w:r>
      <w:r>
        <w:rPr>
          <w:rFonts w:ascii="宋体" w:hAnsi="宋体" w:cs="仿宋_GB2312" w:hint="eastAsia"/>
          <w:color w:val="000000"/>
          <w:sz w:val="24"/>
        </w:rPr>
        <w:t>最高限价：</w:t>
      </w:r>
      <w:r>
        <w:rPr>
          <w:rFonts w:ascii="宋体" w:hAnsi="宋体" w:cs="宋体" w:hint="eastAsia"/>
          <w:kern w:val="0"/>
          <w:sz w:val="24"/>
          <w:szCs w:val="24"/>
        </w:rPr>
        <w:t>78589</w:t>
      </w:r>
      <w:r>
        <w:rPr>
          <w:rFonts w:ascii="宋体" w:hAnsi="宋体" w:cs="仿宋_GB2312" w:hint="eastAsia"/>
          <w:color w:val="000000"/>
          <w:sz w:val="24"/>
        </w:rPr>
        <w:t>元人民币（大写：柒万捌仟伍佰捌拾玖元整）。</w:t>
      </w:r>
    </w:p>
    <w:p w:rsidR="001339BC" w:rsidRDefault="001339BC">
      <w:pPr>
        <w:widowControl/>
        <w:tabs>
          <w:tab w:val="left" w:pos="0"/>
          <w:tab w:val="left" w:pos="1134"/>
        </w:tabs>
        <w:jc w:val="left"/>
        <w:rPr>
          <w:rFonts w:ascii="宋体" w:hAnsi="宋体" w:cs="仿宋_GB2312"/>
          <w:color w:val="000000"/>
          <w:sz w:val="24"/>
        </w:rPr>
      </w:pPr>
    </w:p>
    <w:p w:rsidR="001339BC" w:rsidRDefault="00904E53">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1339BC" w:rsidRDefault="00904E53">
      <w:pPr>
        <w:widowControl/>
        <w:tabs>
          <w:tab w:val="left" w:pos="0"/>
          <w:tab w:val="left" w:pos="1134"/>
        </w:tabs>
        <w:ind w:left="567"/>
        <w:jc w:val="left"/>
        <w:rPr>
          <w:rFonts w:ascii="宋体" w:hAnsi="宋体" w:cs="仿宋_GB2312"/>
          <w:sz w:val="24"/>
        </w:rPr>
      </w:pPr>
      <w:r>
        <w:rPr>
          <w:rFonts w:ascii="宋体" w:hAnsi="宋体" w:cs="仿宋_GB2312" w:hint="eastAsia"/>
          <w:b/>
          <w:sz w:val="24"/>
        </w:rPr>
        <w:t>（一）</w:t>
      </w:r>
      <w:r>
        <w:rPr>
          <w:rFonts w:ascii="宋体" w:hAnsi="宋体" w:cs="仿宋_GB2312" w:hint="eastAsia"/>
          <w:sz w:val="24"/>
        </w:rPr>
        <w:t>竞投人必须是国内合法注册的法人；</w:t>
      </w:r>
    </w:p>
    <w:p w:rsidR="001339BC" w:rsidRDefault="00904E53">
      <w:pPr>
        <w:widowControl/>
        <w:tabs>
          <w:tab w:val="left" w:pos="0"/>
          <w:tab w:val="left" w:pos="1134"/>
        </w:tabs>
        <w:jc w:val="left"/>
        <w:rPr>
          <w:rFonts w:ascii="宋体" w:hAnsi="宋体" w:cs="仿宋_GB2312"/>
          <w:sz w:val="24"/>
        </w:rPr>
      </w:pPr>
      <w:r>
        <w:rPr>
          <w:rFonts w:ascii="宋体" w:hAnsi="宋体" w:cs="仿宋_GB2312" w:hint="eastAsia"/>
          <w:b/>
          <w:sz w:val="24"/>
        </w:rPr>
        <w:t>（二）</w:t>
      </w:r>
      <w:r>
        <w:rPr>
          <w:rFonts w:ascii="宋体" w:hAnsi="宋体" w:cs="仿宋_GB2312" w:hint="eastAsia"/>
          <w:sz w:val="24"/>
        </w:rPr>
        <w:t>本项目不接受联合体竞投。</w:t>
      </w:r>
    </w:p>
    <w:p w:rsidR="001339BC" w:rsidRDefault="001339BC">
      <w:pPr>
        <w:widowControl/>
        <w:tabs>
          <w:tab w:val="left" w:pos="0"/>
          <w:tab w:val="left" w:pos="1134"/>
        </w:tabs>
        <w:jc w:val="left"/>
        <w:rPr>
          <w:rFonts w:ascii="宋体" w:hAnsi="宋体" w:cs="仿宋_GB2312"/>
          <w:color w:val="000000"/>
          <w:sz w:val="24"/>
        </w:rPr>
      </w:pPr>
    </w:p>
    <w:p w:rsidR="001339BC" w:rsidRDefault="00904E53">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1339BC" w:rsidRDefault="00904E53">
      <w:pPr>
        <w:widowControl/>
        <w:numPr>
          <w:ilvl w:val="0"/>
          <w:numId w:val="3"/>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竞选文件获取方式及时间：符合竞投资格的意向竞投人应当自招选人发布竞选公告时间起至竞投截止时间前在流花展贸中心网站和花城汇网站的竞选公告的链接上自行下载竞选文件或到竞投文件递交地址领取。</w:t>
      </w:r>
    </w:p>
    <w:p w:rsidR="001339BC" w:rsidRDefault="00904E53">
      <w:pPr>
        <w:widowControl/>
        <w:numPr>
          <w:ilvl w:val="0"/>
          <w:numId w:val="3"/>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竞投文件递交时间</w:t>
      </w:r>
      <w:r>
        <w:rPr>
          <w:rFonts w:ascii="宋体" w:hAnsi="宋体" w:cs="仿宋_GB2312" w:hint="eastAsia"/>
          <w:color w:val="000000"/>
          <w:kern w:val="0"/>
          <w:sz w:val="24"/>
          <w:u w:val="single"/>
        </w:rPr>
        <w:t xml:space="preserve">2016 </w:t>
      </w:r>
      <w:r>
        <w:rPr>
          <w:rFonts w:ascii="宋体" w:hAnsi="宋体" w:cs="仿宋_GB2312" w:hint="eastAsia"/>
          <w:color w:val="000000"/>
          <w:kern w:val="0"/>
          <w:sz w:val="24"/>
        </w:rPr>
        <w:t>年</w:t>
      </w:r>
      <w:r>
        <w:rPr>
          <w:rFonts w:ascii="宋体" w:hAnsi="宋体" w:cs="仿宋_GB2312" w:hint="eastAsia"/>
          <w:color w:val="000000"/>
          <w:kern w:val="0"/>
          <w:sz w:val="24"/>
          <w:u w:val="single"/>
        </w:rPr>
        <w:t xml:space="preserve"> 1</w:t>
      </w:r>
      <w:r w:rsidR="00F9482B">
        <w:rPr>
          <w:rFonts w:ascii="宋体" w:hAnsi="宋体" w:cs="仿宋_GB2312" w:hint="eastAsia"/>
          <w:color w:val="000000"/>
          <w:kern w:val="0"/>
          <w:sz w:val="24"/>
          <w:u w:val="single"/>
        </w:rPr>
        <w:t>2</w:t>
      </w:r>
      <w:r>
        <w:rPr>
          <w:rFonts w:ascii="宋体" w:hAnsi="宋体" w:cs="仿宋_GB2312" w:hint="eastAsia"/>
          <w:color w:val="000000"/>
          <w:kern w:val="0"/>
          <w:sz w:val="24"/>
        </w:rPr>
        <w:t>月</w:t>
      </w:r>
      <w:r w:rsidR="00F9482B">
        <w:rPr>
          <w:rFonts w:ascii="宋体" w:hAnsi="宋体" w:cs="仿宋_GB2312" w:hint="eastAsia"/>
          <w:color w:val="000000"/>
          <w:kern w:val="0"/>
          <w:sz w:val="24"/>
          <w:u w:val="single"/>
        </w:rPr>
        <w:t xml:space="preserve"> </w:t>
      </w:r>
      <w:r w:rsidR="00554AD3">
        <w:rPr>
          <w:rFonts w:ascii="宋体" w:hAnsi="宋体" w:cs="仿宋_GB2312" w:hint="eastAsia"/>
          <w:color w:val="000000"/>
          <w:kern w:val="0"/>
          <w:sz w:val="24"/>
          <w:u w:val="single"/>
        </w:rPr>
        <w:t>5</w:t>
      </w:r>
      <w:r w:rsidR="00F9482B">
        <w:rPr>
          <w:rFonts w:ascii="宋体" w:hAnsi="宋体" w:cs="仿宋_GB2312" w:hint="eastAsia"/>
          <w:color w:val="000000"/>
          <w:kern w:val="0"/>
          <w:sz w:val="24"/>
          <w:u w:val="single"/>
        </w:rPr>
        <w:t xml:space="preserve"> </w:t>
      </w:r>
      <w:r>
        <w:rPr>
          <w:rFonts w:ascii="宋体" w:hAnsi="宋体" w:cs="仿宋_GB2312" w:hint="eastAsia"/>
          <w:color w:val="000000"/>
          <w:kern w:val="0"/>
          <w:sz w:val="24"/>
        </w:rPr>
        <w:t>日</w:t>
      </w:r>
      <w:r w:rsidR="00F9482B">
        <w:rPr>
          <w:rFonts w:ascii="宋体" w:hAnsi="宋体" w:cs="仿宋_GB2312" w:hint="eastAsia"/>
          <w:color w:val="000000"/>
          <w:kern w:val="0"/>
          <w:sz w:val="24"/>
          <w:u w:val="single"/>
        </w:rPr>
        <w:t xml:space="preserve"> </w:t>
      </w:r>
      <w:r w:rsidR="00554AD3">
        <w:rPr>
          <w:rFonts w:ascii="宋体" w:hAnsi="宋体" w:cs="仿宋_GB2312" w:hint="eastAsia"/>
          <w:color w:val="000000"/>
          <w:kern w:val="0"/>
          <w:sz w:val="24"/>
          <w:u w:val="single"/>
        </w:rPr>
        <w:t>9</w:t>
      </w:r>
      <w:r w:rsidR="00F9482B">
        <w:rPr>
          <w:rFonts w:ascii="宋体" w:hAnsi="宋体" w:cs="仿宋_GB2312" w:hint="eastAsia"/>
          <w:color w:val="000000"/>
          <w:kern w:val="0"/>
          <w:sz w:val="24"/>
          <w:u w:val="single"/>
        </w:rPr>
        <w:t xml:space="preserve"> </w:t>
      </w:r>
      <w:r>
        <w:rPr>
          <w:rFonts w:ascii="宋体" w:hAnsi="宋体" w:cs="仿宋_GB2312" w:hint="eastAsia"/>
          <w:color w:val="000000"/>
          <w:kern w:val="0"/>
          <w:sz w:val="24"/>
        </w:rPr>
        <w:t>时</w:t>
      </w:r>
      <w:r w:rsidR="00F9482B">
        <w:rPr>
          <w:rFonts w:ascii="宋体" w:hAnsi="宋体" w:cs="仿宋_GB2312" w:hint="eastAsia"/>
          <w:color w:val="000000"/>
          <w:kern w:val="0"/>
          <w:sz w:val="24"/>
          <w:u w:val="single"/>
        </w:rPr>
        <w:t xml:space="preserve"> </w:t>
      </w:r>
      <w:r w:rsidR="00554AD3">
        <w:rPr>
          <w:rFonts w:ascii="宋体" w:hAnsi="宋体" w:cs="仿宋_GB2312" w:hint="eastAsia"/>
          <w:color w:val="000000"/>
          <w:kern w:val="0"/>
          <w:sz w:val="24"/>
          <w:u w:val="single"/>
        </w:rPr>
        <w:t>30</w:t>
      </w:r>
      <w:r w:rsidR="00F9482B">
        <w:rPr>
          <w:rFonts w:ascii="宋体" w:hAnsi="宋体" w:cs="仿宋_GB2312" w:hint="eastAsia"/>
          <w:color w:val="000000"/>
          <w:kern w:val="0"/>
          <w:sz w:val="24"/>
          <w:u w:val="single"/>
        </w:rPr>
        <w:t xml:space="preserve"> </w:t>
      </w:r>
      <w:r>
        <w:rPr>
          <w:rFonts w:ascii="宋体" w:hAnsi="宋体" w:cs="仿宋_GB2312" w:hint="eastAsia"/>
          <w:color w:val="000000"/>
          <w:kern w:val="0"/>
          <w:sz w:val="24"/>
        </w:rPr>
        <w:t>分至</w:t>
      </w:r>
      <w:r w:rsidR="00F9482B">
        <w:rPr>
          <w:rFonts w:ascii="宋体" w:hAnsi="宋体" w:cs="仿宋_GB2312" w:hint="eastAsia"/>
          <w:color w:val="000000"/>
          <w:kern w:val="0"/>
          <w:sz w:val="24"/>
          <w:u w:val="single"/>
        </w:rPr>
        <w:t xml:space="preserve"> </w:t>
      </w:r>
      <w:r w:rsidR="00554AD3">
        <w:rPr>
          <w:rFonts w:ascii="宋体" w:hAnsi="宋体" w:cs="仿宋_GB2312" w:hint="eastAsia"/>
          <w:color w:val="000000"/>
          <w:kern w:val="0"/>
          <w:sz w:val="24"/>
          <w:u w:val="single"/>
        </w:rPr>
        <w:t>10</w:t>
      </w:r>
      <w:r w:rsidR="00F9482B">
        <w:rPr>
          <w:rFonts w:ascii="宋体" w:hAnsi="宋体" w:cs="仿宋_GB2312" w:hint="eastAsia"/>
          <w:color w:val="000000"/>
          <w:kern w:val="0"/>
          <w:sz w:val="24"/>
          <w:u w:val="single"/>
        </w:rPr>
        <w:t xml:space="preserve"> </w:t>
      </w:r>
      <w:r>
        <w:rPr>
          <w:rFonts w:ascii="宋体" w:hAnsi="宋体" w:cs="仿宋_GB2312" w:hint="eastAsia"/>
          <w:color w:val="000000"/>
          <w:kern w:val="0"/>
          <w:sz w:val="24"/>
        </w:rPr>
        <w:t>时</w:t>
      </w:r>
      <w:r w:rsidR="00554AD3">
        <w:rPr>
          <w:rFonts w:ascii="宋体" w:hAnsi="宋体" w:cs="仿宋_GB2312" w:hint="eastAsia"/>
          <w:color w:val="000000"/>
          <w:kern w:val="0"/>
          <w:sz w:val="24"/>
          <w:u w:val="single"/>
        </w:rPr>
        <w:t>00</w:t>
      </w:r>
      <w:r>
        <w:rPr>
          <w:rFonts w:ascii="宋体" w:hAnsi="宋体" w:cs="仿宋_GB2312" w:hint="eastAsia"/>
          <w:color w:val="000000"/>
          <w:kern w:val="0"/>
          <w:sz w:val="24"/>
        </w:rPr>
        <w:t>分（北京时间）。</w:t>
      </w:r>
    </w:p>
    <w:p w:rsidR="001339BC" w:rsidRDefault="00904E53">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竞投截止时间：</w:t>
      </w:r>
      <w:r>
        <w:rPr>
          <w:rFonts w:ascii="宋体" w:hAnsi="宋体" w:cs="仿宋_GB2312" w:hint="eastAsia"/>
          <w:color w:val="000000"/>
          <w:kern w:val="0"/>
          <w:sz w:val="24"/>
          <w:u w:val="single"/>
        </w:rPr>
        <w:t xml:space="preserve"> 2016 </w:t>
      </w:r>
      <w:r>
        <w:rPr>
          <w:rFonts w:ascii="宋体" w:hAnsi="宋体" w:cs="仿宋_GB2312" w:hint="eastAsia"/>
          <w:color w:val="000000"/>
          <w:kern w:val="0"/>
          <w:sz w:val="24"/>
        </w:rPr>
        <w:t>年</w:t>
      </w:r>
      <w:r>
        <w:rPr>
          <w:rFonts w:ascii="宋体" w:hAnsi="宋体" w:cs="仿宋_GB2312" w:hint="eastAsia"/>
          <w:color w:val="000000"/>
          <w:kern w:val="0"/>
          <w:sz w:val="24"/>
          <w:u w:val="single"/>
        </w:rPr>
        <w:t xml:space="preserve"> 1</w:t>
      </w:r>
      <w:r w:rsidR="00F9482B">
        <w:rPr>
          <w:rFonts w:ascii="宋体" w:hAnsi="宋体" w:cs="仿宋_GB2312" w:hint="eastAsia"/>
          <w:color w:val="000000"/>
          <w:kern w:val="0"/>
          <w:sz w:val="24"/>
          <w:u w:val="single"/>
        </w:rPr>
        <w:t>2</w:t>
      </w:r>
      <w:r>
        <w:rPr>
          <w:rFonts w:ascii="宋体" w:hAnsi="宋体" w:cs="仿宋_GB2312" w:hint="eastAsia"/>
          <w:color w:val="000000"/>
          <w:kern w:val="0"/>
          <w:sz w:val="24"/>
        </w:rPr>
        <w:t>月</w:t>
      </w:r>
      <w:r w:rsidR="00F9482B">
        <w:rPr>
          <w:rFonts w:ascii="宋体" w:hAnsi="宋体" w:cs="仿宋_GB2312" w:hint="eastAsia"/>
          <w:color w:val="000000"/>
          <w:kern w:val="0"/>
          <w:sz w:val="24"/>
          <w:u w:val="single"/>
        </w:rPr>
        <w:t xml:space="preserve"> </w:t>
      </w:r>
      <w:r w:rsidR="00554AD3">
        <w:rPr>
          <w:rFonts w:ascii="宋体" w:hAnsi="宋体" w:cs="仿宋_GB2312" w:hint="eastAsia"/>
          <w:color w:val="000000"/>
          <w:kern w:val="0"/>
          <w:sz w:val="24"/>
          <w:u w:val="single"/>
        </w:rPr>
        <w:t>5</w:t>
      </w:r>
      <w:r w:rsidR="00F9482B">
        <w:rPr>
          <w:rFonts w:ascii="宋体" w:hAnsi="宋体" w:cs="仿宋_GB2312" w:hint="eastAsia"/>
          <w:color w:val="000000"/>
          <w:kern w:val="0"/>
          <w:sz w:val="24"/>
          <w:u w:val="single"/>
        </w:rPr>
        <w:t xml:space="preserve"> </w:t>
      </w:r>
      <w:r>
        <w:rPr>
          <w:rFonts w:ascii="宋体" w:hAnsi="宋体" w:cs="仿宋_GB2312" w:hint="eastAsia"/>
          <w:color w:val="000000"/>
          <w:kern w:val="0"/>
          <w:sz w:val="24"/>
        </w:rPr>
        <w:t>日</w:t>
      </w:r>
      <w:r w:rsidR="00F9482B">
        <w:rPr>
          <w:rFonts w:ascii="宋体" w:hAnsi="宋体" w:cs="仿宋_GB2312" w:hint="eastAsia"/>
          <w:color w:val="000000"/>
          <w:kern w:val="0"/>
          <w:sz w:val="24"/>
          <w:u w:val="single"/>
        </w:rPr>
        <w:t xml:space="preserve"> </w:t>
      </w:r>
      <w:r w:rsidR="00554AD3">
        <w:rPr>
          <w:rFonts w:ascii="宋体" w:hAnsi="宋体" w:cs="仿宋_GB2312" w:hint="eastAsia"/>
          <w:color w:val="000000"/>
          <w:kern w:val="0"/>
          <w:sz w:val="24"/>
          <w:u w:val="single"/>
        </w:rPr>
        <w:t>10</w:t>
      </w:r>
      <w:r w:rsidR="00F9482B">
        <w:rPr>
          <w:rFonts w:ascii="宋体" w:hAnsi="宋体" w:cs="仿宋_GB2312" w:hint="eastAsia"/>
          <w:color w:val="000000"/>
          <w:kern w:val="0"/>
          <w:sz w:val="24"/>
          <w:u w:val="single"/>
        </w:rPr>
        <w:t xml:space="preserve"> </w:t>
      </w:r>
      <w:r>
        <w:rPr>
          <w:rFonts w:ascii="宋体" w:hAnsi="宋体" w:cs="仿宋_GB2312" w:hint="eastAsia"/>
          <w:color w:val="000000"/>
          <w:kern w:val="0"/>
          <w:sz w:val="24"/>
        </w:rPr>
        <w:t>时</w:t>
      </w:r>
      <w:r w:rsidR="00F9482B">
        <w:rPr>
          <w:rFonts w:ascii="宋体" w:hAnsi="宋体" w:cs="仿宋_GB2312" w:hint="eastAsia"/>
          <w:color w:val="000000"/>
          <w:kern w:val="0"/>
          <w:sz w:val="24"/>
          <w:u w:val="single"/>
        </w:rPr>
        <w:t xml:space="preserve"> </w:t>
      </w:r>
      <w:r w:rsidR="00554AD3">
        <w:rPr>
          <w:rFonts w:ascii="宋体" w:hAnsi="宋体" w:cs="仿宋_GB2312" w:hint="eastAsia"/>
          <w:color w:val="000000"/>
          <w:kern w:val="0"/>
          <w:sz w:val="24"/>
          <w:u w:val="single"/>
        </w:rPr>
        <w:t>00</w:t>
      </w:r>
      <w:r>
        <w:rPr>
          <w:rFonts w:ascii="宋体" w:hAnsi="宋体" w:cs="仿宋_GB2312" w:hint="eastAsia"/>
          <w:color w:val="000000"/>
          <w:kern w:val="0"/>
          <w:sz w:val="24"/>
        </w:rPr>
        <w:t>分（北京时间）。</w:t>
      </w:r>
    </w:p>
    <w:p w:rsidR="001339BC" w:rsidRDefault="00904E53">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 xml:space="preserve">竞投文件递交地址：广州市越秀区流花路117号流花展馆院内15号楼5楼518室。                      </w:t>
      </w:r>
    </w:p>
    <w:p w:rsidR="001339BC" w:rsidRDefault="001339BC">
      <w:pPr>
        <w:widowControl/>
        <w:tabs>
          <w:tab w:val="left" w:pos="0"/>
          <w:tab w:val="left" w:pos="1134"/>
        </w:tabs>
        <w:jc w:val="left"/>
        <w:rPr>
          <w:rFonts w:ascii="宋体" w:hAnsi="宋体" w:cs="仿宋_GB2312"/>
          <w:color w:val="000000"/>
          <w:kern w:val="0"/>
          <w:sz w:val="24"/>
        </w:rPr>
      </w:pPr>
    </w:p>
    <w:p w:rsidR="001339BC" w:rsidRDefault="00904E53">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1339BC" w:rsidRDefault="00904E53">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招选人名称：广州市城投资产经营管理有限公司流花分公司</w:t>
      </w:r>
    </w:p>
    <w:p w:rsidR="001339BC" w:rsidRDefault="00904E53">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1339BC" w:rsidRDefault="00904E53">
      <w:pPr>
        <w:ind w:firstLineChars="200" w:firstLine="480"/>
        <w:jc w:val="left"/>
        <w:rPr>
          <w:rFonts w:ascii="宋体" w:hAnsi="宋体" w:cs="仿宋_GB2312"/>
          <w:color w:val="000000"/>
          <w:sz w:val="24"/>
        </w:rPr>
      </w:pPr>
      <w:r>
        <w:rPr>
          <w:rFonts w:ascii="宋体" w:hAnsi="宋体" w:cs="仿宋_GB2312" w:hint="eastAsia"/>
          <w:color w:val="000000"/>
          <w:sz w:val="24"/>
          <w:szCs w:val="24"/>
        </w:rPr>
        <w:lastRenderedPageBreak/>
        <w:t>招选联系人：汤先生</w:t>
      </w:r>
    </w:p>
    <w:p w:rsidR="001339BC" w:rsidRDefault="00904E53">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020-26080383</w:t>
      </w:r>
    </w:p>
    <w:p w:rsidR="001339BC" w:rsidRDefault="001339BC">
      <w:pPr>
        <w:widowControl/>
        <w:rPr>
          <w:rFonts w:ascii="宋体" w:hAnsi="宋体" w:cs="仿宋_GB2312"/>
          <w:color w:val="000000"/>
          <w:kern w:val="0"/>
          <w:sz w:val="24"/>
        </w:rPr>
      </w:pPr>
    </w:p>
    <w:p w:rsidR="001339BC" w:rsidRDefault="001339BC">
      <w:pPr>
        <w:widowControl/>
        <w:rPr>
          <w:rFonts w:ascii="宋体" w:hAnsi="宋体" w:cs="仿宋_GB2312"/>
          <w:color w:val="000000"/>
          <w:kern w:val="0"/>
          <w:sz w:val="24"/>
        </w:rPr>
      </w:pPr>
    </w:p>
    <w:p w:rsidR="001339BC" w:rsidRDefault="00904E53">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1339BC" w:rsidRDefault="00904E53">
      <w:pPr>
        <w:widowControl/>
        <w:ind w:right="1785"/>
        <w:jc w:val="left"/>
        <w:rPr>
          <w:rFonts w:ascii="宋体" w:hAnsi="宋体" w:cs="仿宋_GB2312"/>
          <w:color w:val="000000"/>
          <w:kern w:val="0"/>
          <w:sz w:val="24"/>
          <w:szCs w:val="24"/>
        </w:rPr>
      </w:pPr>
      <w:r>
        <w:rPr>
          <w:rFonts w:ascii="宋体" w:hAnsi="宋体" w:cs="仿宋_GB2312" w:hint="eastAsia"/>
          <w:color w:val="000000"/>
          <w:kern w:val="0"/>
          <w:sz w:val="24"/>
          <w:szCs w:val="24"/>
        </w:rPr>
        <w:t xml:space="preserve">                                       2016年11月</w:t>
      </w:r>
      <w:bookmarkStart w:id="9" w:name="_Toc427828521"/>
      <w:bookmarkStart w:id="10" w:name="_Toc334797728"/>
      <w:bookmarkStart w:id="11" w:name="_Toc238282328"/>
      <w:bookmarkStart w:id="12" w:name="_Toc130180736"/>
      <w:bookmarkStart w:id="13" w:name="_Toc130180922"/>
      <w:bookmarkStart w:id="14" w:name="_Toc130180841"/>
    </w:p>
    <w:p w:rsidR="001339BC" w:rsidRPr="00F9482B" w:rsidRDefault="00904E53" w:rsidP="00F9482B">
      <w:pPr>
        <w:widowControl/>
        <w:ind w:right="1785"/>
        <w:jc w:val="left"/>
        <w:rPr>
          <w:rFonts w:ascii="宋体" w:hAnsi="宋体" w:cs="仿宋_GB2312"/>
          <w:color w:val="000000"/>
          <w:kern w:val="0"/>
          <w:sz w:val="24"/>
          <w:szCs w:val="24"/>
        </w:rPr>
      </w:pPr>
      <w:r>
        <w:rPr>
          <w:rFonts w:ascii="宋体" w:hAnsi="宋体" w:cs="仿宋_GB2312" w:hint="eastAsia"/>
          <w:color w:val="000000"/>
          <w:kern w:val="0"/>
          <w:sz w:val="24"/>
          <w:szCs w:val="24"/>
        </w:rPr>
        <w:br w:type="page"/>
      </w:r>
    </w:p>
    <w:p w:rsidR="001339BC" w:rsidRDefault="00904E53">
      <w:pPr>
        <w:keepNext/>
        <w:keepLines/>
        <w:numPr>
          <w:ilvl w:val="0"/>
          <w:numId w:val="4"/>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1339BC" w:rsidRDefault="00904E53">
      <w:pPr>
        <w:keepNext/>
        <w:keepLines/>
        <w:numPr>
          <w:ilvl w:val="0"/>
          <w:numId w:val="5"/>
        </w:numPr>
        <w:ind w:left="0" w:firstLine="566"/>
        <w:outlineLvl w:val="2"/>
        <w:rPr>
          <w:rFonts w:ascii="宋体" w:hAnsi="宋体"/>
          <w:b/>
          <w:color w:val="000000"/>
          <w:sz w:val="24"/>
        </w:rPr>
      </w:pPr>
      <w:bookmarkStart w:id="16" w:name="_Toc238282329"/>
      <w:bookmarkStart w:id="17" w:name="_Toc185747578"/>
      <w:bookmarkStart w:id="18" w:name="_Toc427828522"/>
      <w:bookmarkStart w:id="19" w:name="_Toc334797730"/>
      <w:bookmarkStart w:id="20" w:name="_Toc224435714"/>
      <w:bookmarkStart w:id="21" w:name="_Toc49135195"/>
      <w:bookmarkStart w:id="22" w:name="_Toc228899495"/>
      <w:bookmarkStart w:id="23" w:name="_Toc228644966"/>
      <w:bookmarkStart w:id="24" w:name="_Toc428434783"/>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1339BC" w:rsidRDefault="00904E53">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1339BC" w:rsidRDefault="00904E53">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23"/>
      <w:bookmarkStart w:id="30" w:name="_Toc427828573"/>
      <w:r>
        <w:rPr>
          <w:rFonts w:ascii="Times New Roman" w:hAnsi="Times New Roman" w:hint="eastAsia"/>
          <w:color w:val="000000"/>
          <w:sz w:val="24"/>
          <w:szCs w:val="24"/>
        </w:rPr>
        <w:t>（具体详见竞选需求书）</w:t>
      </w:r>
      <w:bookmarkEnd w:id="29"/>
      <w:bookmarkEnd w:id="30"/>
    </w:p>
    <w:p w:rsidR="001339BC" w:rsidRDefault="00904E53">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1339BC" w:rsidRDefault="00904E53">
      <w:pPr>
        <w:keepNext/>
        <w:numPr>
          <w:ilvl w:val="0"/>
          <w:numId w:val="7"/>
        </w:numPr>
        <w:tabs>
          <w:tab w:val="left" w:pos="993"/>
        </w:tabs>
        <w:ind w:left="0" w:firstLine="567"/>
        <w:outlineLvl w:val="2"/>
        <w:rPr>
          <w:rFonts w:ascii="宋体" w:hAnsi="宋体"/>
          <w:bCs/>
          <w:color w:val="000000"/>
          <w:sz w:val="24"/>
        </w:rPr>
      </w:pPr>
      <w:bookmarkStart w:id="31" w:name="_Toc428434784"/>
      <w:bookmarkStart w:id="32" w:name="_Toc427828524"/>
      <w:bookmarkStart w:id="33" w:name="_Toc238282330"/>
      <w:bookmarkStart w:id="34" w:name="_Toc228899496"/>
      <w:bookmarkStart w:id="35" w:name="_Toc427828574"/>
      <w:bookmarkStart w:id="36" w:name="_Toc225565942"/>
      <w:bookmarkStart w:id="37" w:name="_Toc224435715"/>
      <w:bookmarkStart w:id="38" w:name="_Toc228644967"/>
      <w:bookmarkStart w:id="39" w:name="_Toc334797731"/>
      <w:r>
        <w:rPr>
          <w:rFonts w:ascii="宋体" w:hAnsi="宋体" w:hint="eastAsia"/>
          <w:bCs/>
          <w:color w:val="000000"/>
          <w:sz w:val="24"/>
          <w:szCs w:val="24"/>
        </w:rPr>
        <w:t>竞投人应根据竞选文件中用户需求书的要求，对照竞投报价清单表格式规定的填报内容进行报价。</w:t>
      </w:r>
      <w:bookmarkEnd w:id="31"/>
      <w:bookmarkEnd w:id="32"/>
      <w:bookmarkEnd w:id="33"/>
      <w:bookmarkEnd w:id="34"/>
      <w:bookmarkEnd w:id="35"/>
      <w:bookmarkEnd w:id="36"/>
      <w:bookmarkEnd w:id="37"/>
      <w:bookmarkEnd w:id="38"/>
      <w:bookmarkEnd w:id="39"/>
    </w:p>
    <w:p w:rsidR="001339BC" w:rsidRDefault="00904E53">
      <w:pPr>
        <w:keepNext/>
        <w:numPr>
          <w:ilvl w:val="0"/>
          <w:numId w:val="7"/>
        </w:numPr>
        <w:tabs>
          <w:tab w:val="left" w:pos="993"/>
        </w:tabs>
        <w:ind w:left="0" w:firstLine="567"/>
        <w:outlineLvl w:val="2"/>
        <w:rPr>
          <w:rFonts w:ascii="宋体" w:hAnsi="宋体"/>
          <w:bCs/>
          <w:color w:val="000000"/>
          <w:sz w:val="24"/>
        </w:rPr>
      </w:pPr>
      <w:bookmarkStart w:id="40" w:name="_Toc427828525"/>
      <w:bookmarkStart w:id="41" w:name="_Toc334797732"/>
      <w:bookmarkStart w:id="42" w:name="_Toc428434785"/>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1339BC" w:rsidRDefault="00904E53">
      <w:pPr>
        <w:keepNext/>
        <w:numPr>
          <w:ilvl w:val="0"/>
          <w:numId w:val="7"/>
        </w:numPr>
        <w:tabs>
          <w:tab w:val="left" w:pos="993"/>
        </w:tabs>
        <w:ind w:left="0" w:firstLine="567"/>
        <w:outlineLvl w:val="2"/>
        <w:rPr>
          <w:rFonts w:ascii="宋体" w:hAnsi="宋体"/>
          <w:bCs/>
          <w:color w:val="000000"/>
          <w:sz w:val="24"/>
        </w:rPr>
      </w:pPr>
      <w:r>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1339BC" w:rsidRDefault="00904E53">
      <w:pPr>
        <w:numPr>
          <w:ilvl w:val="0"/>
          <w:numId w:val="6"/>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1339BC" w:rsidRDefault="00904E53">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1339BC" w:rsidRDefault="00904E53">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1339BC" w:rsidRDefault="00904E53">
      <w:pPr>
        <w:tabs>
          <w:tab w:val="left" w:pos="0"/>
        </w:tabs>
        <w:ind w:firstLineChars="196" w:firstLine="470"/>
        <w:outlineLvl w:val="3"/>
        <w:rPr>
          <w:rFonts w:ascii="宋体" w:hAnsi="宋体"/>
          <w:sz w:val="24"/>
        </w:rPr>
      </w:pPr>
      <w:r>
        <w:rPr>
          <w:rFonts w:ascii="宋体" w:hAnsi="宋体" w:hint="eastAsia"/>
          <w:sz w:val="24"/>
          <w:szCs w:val="24"/>
        </w:rPr>
        <w:t>经评审最低价法。</w:t>
      </w:r>
    </w:p>
    <w:p w:rsidR="001339BC" w:rsidRDefault="00904E53">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1339BC" w:rsidRDefault="00904E53">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1339BC" w:rsidRDefault="00904E53">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1339BC" w:rsidRDefault="00904E53">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1339BC" w:rsidRDefault="00904E53">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1339BC" w:rsidRDefault="00904E53">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竞投人提供的设计、咨询服务应符合招选人需求的约定。</w:t>
      </w:r>
    </w:p>
    <w:p w:rsidR="001339BC" w:rsidRDefault="00904E53">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1339BC" w:rsidRDefault="00904E53">
      <w:pPr>
        <w:keepNext/>
        <w:numPr>
          <w:ilvl w:val="0"/>
          <w:numId w:val="8"/>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1339BC" w:rsidRDefault="00904E53">
      <w:pPr>
        <w:keepNext/>
        <w:numPr>
          <w:ilvl w:val="0"/>
          <w:numId w:val="8"/>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1339BC" w:rsidRDefault="00904E53">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1339BC" w:rsidRDefault="00904E53">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1339BC" w:rsidRDefault="00904E53">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1339BC" w:rsidRDefault="00904E53">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1339BC" w:rsidRDefault="00904E53">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lastRenderedPageBreak/>
        <w:t>定义</w:t>
      </w:r>
    </w:p>
    <w:p w:rsidR="001339BC" w:rsidRDefault="00904E53">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1339BC" w:rsidRDefault="00904E53">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1339BC" w:rsidRDefault="00904E53">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1339BC" w:rsidRDefault="00904E53">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1339BC" w:rsidRDefault="00904E53">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竞选文件中的标题或题名仅起引导作用，而不应该作为对竞选文件内容的理解或解释。</w:t>
      </w:r>
    </w:p>
    <w:p w:rsidR="001339BC" w:rsidRDefault="00904E53">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1339BC" w:rsidRDefault="00904E53">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1339BC" w:rsidRDefault="00904E53">
      <w:pPr>
        <w:keepNext/>
        <w:keepLines/>
        <w:numPr>
          <w:ilvl w:val="0"/>
          <w:numId w:val="5"/>
        </w:numPr>
        <w:ind w:left="0" w:firstLine="566"/>
        <w:outlineLvl w:val="2"/>
        <w:rPr>
          <w:rFonts w:ascii="宋体" w:hAnsi="宋体"/>
          <w:b/>
          <w:bCs/>
          <w:color w:val="000000"/>
          <w:sz w:val="24"/>
        </w:rPr>
      </w:pPr>
      <w:bookmarkStart w:id="47" w:name="_Toc427828576"/>
      <w:bookmarkStart w:id="48" w:name="_Toc428434790"/>
      <w:bookmarkStart w:id="49" w:name="_Toc334797733"/>
      <w:bookmarkStart w:id="50" w:name="_Toc427828526"/>
      <w:r>
        <w:rPr>
          <w:rFonts w:ascii="宋体" w:hAnsi="宋体" w:hint="eastAsia"/>
          <w:b/>
          <w:bCs/>
          <w:color w:val="000000"/>
          <w:sz w:val="24"/>
          <w:szCs w:val="24"/>
        </w:rPr>
        <w:t>竞选文件</w:t>
      </w:r>
      <w:bookmarkEnd w:id="47"/>
      <w:bookmarkEnd w:id="48"/>
      <w:bookmarkEnd w:id="49"/>
      <w:bookmarkEnd w:id="50"/>
    </w:p>
    <w:p w:rsidR="001339BC" w:rsidRDefault="00904E53">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1339BC" w:rsidRDefault="00904E53">
      <w:pPr>
        <w:numPr>
          <w:ilvl w:val="0"/>
          <w:numId w:val="11"/>
        </w:numPr>
        <w:tabs>
          <w:tab w:val="left" w:pos="993"/>
        </w:tabs>
        <w:ind w:left="0" w:firstLine="567"/>
        <w:rPr>
          <w:rFonts w:ascii="宋体" w:hAnsi="宋体"/>
          <w:color w:val="000000"/>
          <w:sz w:val="24"/>
        </w:rPr>
      </w:pPr>
      <w:r>
        <w:rPr>
          <w:rFonts w:ascii="宋体" w:hAnsi="宋体" w:hint="eastAsia"/>
          <w:color w:val="000000"/>
          <w:sz w:val="24"/>
        </w:rPr>
        <w:t>竞选邀请书。</w:t>
      </w:r>
    </w:p>
    <w:p w:rsidR="001339BC" w:rsidRDefault="00904E53">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竞投人须知。</w:t>
      </w:r>
    </w:p>
    <w:p w:rsidR="001339BC" w:rsidRDefault="00904E53">
      <w:pPr>
        <w:numPr>
          <w:ilvl w:val="0"/>
          <w:numId w:val="11"/>
        </w:numPr>
        <w:tabs>
          <w:tab w:val="left" w:pos="993"/>
        </w:tabs>
        <w:ind w:left="0" w:firstLine="567"/>
        <w:rPr>
          <w:rFonts w:ascii="宋体" w:hAnsi="宋体"/>
          <w:color w:val="000000"/>
          <w:sz w:val="24"/>
        </w:rPr>
      </w:pPr>
      <w:r>
        <w:rPr>
          <w:rFonts w:ascii="宋体" w:hAnsi="宋体" w:hint="eastAsia"/>
          <w:color w:val="000000"/>
          <w:sz w:val="24"/>
        </w:rPr>
        <w:t>招选人需求。</w:t>
      </w:r>
    </w:p>
    <w:p w:rsidR="001339BC" w:rsidRDefault="00904E53">
      <w:pPr>
        <w:numPr>
          <w:ilvl w:val="0"/>
          <w:numId w:val="11"/>
        </w:numPr>
        <w:tabs>
          <w:tab w:val="left" w:pos="993"/>
        </w:tabs>
        <w:ind w:left="0" w:firstLine="567"/>
        <w:rPr>
          <w:rFonts w:ascii="宋体" w:hAnsi="宋体"/>
          <w:color w:val="000000"/>
          <w:sz w:val="24"/>
        </w:rPr>
      </w:pPr>
      <w:r>
        <w:rPr>
          <w:rFonts w:ascii="宋体" w:hAnsi="宋体" w:hint="eastAsia"/>
          <w:color w:val="000000"/>
          <w:sz w:val="24"/>
        </w:rPr>
        <w:t>评审、选定。</w:t>
      </w:r>
    </w:p>
    <w:p w:rsidR="001339BC" w:rsidRDefault="00904E53">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竞投文件格式。</w:t>
      </w:r>
    </w:p>
    <w:p w:rsidR="001339BC" w:rsidRDefault="00904E53">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1339BC" w:rsidRDefault="00904E53">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1339BC" w:rsidRDefault="00904E53">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1339BC" w:rsidRDefault="00904E53">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1339BC" w:rsidRDefault="00904E53">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1339BC" w:rsidRDefault="00904E53">
      <w:pPr>
        <w:keepNext/>
        <w:keepLines/>
        <w:numPr>
          <w:ilvl w:val="0"/>
          <w:numId w:val="5"/>
        </w:numPr>
        <w:tabs>
          <w:tab w:val="left" w:pos="1276"/>
        </w:tabs>
        <w:ind w:left="0" w:firstLine="566"/>
        <w:outlineLvl w:val="2"/>
        <w:rPr>
          <w:rFonts w:ascii="宋体" w:hAnsi="宋体"/>
          <w:b/>
          <w:bCs/>
          <w:color w:val="000000"/>
          <w:sz w:val="24"/>
        </w:rPr>
      </w:pPr>
      <w:bookmarkStart w:id="51" w:name="_Toc228899501"/>
      <w:bookmarkStart w:id="52" w:name="_Toc427828577"/>
      <w:bookmarkStart w:id="53" w:name="_Toc428434791"/>
      <w:bookmarkStart w:id="54" w:name="_Toc228644972"/>
      <w:bookmarkStart w:id="55" w:name="_Toc225565947"/>
      <w:bookmarkStart w:id="56" w:name="_Toc223939095"/>
      <w:bookmarkStart w:id="57" w:name="_Toc334797734"/>
      <w:bookmarkStart w:id="58" w:name="_Toc224435720"/>
      <w:bookmarkStart w:id="59" w:name="_Toc238282334"/>
      <w:bookmarkStart w:id="60" w:name="_Toc427828527"/>
      <w:bookmarkStart w:id="61" w:name="_Toc185747580"/>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1339BC" w:rsidRDefault="00904E53">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1339BC" w:rsidRDefault="00904E53">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1339BC" w:rsidRDefault="00904E53">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1339BC" w:rsidRDefault="00904E53">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1339BC" w:rsidRDefault="00904E53">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1339BC" w:rsidRDefault="00904E53">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w:t>
      </w:r>
      <w:r>
        <w:rPr>
          <w:rFonts w:ascii="宋体" w:hAnsi="宋体" w:hint="eastAsia"/>
          <w:bCs/>
          <w:color w:val="000000"/>
          <w:sz w:val="24"/>
        </w:rPr>
        <w:lastRenderedPageBreak/>
        <w:t>内容应在竞投文件中加以详细说明。</w:t>
      </w:r>
    </w:p>
    <w:p w:rsidR="001339BC" w:rsidRDefault="00904E53">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1339BC" w:rsidRDefault="00904E53">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1339BC" w:rsidRDefault="00904E53">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1339BC" w:rsidRDefault="00904E53">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1339BC" w:rsidRDefault="00904E53">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资格证明文件，即营业执照正或副本及其年检合格的证明材料。</w:t>
      </w:r>
    </w:p>
    <w:p w:rsidR="001339BC" w:rsidRDefault="00904E53">
      <w:pPr>
        <w:numPr>
          <w:ilvl w:val="0"/>
          <w:numId w:val="15"/>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1339BC" w:rsidRDefault="00904E53">
      <w:pPr>
        <w:numPr>
          <w:ilvl w:val="0"/>
          <w:numId w:val="15"/>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1339BC" w:rsidRDefault="00904E53">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1339BC" w:rsidRDefault="00904E53">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1339BC" w:rsidRDefault="00904E53">
      <w:pPr>
        <w:keepNext/>
        <w:keepLines/>
        <w:numPr>
          <w:ilvl w:val="0"/>
          <w:numId w:val="5"/>
        </w:numPr>
        <w:ind w:left="0" w:firstLine="566"/>
        <w:outlineLvl w:val="2"/>
        <w:rPr>
          <w:rFonts w:ascii="宋体" w:hAnsi="宋体"/>
          <w:b/>
          <w:bCs/>
          <w:color w:val="000000"/>
          <w:sz w:val="24"/>
        </w:rPr>
      </w:pPr>
      <w:bookmarkStart w:id="62" w:name="_Toc228644973"/>
      <w:bookmarkStart w:id="63" w:name="_Toc185747581"/>
      <w:bookmarkStart w:id="64" w:name="_Toc225565948"/>
      <w:bookmarkStart w:id="65" w:name="_Toc228899502"/>
      <w:bookmarkStart w:id="66" w:name="_Toc238282335"/>
      <w:bookmarkStart w:id="67" w:name="_Toc223939096"/>
      <w:bookmarkStart w:id="68" w:name="_Toc334797735"/>
      <w:bookmarkStart w:id="69" w:name="_Toc427828578"/>
      <w:bookmarkStart w:id="70" w:name="_Toc427828528"/>
      <w:bookmarkStart w:id="71" w:name="_Toc428434792"/>
      <w:bookmarkStart w:id="72" w:name="_Toc224435721"/>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1339BC" w:rsidRDefault="00904E53">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1339BC" w:rsidRDefault="00904E53">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1339BC" w:rsidRDefault="00904E53">
      <w:pPr>
        <w:numPr>
          <w:ilvl w:val="0"/>
          <w:numId w:val="17"/>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1339BC" w:rsidRDefault="00904E53">
      <w:pPr>
        <w:numPr>
          <w:ilvl w:val="0"/>
          <w:numId w:val="17"/>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1339BC" w:rsidRDefault="00904E53">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1339BC" w:rsidRDefault="00904E53">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1339BC" w:rsidRDefault="00904E53">
      <w:pPr>
        <w:numPr>
          <w:ilvl w:val="0"/>
          <w:numId w:val="17"/>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1339BC" w:rsidRDefault="00904E53">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1339BC" w:rsidRDefault="00904E53">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Pr>
          <w:rFonts w:ascii="宋体" w:hAnsi="宋体" w:hint="eastAsia"/>
          <w:color w:val="000000"/>
          <w:sz w:val="24"/>
          <w:szCs w:val="24"/>
        </w:rPr>
        <w:t>。</w:t>
      </w:r>
    </w:p>
    <w:p w:rsidR="001339BC" w:rsidRDefault="00904E53">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1339BC" w:rsidRDefault="00904E53">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1339BC" w:rsidRDefault="00904E53">
      <w:pPr>
        <w:keepNext/>
        <w:keepLines/>
        <w:numPr>
          <w:ilvl w:val="0"/>
          <w:numId w:val="4"/>
        </w:numPr>
        <w:ind w:left="0" w:rightChars="-27" w:right="-57" w:firstLine="0"/>
        <w:jc w:val="center"/>
        <w:outlineLvl w:val="0"/>
        <w:rPr>
          <w:rFonts w:ascii="宋体" w:hAnsi="宋体"/>
          <w:b/>
          <w:bCs/>
          <w:color w:val="000000"/>
          <w:sz w:val="24"/>
        </w:rPr>
      </w:pPr>
      <w:bookmarkStart w:id="77" w:name="_Toc130180842"/>
      <w:bookmarkStart w:id="78" w:name="_Toc238282338"/>
      <w:bookmarkStart w:id="79" w:name="_Toc130180923"/>
      <w:bookmarkStart w:id="80" w:name="_Toc334797738"/>
      <w:bookmarkStart w:id="81" w:name="_Toc130180737"/>
      <w:r>
        <w:rPr>
          <w:rFonts w:ascii="宋体" w:hAnsi="宋体"/>
          <w:b/>
          <w:bCs/>
          <w:color w:val="000000"/>
          <w:sz w:val="24"/>
          <w:szCs w:val="24"/>
        </w:rPr>
        <w:br w:type="page"/>
      </w:r>
      <w:bookmarkStart w:id="82" w:name="_Toc427828529"/>
      <w:bookmarkStart w:id="83" w:name="_Toc428434793"/>
      <w:r>
        <w:rPr>
          <w:rFonts w:ascii="宋体" w:hAnsi="宋体" w:cs="宋体" w:hint="eastAsia"/>
          <w:b/>
          <w:bCs/>
          <w:color w:val="000000"/>
          <w:sz w:val="32"/>
          <w:szCs w:val="32"/>
        </w:rPr>
        <w:lastRenderedPageBreak/>
        <w:t>招选人需求</w:t>
      </w:r>
      <w:bookmarkEnd w:id="82"/>
      <w:bookmarkEnd w:id="83"/>
    </w:p>
    <w:p w:rsidR="001339BC" w:rsidRDefault="00904E53">
      <w:pPr>
        <w:numPr>
          <w:ilvl w:val="0"/>
          <w:numId w:val="18"/>
        </w:numPr>
        <w:tabs>
          <w:tab w:val="left" w:pos="0"/>
        </w:tabs>
        <w:ind w:left="0" w:firstLine="567"/>
        <w:rPr>
          <w:rFonts w:ascii="宋体" w:hAnsi="宋体"/>
          <w:b/>
          <w:color w:val="000000"/>
          <w:sz w:val="24"/>
        </w:rPr>
      </w:pPr>
      <w:r>
        <w:rPr>
          <w:rFonts w:ascii="宋体" w:hAnsi="宋体" w:hint="eastAsia"/>
          <w:b/>
          <w:color w:val="000000"/>
          <w:sz w:val="24"/>
        </w:rPr>
        <w:t>概述</w:t>
      </w:r>
    </w:p>
    <w:p w:rsidR="001339BC" w:rsidRDefault="00904E53">
      <w:pPr>
        <w:tabs>
          <w:tab w:val="left" w:pos="0"/>
        </w:tabs>
        <w:ind w:firstLineChars="200" w:firstLine="480"/>
        <w:rPr>
          <w:rFonts w:ascii="宋体" w:hAnsi="宋体"/>
          <w:color w:val="000000"/>
          <w:sz w:val="24"/>
        </w:rPr>
      </w:pPr>
      <w:r>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1339BC" w:rsidRDefault="00904E53">
      <w:pPr>
        <w:numPr>
          <w:ilvl w:val="0"/>
          <w:numId w:val="19"/>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1339BC" w:rsidRDefault="00904E53">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为广州流花展贸中心机械停车库钢结构防锈翻新提供服务</w:t>
      </w:r>
      <w:r>
        <w:rPr>
          <w:rFonts w:ascii="宋体" w:hAnsi="宋体" w:cs="仿宋_GB2312" w:hint="eastAsia"/>
          <w:sz w:val="24"/>
        </w:rPr>
        <w:t>。</w:t>
      </w:r>
    </w:p>
    <w:p w:rsidR="001339BC" w:rsidRDefault="00904E53">
      <w:pPr>
        <w:numPr>
          <w:ilvl w:val="0"/>
          <w:numId w:val="19"/>
        </w:numPr>
        <w:tabs>
          <w:tab w:val="left" w:pos="0"/>
          <w:tab w:val="left" w:pos="1134"/>
        </w:tabs>
        <w:ind w:left="0" w:firstLine="567"/>
        <w:rPr>
          <w:rFonts w:ascii="宋体" w:hAnsi="宋体"/>
          <w:b/>
          <w:sz w:val="24"/>
        </w:rPr>
      </w:pPr>
      <w:r>
        <w:rPr>
          <w:rFonts w:ascii="宋体" w:hAnsi="宋体" w:cs="SimSun-Identity-H" w:hint="eastAsia"/>
          <w:b/>
          <w:kern w:val="0"/>
          <w:sz w:val="24"/>
        </w:rPr>
        <w:t>项目主题：</w:t>
      </w:r>
    </w:p>
    <w:p w:rsidR="001339BC" w:rsidRDefault="00904E53">
      <w:pPr>
        <w:tabs>
          <w:tab w:val="left" w:pos="0"/>
        </w:tabs>
        <w:ind w:firstLineChars="196" w:firstLine="470"/>
        <w:outlineLvl w:val="3"/>
        <w:rPr>
          <w:rFonts w:ascii="宋体" w:hAnsi="宋体"/>
          <w:b/>
          <w:sz w:val="24"/>
        </w:rPr>
      </w:pPr>
      <w:r>
        <w:rPr>
          <w:rFonts w:ascii="宋体" w:hAnsi="宋体" w:cs="仿宋" w:hint="eastAsia"/>
          <w:bCs/>
          <w:sz w:val="24"/>
          <w:szCs w:val="24"/>
        </w:rPr>
        <w:t>选定</w:t>
      </w:r>
      <w:r>
        <w:rPr>
          <w:rFonts w:ascii="宋体" w:hAnsi="宋体" w:cs="仿宋_GB2312" w:hint="eastAsia"/>
          <w:kern w:val="0"/>
          <w:sz w:val="24"/>
          <w:szCs w:val="24"/>
        </w:rPr>
        <w:t>为广州流花展贸中心机械停车库钢结构防锈翻新提供服务</w:t>
      </w:r>
      <w:r>
        <w:rPr>
          <w:rFonts w:ascii="宋体" w:hAnsi="宋体" w:cs="仿宋" w:hint="eastAsia"/>
          <w:kern w:val="0"/>
          <w:sz w:val="24"/>
          <w:szCs w:val="24"/>
        </w:rPr>
        <w:t>的</w:t>
      </w:r>
      <w:r>
        <w:rPr>
          <w:rFonts w:ascii="宋体" w:hAnsi="宋体" w:cs="仿宋" w:hint="eastAsia"/>
          <w:sz w:val="24"/>
          <w:szCs w:val="24"/>
        </w:rPr>
        <w:t>单位。</w:t>
      </w:r>
    </w:p>
    <w:p w:rsidR="001339BC" w:rsidRDefault="00904E53">
      <w:pPr>
        <w:numPr>
          <w:ilvl w:val="0"/>
          <w:numId w:val="19"/>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1339BC" w:rsidRDefault="00904E53">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广州市越秀区流花路117号流花展贸中心</w:t>
      </w:r>
      <w:r>
        <w:rPr>
          <w:rFonts w:ascii="宋体" w:hAnsi="宋体" w:cs="仿宋_GB2312" w:hint="eastAsia"/>
          <w:kern w:val="0"/>
          <w:sz w:val="24"/>
          <w:szCs w:val="24"/>
        </w:rPr>
        <w:t>机械停车库</w:t>
      </w:r>
      <w:r>
        <w:rPr>
          <w:rFonts w:ascii="宋体" w:hAnsi="宋体" w:hint="eastAsia"/>
          <w:bCs/>
          <w:color w:val="000000"/>
          <w:sz w:val="24"/>
          <w:szCs w:val="24"/>
        </w:rPr>
        <w:t>。</w:t>
      </w:r>
    </w:p>
    <w:p w:rsidR="001339BC" w:rsidRDefault="00904E53">
      <w:pPr>
        <w:numPr>
          <w:ilvl w:val="0"/>
          <w:numId w:val="18"/>
        </w:numPr>
        <w:tabs>
          <w:tab w:val="left" w:pos="0"/>
        </w:tabs>
        <w:ind w:left="0" w:firstLine="567"/>
        <w:rPr>
          <w:rFonts w:ascii="宋体" w:hAnsi="宋体"/>
          <w:color w:val="000000"/>
          <w:sz w:val="24"/>
        </w:rPr>
      </w:pPr>
      <w:r>
        <w:rPr>
          <w:rFonts w:ascii="宋体" w:hAnsi="宋体" w:hint="eastAsia"/>
          <w:b/>
          <w:color w:val="000000"/>
          <w:sz w:val="24"/>
        </w:rPr>
        <w:t>商务要求:</w:t>
      </w:r>
    </w:p>
    <w:p w:rsidR="001339BC" w:rsidRDefault="00904E53">
      <w:pPr>
        <w:numPr>
          <w:ilvl w:val="0"/>
          <w:numId w:val="20"/>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1339BC" w:rsidRDefault="00904E53">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由竞投人报价，最高限价人民币</w:t>
      </w:r>
      <w:r>
        <w:rPr>
          <w:rFonts w:ascii="宋体" w:hAnsi="宋体" w:cs="SimSun-Identity-H" w:hint="eastAsia"/>
          <w:bCs/>
          <w:color w:val="000000"/>
          <w:kern w:val="0"/>
          <w:sz w:val="24"/>
          <w:szCs w:val="24"/>
          <w:u w:val="single"/>
        </w:rPr>
        <w:t>78589</w:t>
      </w:r>
      <w:r>
        <w:rPr>
          <w:rFonts w:ascii="宋体" w:hAnsi="宋体" w:hint="eastAsia"/>
          <w:color w:val="000000"/>
          <w:sz w:val="24"/>
          <w:szCs w:val="24"/>
        </w:rPr>
        <w:t>元，高于限价的报价无效。</w:t>
      </w:r>
    </w:p>
    <w:p w:rsidR="001339BC" w:rsidRDefault="00904E53">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1339BC" w:rsidRDefault="00904E53">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1339BC" w:rsidRDefault="00904E53">
      <w:pPr>
        <w:tabs>
          <w:tab w:val="left" w:pos="0"/>
          <w:tab w:val="left" w:pos="1134"/>
        </w:tabs>
        <w:ind w:left="567"/>
        <w:rPr>
          <w:rFonts w:ascii="宋体" w:hAnsi="宋体"/>
          <w:b/>
          <w:color w:val="000000"/>
          <w:sz w:val="24"/>
        </w:rPr>
      </w:pPr>
      <w:r>
        <w:rPr>
          <w:rFonts w:ascii="宋体" w:hAnsi="宋体" w:hint="eastAsia"/>
          <w:b/>
          <w:color w:val="000000"/>
          <w:sz w:val="24"/>
          <w:u w:val="single"/>
        </w:rPr>
        <w:t>2016年 12月15日</w:t>
      </w:r>
      <w:r>
        <w:rPr>
          <w:rFonts w:ascii="宋体" w:hAnsi="宋体" w:hint="eastAsia"/>
          <w:b/>
          <w:color w:val="000000"/>
          <w:sz w:val="24"/>
        </w:rPr>
        <w:t>完成。</w:t>
      </w:r>
    </w:p>
    <w:p w:rsidR="001339BC" w:rsidRDefault="00904E53">
      <w:pPr>
        <w:tabs>
          <w:tab w:val="left" w:pos="0"/>
          <w:tab w:val="left" w:pos="1134"/>
        </w:tabs>
        <w:ind w:left="567"/>
        <w:rPr>
          <w:rFonts w:ascii="宋体" w:hAnsi="宋体"/>
          <w:b/>
          <w:color w:val="000000"/>
          <w:sz w:val="24"/>
        </w:rPr>
      </w:pPr>
      <w:r>
        <w:rPr>
          <w:rFonts w:ascii="宋体" w:hAnsi="宋体" w:hint="eastAsia"/>
          <w:b/>
          <w:color w:val="000000"/>
          <w:sz w:val="24"/>
        </w:rPr>
        <w:t>三、技术要求及清单：</w:t>
      </w: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3"/>
        <w:gridCol w:w="3118"/>
        <w:gridCol w:w="964"/>
        <w:gridCol w:w="1350"/>
        <w:gridCol w:w="1220"/>
        <w:gridCol w:w="1623"/>
      </w:tblGrid>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序号</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工程名称</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单位</w:t>
            </w:r>
          </w:p>
        </w:tc>
        <w:tc>
          <w:tcPr>
            <w:tcW w:w="1349" w:type="dxa"/>
          </w:tcPr>
          <w:p w:rsidR="001339BC" w:rsidRDefault="0065528D" w:rsidP="0065528D">
            <w:pPr>
              <w:tabs>
                <w:tab w:val="left" w:pos="0"/>
              </w:tabs>
              <w:outlineLvl w:val="3"/>
              <w:rPr>
                <w:rFonts w:ascii="宋体" w:hAnsi="宋体" w:cs="宋体"/>
                <w:color w:val="000000"/>
                <w:sz w:val="24"/>
                <w:szCs w:val="24"/>
              </w:rPr>
            </w:pPr>
            <w:r>
              <w:rPr>
                <w:rFonts w:ascii="宋体" w:hAnsi="宋体" w:cs="宋体" w:hint="eastAsia"/>
                <w:color w:val="000000"/>
                <w:sz w:val="24"/>
                <w:szCs w:val="24"/>
              </w:rPr>
              <w:t xml:space="preserve">  </w:t>
            </w:r>
            <w:r w:rsidR="00904E53">
              <w:rPr>
                <w:rFonts w:ascii="宋体" w:hAnsi="宋体" w:cs="宋体" w:hint="eastAsia"/>
                <w:color w:val="000000"/>
                <w:sz w:val="24"/>
                <w:szCs w:val="24"/>
              </w:rPr>
              <w:t>数量</w:t>
            </w:r>
          </w:p>
        </w:tc>
        <w:tc>
          <w:tcPr>
            <w:tcW w:w="1220" w:type="dxa"/>
          </w:tcPr>
          <w:p w:rsidR="001339BC" w:rsidRDefault="0065528D" w:rsidP="0065528D">
            <w:pPr>
              <w:tabs>
                <w:tab w:val="left" w:pos="0"/>
              </w:tabs>
              <w:outlineLvl w:val="3"/>
              <w:rPr>
                <w:rFonts w:ascii="宋体" w:hAnsi="宋体" w:cs="宋体"/>
                <w:color w:val="000000"/>
                <w:sz w:val="24"/>
                <w:szCs w:val="24"/>
              </w:rPr>
            </w:pPr>
            <w:r>
              <w:rPr>
                <w:rFonts w:ascii="宋体" w:hAnsi="宋体" w:cs="宋体" w:hint="eastAsia"/>
                <w:color w:val="000000"/>
                <w:sz w:val="24"/>
                <w:szCs w:val="24"/>
              </w:rPr>
              <w:t xml:space="preserve">  </w:t>
            </w:r>
            <w:r w:rsidR="00904E53">
              <w:rPr>
                <w:rFonts w:ascii="宋体" w:hAnsi="宋体" w:cs="宋体" w:hint="eastAsia"/>
                <w:color w:val="000000"/>
                <w:sz w:val="24"/>
                <w:szCs w:val="24"/>
              </w:rPr>
              <w:t>单价</w:t>
            </w:r>
          </w:p>
        </w:tc>
        <w:tc>
          <w:tcPr>
            <w:tcW w:w="1623" w:type="dxa"/>
          </w:tcPr>
          <w:p w:rsidR="001339BC" w:rsidRDefault="00904E53" w:rsidP="0065528D">
            <w:pPr>
              <w:tabs>
                <w:tab w:val="left" w:pos="0"/>
              </w:tabs>
              <w:outlineLvl w:val="3"/>
              <w:rPr>
                <w:rFonts w:ascii="宋体" w:hAnsi="宋体" w:cs="宋体"/>
                <w:color w:val="000000"/>
                <w:sz w:val="24"/>
                <w:szCs w:val="24"/>
              </w:rPr>
            </w:pPr>
            <w:r>
              <w:rPr>
                <w:rFonts w:ascii="宋体" w:hAnsi="宋体" w:cs="宋体" w:hint="eastAsia"/>
                <w:color w:val="000000"/>
                <w:sz w:val="24"/>
                <w:szCs w:val="24"/>
              </w:rPr>
              <w:t>合计（元）</w:t>
            </w:r>
          </w:p>
        </w:tc>
      </w:tr>
      <w:tr w:rsidR="001339BC">
        <w:tc>
          <w:tcPr>
            <w:tcW w:w="854" w:type="dxa"/>
            <w:shd w:val="clear" w:color="auto" w:fill="FFFFFF"/>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一</w:t>
            </w:r>
          </w:p>
        </w:tc>
        <w:tc>
          <w:tcPr>
            <w:tcW w:w="3118" w:type="dxa"/>
            <w:shd w:val="clear" w:color="auto" w:fill="FFFFFF"/>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设备</w:t>
            </w:r>
            <w:r w:rsidR="00305213">
              <w:rPr>
                <w:rFonts w:ascii="宋体" w:hAnsi="宋体" w:cs="宋体" w:hint="eastAsia"/>
                <w:color w:val="000000"/>
                <w:sz w:val="24"/>
                <w:szCs w:val="24"/>
              </w:rPr>
              <w:t>、构件</w:t>
            </w:r>
            <w:r>
              <w:rPr>
                <w:rFonts w:ascii="宋体" w:hAnsi="宋体" w:cs="宋体" w:hint="eastAsia"/>
                <w:color w:val="000000"/>
                <w:sz w:val="24"/>
                <w:szCs w:val="24"/>
              </w:rPr>
              <w:t>除锈工程</w:t>
            </w:r>
          </w:p>
        </w:tc>
        <w:tc>
          <w:tcPr>
            <w:tcW w:w="964" w:type="dxa"/>
            <w:shd w:val="clear" w:color="auto" w:fill="FFFFFF"/>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元</w:t>
            </w:r>
          </w:p>
        </w:tc>
        <w:tc>
          <w:tcPr>
            <w:tcW w:w="4192" w:type="dxa"/>
            <w:gridSpan w:val="3"/>
            <w:shd w:val="clear" w:color="auto" w:fill="FFFFFF"/>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jc w:val="left"/>
              <w:outlineLvl w:val="3"/>
              <w:rPr>
                <w:rFonts w:ascii="宋体" w:hAnsi="宋体" w:cs="宋体"/>
                <w:color w:val="000000"/>
                <w:sz w:val="24"/>
                <w:szCs w:val="24"/>
              </w:rPr>
            </w:pPr>
            <w:r>
              <w:rPr>
                <w:rFonts w:ascii="宋体" w:hAnsi="宋体" w:cs="宋体" w:hint="eastAsia"/>
                <w:color w:val="000000"/>
                <w:sz w:val="24"/>
                <w:szCs w:val="24"/>
              </w:rPr>
              <w:t>1</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人工打磨除锈</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个</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80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jc w:val="left"/>
              <w:outlineLvl w:val="3"/>
              <w:rPr>
                <w:rFonts w:ascii="宋体" w:hAnsi="宋体" w:cs="宋体"/>
                <w:color w:val="000000"/>
                <w:sz w:val="24"/>
                <w:szCs w:val="24"/>
              </w:rPr>
            </w:pPr>
            <w:r>
              <w:rPr>
                <w:rFonts w:ascii="宋体" w:hAnsi="宋体" w:cs="宋体" w:hint="eastAsia"/>
                <w:color w:val="000000"/>
                <w:sz w:val="24"/>
                <w:szCs w:val="24"/>
              </w:rPr>
              <w:t>2</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打磨钢丝刷</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个</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160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jc w:val="left"/>
              <w:outlineLvl w:val="3"/>
              <w:rPr>
                <w:rFonts w:ascii="宋体" w:hAnsi="宋体" w:cs="宋体"/>
                <w:color w:val="000000"/>
                <w:sz w:val="24"/>
                <w:szCs w:val="24"/>
              </w:rPr>
            </w:pPr>
            <w:r>
              <w:rPr>
                <w:rFonts w:ascii="宋体" w:hAnsi="宋体" w:cs="宋体" w:hint="eastAsia"/>
                <w:color w:val="000000"/>
                <w:sz w:val="24"/>
                <w:szCs w:val="24"/>
              </w:rPr>
              <w:t>3</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汽车运输工人/材料</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台班</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8</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rPr>
          <w:trHeight w:val="90"/>
        </w:trPr>
        <w:tc>
          <w:tcPr>
            <w:tcW w:w="854" w:type="dxa"/>
            <w:shd w:val="clear" w:color="auto" w:fill="FFFFFF"/>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二</w:t>
            </w:r>
          </w:p>
        </w:tc>
        <w:tc>
          <w:tcPr>
            <w:tcW w:w="3118" w:type="dxa"/>
            <w:shd w:val="clear" w:color="auto" w:fill="FFFFFF"/>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设备</w:t>
            </w:r>
            <w:r w:rsidR="00305213">
              <w:rPr>
                <w:rFonts w:ascii="宋体" w:hAnsi="宋体" w:cs="宋体" w:hint="eastAsia"/>
                <w:color w:val="000000"/>
                <w:sz w:val="24"/>
                <w:szCs w:val="24"/>
              </w:rPr>
              <w:t>、构件</w:t>
            </w:r>
            <w:r>
              <w:rPr>
                <w:rFonts w:ascii="宋体" w:hAnsi="宋体" w:cs="宋体" w:hint="eastAsia"/>
                <w:color w:val="000000"/>
                <w:sz w:val="24"/>
                <w:szCs w:val="24"/>
              </w:rPr>
              <w:t>油漆翻新工程（底漆、面漆各刷两次）</w:t>
            </w:r>
          </w:p>
        </w:tc>
        <w:tc>
          <w:tcPr>
            <w:tcW w:w="964" w:type="dxa"/>
            <w:shd w:val="clear" w:color="auto" w:fill="FFFFFF"/>
          </w:tcPr>
          <w:p w:rsidR="001339BC" w:rsidRDefault="00904E53" w:rsidP="0065528D">
            <w:pPr>
              <w:tabs>
                <w:tab w:val="left" w:pos="0"/>
              </w:tabs>
              <w:outlineLvl w:val="3"/>
              <w:rPr>
                <w:rFonts w:ascii="宋体" w:hAnsi="宋体" w:cs="宋体"/>
                <w:color w:val="000000"/>
                <w:sz w:val="24"/>
                <w:szCs w:val="24"/>
              </w:rPr>
            </w:pPr>
            <w:r>
              <w:rPr>
                <w:rFonts w:ascii="宋体" w:hAnsi="宋体" w:cs="宋体" w:hint="eastAsia"/>
                <w:color w:val="000000"/>
                <w:sz w:val="24"/>
                <w:szCs w:val="24"/>
              </w:rPr>
              <w:t>元</w:t>
            </w:r>
          </w:p>
        </w:tc>
        <w:tc>
          <w:tcPr>
            <w:tcW w:w="4192" w:type="dxa"/>
            <w:gridSpan w:val="3"/>
            <w:shd w:val="clear" w:color="auto" w:fill="FFFFFF"/>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1</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人工涂料翻新</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个</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120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2</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红丹油漆</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桶</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60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rPr>
          <w:trHeight w:val="416"/>
        </w:trPr>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3</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银灰镀锌漆</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桶</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60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4</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手喷镀锌漆</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支</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20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5</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手喷漆</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支</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20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6</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黑色油</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桶</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4</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7</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天那水</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桶</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50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8</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4寸毛刷</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支</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40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9</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6寸毛刷</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支</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56</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lastRenderedPageBreak/>
              <w:t>10</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8寸毛刷</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支</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60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11</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滚筒</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支</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20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12</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手套</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包</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10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13</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油漆桶（小号）</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个</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20</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14</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油漆桶（大号）</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个</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8</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85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15</w:t>
            </w:r>
          </w:p>
        </w:tc>
        <w:tc>
          <w:tcPr>
            <w:tcW w:w="3118"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汽车运输材料费</w:t>
            </w:r>
          </w:p>
        </w:tc>
        <w:tc>
          <w:tcPr>
            <w:tcW w:w="964" w:type="dxa"/>
          </w:tcPr>
          <w:p w:rsidR="001339BC" w:rsidRDefault="00904E53">
            <w:pPr>
              <w:tabs>
                <w:tab w:val="left" w:pos="0"/>
              </w:tabs>
              <w:outlineLvl w:val="3"/>
              <w:rPr>
                <w:rFonts w:ascii="宋体" w:hAnsi="宋体" w:cs="宋体"/>
                <w:color w:val="000000"/>
                <w:sz w:val="24"/>
                <w:szCs w:val="24"/>
              </w:rPr>
            </w:pPr>
            <w:r>
              <w:rPr>
                <w:rFonts w:ascii="宋体" w:hAnsi="宋体" w:cs="宋体" w:hint="eastAsia"/>
                <w:color w:val="000000"/>
                <w:sz w:val="24"/>
                <w:szCs w:val="24"/>
              </w:rPr>
              <w:t>台班</w:t>
            </w:r>
          </w:p>
        </w:tc>
        <w:tc>
          <w:tcPr>
            <w:tcW w:w="1350" w:type="dxa"/>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12</w:t>
            </w:r>
          </w:p>
        </w:tc>
        <w:tc>
          <w:tcPr>
            <w:tcW w:w="1220" w:type="dxa"/>
          </w:tcPr>
          <w:p w:rsidR="001339BC" w:rsidRDefault="001339BC">
            <w:pPr>
              <w:tabs>
                <w:tab w:val="left" w:pos="0"/>
              </w:tabs>
              <w:ind w:firstLineChars="245" w:firstLine="588"/>
              <w:outlineLvl w:val="3"/>
              <w:rPr>
                <w:rFonts w:ascii="宋体" w:hAnsi="宋体" w:cs="宋体"/>
                <w:color w:val="000000"/>
                <w:sz w:val="24"/>
                <w:szCs w:val="24"/>
              </w:rPr>
            </w:pPr>
          </w:p>
        </w:tc>
        <w:tc>
          <w:tcPr>
            <w:tcW w:w="1622" w:type="dxa"/>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3972" w:type="dxa"/>
            <w:gridSpan w:val="2"/>
            <w:shd w:val="clear" w:color="auto" w:fill="FFFFFF"/>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不含税价格（元）</w:t>
            </w:r>
          </w:p>
        </w:tc>
        <w:tc>
          <w:tcPr>
            <w:tcW w:w="5156" w:type="dxa"/>
            <w:gridSpan w:val="4"/>
            <w:shd w:val="clear" w:color="auto" w:fill="FFFFFF"/>
          </w:tcPr>
          <w:p w:rsidR="001339BC" w:rsidRDefault="001339BC">
            <w:pPr>
              <w:tabs>
                <w:tab w:val="left" w:pos="0"/>
              </w:tabs>
              <w:ind w:firstLineChars="245" w:firstLine="588"/>
              <w:outlineLvl w:val="3"/>
              <w:rPr>
                <w:rFonts w:ascii="宋体" w:hAnsi="宋体" w:cs="宋体"/>
                <w:color w:val="000000"/>
                <w:sz w:val="24"/>
                <w:szCs w:val="24"/>
              </w:rPr>
            </w:pPr>
          </w:p>
        </w:tc>
      </w:tr>
      <w:tr w:rsidR="001339BC">
        <w:tc>
          <w:tcPr>
            <w:tcW w:w="3972" w:type="dxa"/>
            <w:gridSpan w:val="2"/>
            <w:shd w:val="clear" w:color="auto" w:fill="FFFFFF"/>
          </w:tcPr>
          <w:p w:rsidR="001339BC" w:rsidRDefault="00904E53">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含税总价(元）</w:t>
            </w:r>
          </w:p>
        </w:tc>
        <w:tc>
          <w:tcPr>
            <w:tcW w:w="5156" w:type="dxa"/>
            <w:gridSpan w:val="4"/>
            <w:shd w:val="clear" w:color="auto" w:fill="FFFFFF"/>
          </w:tcPr>
          <w:p w:rsidR="001339BC" w:rsidRDefault="001339BC">
            <w:pPr>
              <w:tabs>
                <w:tab w:val="left" w:pos="0"/>
              </w:tabs>
              <w:ind w:firstLineChars="245" w:firstLine="588"/>
              <w:outlineLvl w:val="3"/>
              <w:rPr>
                <w:rFonts w:ascii="宋体" w:hAnsi="宋体" w:cs="宋体"/>
                <w:color w:val="000000"/>
                <w:sz w:val="24"/>
                <w:szCs w:val="24"/>
              </w:rPr>
            </w:pPr>
          </w:p>
        </w:tc>
      </w:tr>
    </w:tbl>
    <w:p w:rsidR="001339BC" w:rsidRDefault="00904E53">
      <w:pPr>
        <w:tabs>
          <w:tab w:val="left" w:pos="0"/>
        </w:tabs>
        <w:ind w:firstLineChars="245" w:firstLine="588"/>
        <w:outlineLvl w:val="3"/>
        <w:rPr>
          <w:rFonts w:ascii="宋体"/>
          <w:sz w:val="28"/>
          <w:szCs w:val="28"/>
        </w:rPr>
      </w:pPr>
      <w:r>
        <w:rPr>
          <w:rFonts w:ascii="宋体" w:hAnsi="宋体" w:cs="宋体" w:hint="eastAsia"/>
          <w:color w:val="000000"/>
          <w:sz w:val="24"/>
          <w:szCs w:val="24"/>
        </w:rPr>
        <w:t>备注：</w:t>
      </w:r>
    </w:p>
    <w:p w:rsidR="001339BC" w:rsidRDefault="00904E53">
      <w:pPr>
        <w:tabs>
          <w:tab w:val="left" w:pos="0"/>
        </w:tabs>
        <w:ind w:firstLineChars="200" w:firstLine="480"/>
        <w:outlineLvl w:val="3"/>
        <w:rPr>
          <w:rFonts w:ascii="宋体" w:hAnsi="宋体" w:cs="仿宋"/>
          <w:sz w:val="24"/>
          <w:szCs w:val="24"/>
        </w:rPr>
      </w:pPr>
      <w:r>
        <w:rPr>
          <w:rFonts w:ascii="宋体" w:hAnsi="宋体" w:cs="仿宋" w:hint="eastAsia"/>
          <w:sz w:val="24"/>
          <w:szCs w:val="24"/>
        </w:rPr>
        <w:t>1、银灰镀锌漆，醇酸类钢结构面漆，</w:t>
      </w:r>
      <w:r>
        <w:rPr>
          <w:rFonts w:ascii="宋体" w:hAnsi="宋体" w:cs="仿宋"/>
          <w:sz w:val="24"/>
          <w:szCs w:val="24"/>
        </w:rPr>
        <w:t>具有一定的保光、保色性；具有良好的耐水和耐盐水性；具有较好的附着力及机械性能</w:t>
      </w:r>
      <w:r>
        <w:rPr>
          <w:rFonts w:ascii="宋体" w:hAnsi="宋体" w:cs="仿宋" w:hint="eastAsia"/>
          <w:sz w:val="24"/>
          <w:szCs w:val="24"/>
        </w:rPr>
        <w:t>。</w:t>
      </w:r>
    </w:p>
    <w:p w:rsidR="001339BC" w:rsidRDefault="00904E53">
      <w:pPr>
        <w:tabs>
          <w:tab w:val="left" w:pos="0"/>
        </w:tabs>
        <w:ind w:firstLineChars="200" w:firstLine="480"/>
        <w:outlineLvl w:val="3"/>
        <w:rPr>
          <w:rFonts w:ascii="宋体" w:hAnsi="宋体" w:cs="仿宋"/>
          <w:sz w:val="24"/>
          <w:szCs w:val="24"/>
        </w:rPr>
      </w:pPr>
      <w:r>
        <w:rPr>
          <w:rFonts w:ascii="宋体" w:hAnsi="宋体" w:cs="仿宋" w:hint="eastAsia"/>
          <w:sz w:val="24"/>
          <w:szCs w:val="24"/>
        </w:rPr>
        <w:t>2、红丹油漆，脂胶类钢结构底漆，</w:t>
      </w:r>
      <w:r>
        <w:rPr>
          <w:rFonts w:ascii="宋体" w:hAnsi="宋体" w:cs="仿宋"/>
          <w:sz w:val="24"/>
          <w:szCs w:val="24"/>
        </w:rPr>
        <w:t>渗透性、</w:t>
      </w:r>
      <w:hyperlink r:id="rId8" w:tgtFrame="_blank" w:history="1">
        <w:r>
          <w:rPr>
            <w:rFonts w:ascii="宋体" w:hAnsi="宋体" w:cs="仿宋" w:hint="eastAsia"/>
            <w:sz w:val="24"/>
            <w:szCs w:val="24"/>
          </w:rPr>
          <w:t>润湿性</w:t>
        </w:r>
      </w:hyperlink>
      <w:r>
        <w:rPr>
          <w:rFonts w:ascii="宋体" w:hAnsi="宋体" w:cs="仿宋"/>
          <w:sz w:val="24"/>
          <w:szCs w:val="24"/>
        </w:rPr>
        <w:t>好，</w:t>
      </w:r>
      <w:r>
        <w:rPr>
          <w:rFonts w:ascii="宋体" w:hAnsi="宋体" w:cs="仿宋" w:hint="eastAsia"/>
          <w:sz w:val="24"/>
          <w:szCs w:val="24"/>
        </w:rPr>
        <w:t>漆膜</w:t>
      </w:r>
      <w:r>
        <w:rPr>
          <w:rFonts w:ascii="宋体" w:hAnsi="宋体" w:cs="仿宋"/>
          <w:sz w:val="24"/>
          <w:szCs w:val="24"/>
        </w:rPr>
        <w:t>柔软、附着强，防锈性能高，耐水性强</w:t>
      </w:r>
      <w:r>
        <w:rPr>
          <w:rFonts w:ascii="宋体" w:hAnsi="宋体" w:cs="仿宋" w:hint="eastAsia"/>
          <w:sz w:val="24"/>
          <w:szCs w:val="24"/>
        </w:rPr>
        <w:t>。</w:t>
      </w:r>
    </w:p>
    <w:p w:rsidR="001339BC" w:rsidRDefault="001339BC">
      <w:pPr>
        <w:tabs>
          <w:tab w:val="left" w:pos="0"/>
          <w:tab w:val="left" w:pos="1134"/>
        </w:tabs>
        <w:rPr>
          <w:rFonts w:ascii="宋体" w:hAnsi="宋体"/>
          <w:b/>
          <w:color w:val="000000"/>
          <w:sz w:val="24"/>
        </w:rPr>
      </w:pPr>
    </w:p>
    <w:p w:rsidR="001339BC" w:rsidRDefault="00904E53">
      <w:pPr>
        <w:tabs>
          <w:tab w:val="left" w:pos="0"/>
        </w:tabs>
        <w:ind w:left="567"/>
        <w:rPr>
          <w:rFonts w:ascii="宋体" w:hAnsi="宋体"/>
          <w:b/>
          <w:color w:val="000000"/>
          <w:sz w:val="24"/>
        </w:rPr>
      </w:pPr>
      <w:r>
        <w:rPr>
          <w:rFonts w:ascii="宋体" w:hAnsi="宋体" w:hint="eastAsia"/>
          <w:b/>
          <w:bCs/>
          <w:color w:val="000000"/>
          <w:sz w:val="24"/>
        </w:rPr>
        <w:t>四、项目服务内容</w:t>
      </w:r>
      <w:r>
        <w:rPr>
          <w:rFonts w:ascii="宋体" w:hAnsi="宋体" w:hint="eastAsia"/>
          <w:b/>
          <w:color w:val="000000"/>
          <w:sz w:val="24"/>
        </w:rPr>
        <w:t>:</w:t>
      </w:r>
    </w:p>
    <w:p w:rsidR="001339BC" w:rsidRDefault="00904E53">
      <w:pPr>
        <w:tabs>
          <w:tab w:val="left" w:pos="0"/>
        </w:tabs>
        <w:ind w:firstLineChars="200" w:firstLine="480"/>
        <w:outlineLvl w:val="3"/>
        <w:rPr>
          <w:rFonts w:ascii="宋体" w:hAnsi="宋体" w:cs="仿宋_GB2312"/>
          <w:kern w:val="0"/>
          <w:sz w:val="24"/>
          <w:szCs w:val="24"/>
        </w:rPr>
      </w:pPr>
      <w:r>
        <w:rPr>
          <w:rFonts w:ascii="宋体" w:hAnsi="宋体" w:cs="仿宋" w:hint="eastAsia"/>
          <w:sz w:val="24"/>
          <w:szCs w:val="24"/>
        </w:rPr>
        <w:t>中选人在服务期限内应为招选人</w:t>
      </w:r>
      <w:r>
        <w:rPr>
          <w:rFonts w:ascii="宋体" w:hAnsi="宋体" w:cs="仿宋_GB2312" w:hint="eastAsia"/>
          <w:sz w:val="24"/>
        </w:rPr>
        <w:t>就</w:t>
      </w:r>
      <w:r>
        <w:rPr>
          <w:rFonts w:ascii="宋体" w:hAnsi="宋体" w:cs="仿宋_GB2312" w:hint="eastAsia"/>
          <w:kern w:val="0"/>
          <w:sz w:val="24"/>
          <w:szCs w:val="24"/>
        </w:rPr>
        <w:t>广州流花展贸中心机械停车库钢结构防锈翻新提供如下服务内容（包括但不限于）：</w:t>
      </w:r>
    </w:p>
    <w:p w:rsidR="001339BC" w:rsidRDefault="00904E53">
      <w:pPr>
        <w:pStyle w:val="Default"/>
        <w:ind w:firstLineChars="300" w:firstLine="720"/>
        <w:rPr>
          <w:rFonts w:hAnsi="宋体" w:cs="仿宋_GB2312"/>
          <w:color w:val="auto"/>
        </w:rPr>
      </w:pPr>
      <w:r>
        <w:rPr>
          <w:rFonts w:hAnsi="宋体" w:cs="仿宋_GB2312"/>
          <w:color w:val="auto"/>
        </w:rPr>
        <w:t>1</w:t>
      </w:r>
      <w:r>
        <w:rPr>
          <w:rFonts w:hAnsi="宋体" w:cs="仿宋_GB2312" w:hint="eastAsia"/>
          <w:color w:val="auto"/>
        </w:rPr>
        <w:t>、现场围蔽。</w:t>
      </w:r>
    </w:p>
    <w:p w:rsidR="001339BC" w:rsidRDefault="00904E53">
      <w:pPr>
        <w:pStyle w:val="Default"/>
        <w:ind w:firstLineChars="300" w:firstLine="720"/>
        <w:rPr>
          <w:rFonts w:hAnsi="宋体" w:cs="仿宋_GB2312"/>
          <w:color w:val="auto"/>
        </w:rPr>
      </w:pPr>
      <w:r>
        <w:rPr>
          <w:rFonts w:hAnsi="宋体" w:cs="仿宋_GB2312"/>
          <w:color w:val="auto"/>
        </w:rPr>
        <w:t>2</w:t>
      </w:r>
      <w:r>
        <w:rPr>
          <w:rFonts w:hAnsi="宋体" w:cs="仿宋_GB2312" w:hint="eastAsia"/>
          <w:color w:val="auto"/>
        </w:rPr>
        <w:t>、打磨除锈。</w:t>
      </w:r>
    </w:p>
    <w:p w:rsidR="001339BC" w:rsidRDefault="00904E53">
      <w:pPr>
        <w:pStyle w:val="Default"/>
        <w:ind w:firstLineChars="300" w:firstLine="720"/>
        <w:rPr>
          <w:rFonts w:hAnsi="宋体" w:cs="仿宋_GB2312"/>
          <w:color w:val="auto"/>
        </w:rPr>
      </w:pPr>
      <w:r>
        <w:rPr>
          <w:rFonts w:hAnsi="宋体" w:cs="仿宋_GB2312"/>
          <w:color w:val="auto"/>
        </w:rPr>
        <w:t>3</w:t>
      </w:r>
      <w:r>
        <w:rPr>
          <w:rFonts w:hAnsi="宋体" w:cs="仿宋_GB2312" w:hint="eastAsia"/>
          <w:color w:val="auto"/>
        </w:rPr>
        <w:t>、清理除尘。</w:t>
      </w:r>
    </w:p>
    <w:p w:rsidR="001339BC" w:rsidRDefault="00904E53">
      <w:pPr>
        <w:tabs>
          <w:tab w:val="left" w:pos="0"/>
        </w:tabs>
        <w:ind w:firstLineChars="300" w:firstLine="720"/>
        <w:outlineLvl w:val="3"/>
        <w:rPr>
          <w:rFonts w:ascii="宋体" w:hAnsi="宋体" w:cs="仿宋_GB2312"/>
          <w:kern w:val="0"/>
          <w:sz w:val="24"/>
          <w:szCs w:val="24"/>
        </w:rPr>
      </w:pPr>
      <w:r>
        <w:rPr>
          <w:rFonts w:ascii="宋体" w:hAnsi="宋体" w:cs="仿宋_GB2312"/>
          <w:kern w:val="0"/>
          <w:sz w:val="24"/>
          <w:szCs w:val="24"/>
        </w:rPr>
        <w:t>4</w:t>
      </w:r>
      <w:r>
        <w:rPr>
          <w:rFonts w:ascii="宋体" w:hAnsi="宋体" w:cs="仿宋_GB2312" w:hint="eastAsia"/>
          <w:kern w:val="0"/>
          <w:sz w:val="24"/>
          <w:szCs w:val="24"/>
        </w:rPr>
        <w:t>、人工上漆。</w:t>
      </w:r>
    </w:p>
    <w:p w:rsidR="001339BC" w:rsidRDefault="00904E53">
      <w:pPr>
        <w:pStyle w:val="Default"/>
        <w:ind w:firstLineChars="300" w:firstLine="720"/>
        <w:rPr>
          <w:rFonts w:hAnsi="宋体" w:cs="仿宋_GB2312"/>
          <w:color w:val="auto"/>
        </w:rPr>
      </w:pPr>
      <w:r>
        <w:rPr>
          <w:rFonts w:hAnsi="宋体" w:cs="仿宋_GB2312" w:hint="eastAsia"/>
          <w:color w:val="auto"/>
        </w:rPr>
        <w:t>5、清理场地。</w:t>
      </w:r>
    </w:p>
    <w:p w:rsidR="001339BC" w:rsidRDefault="00904E53">
      <w:pPr>
        <w:pStyle w:val="Default"/>
        <w:ind w:firstLineChars="300" w:firstLine="720"/>
        <w:rPr>
          <w:rFonts w:hAnsi="宋体" w:cs="仿宋_GB2312"/>
          <w:color w:val="auto"/>
        </w:rPr>
      </w:pPr>
      <w:r>
        <w:rPr>
          <w:rFonts w:hAnsi="宋体" w:cs="仿宋_GB2312" w:hint="eastAsia"/>
          <w:color w:val="auto"/>
        </w:rPr>
        <w:t>6、保修</w:t>
      </w:r>
      <w:r w:rsidR="0065528D">
        <w:rPr>
          <w:rFonts w:hAnsi="宋体" w:cs="仿宋_GB2312" w:hint="eastAsia"/>
          <w:color w:val="auto"/>
        </w:rPr>
        <w:t>3个月</w:t>
      </w:r>
      <w:r>
        <w:rPr>
          <w:rFonts w:hAnsi="宋体" w:cs="仿宋_GB2312" w:hint="eastAsia"/>
          <w:color w:val="auto"/>
        </w:rPr>
        <w:t>。</w:t>
      </w:r>
    </w:p>
    <w:p w:rsidR="001339BC" w:rsidRDefault="00904E53">
      <w:pPr>
        <w:pStyle w:val="Default"/>
        <w:ind w:firstLineChars="300" w:firstLine="720"/>
        <w:rPr>
          <w:rFonts w:hAnsi="宋体" w:cs="仿宋_GB2312"/>
          <w:color w:val="auto"/>
        </w:rPr>
      </w:pPr>
      <w:r>
        <w:rPr>
          <w:rFonts w:hAnsi="宋体" w:cs="仿宋_GB2312" w:hint="eastAsia"/>
          <w:color w:val="auto"/>
        </w:rPr>
        <w:t>7、其他招选人认为必要的内容。</w:t>
      </w:r>
    </w:p>
    <w:p w:rsidR="001339BC" w:rsidRDefault="00904E53">
      <w:pPr>
        <w:tabs>
          <w:tab w:val="left" w:pos="0"/>
        </w:tabs>
        <w:ind w:firstLineChars="245" w:firstLine="590"/>
        <w:outlineLvl w:val="3"/>
        <w:rPr>
          <w:rFonts w:ascii="宋体" w:cs="仿宋"/>
          <w:b/>
          <w:bCs/>
          <w:color w:val="000000"/>
          <w:sz w:val="24"/>
        </w:rPr>
      </w:pPr>
      <w:r>
        <w:rPr>
          <w:rFonts w:ascii="宋体" w:hAnsi="宋体" w:cs="仿宋" w:hint="eastAsia"/>
          <w:b/>
          <w:bCs/>
          <w:color w:val="000000"/>
          <w:sz w:val="24"/>
        </w:rPr>
        <w:t>五、服务保障措施</w:t>
      </w:r>
    </w:p>
    <w:p w:rsidR="001339BC" w:rsidRDefault="00904E53">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1339BC" w:rsidRDefault="00904E53">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1339BC" w:rsidRDefault="00904E53">
      <w:pPr>
        <w:numPr>
          <w:ilvl w:val="0"/>
          <w:numId w:val="21"/>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1339BC" w:rsidRDefault="00904E53">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1339BC" w:rsidRDefault="00904E53">
      <w:pPr>
        <w:keepNext/>
        <w:keepLines/>
        <w:numPr>
          <w:ilvl w:val="0"/>
          <w:numId w:val="4"/>
        </w:numPr>
        <w:ind w:rightChars="-210" w:right="-441"/>
        <w:jc w:val="center"/>
        <w:outlineLvl w:val="0"/>
        <w:rPr>
          <w:rFonts w:ascii="宋体" w:hAnsi="宋体" w:cs="宋体"/>
          <w:b/>
          <w:color w:val="000000"/>
          <w:kern w:val="44"/>
          <w:sz w:val="32"/>
          <w:szCs w:val="32"/>
        </w:rPr>
      </w:pPr>
      <w:bookmarkStart w:id="85" w:name="_Toc334797740"/>
      <w:bookmarkStart w:id="86" w:name="_Toc428434850"/>
      <w:bookmarkStart w:id="87" w:name="_Toc427828555"/>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1339BC" w:rsidRDefault="00904E53">
      <w:pPr>
        <w:numPr>
          <w:ilvl w:val="0"/>
          <w:numId w:val="22"/>
        </w:numPr>
        <w:tabs>
          <w:tab w:val="left" w:pos="993"/>
        </w:tabs>
        <w:spacing w:line="360" w:lineRule="auto"/>
        <w:ind w:left="0" w:firstLine="426"/>
        <w:jc w:val="left"/>
        <w:outlineLvl w:val="1"/>
        <w:rPr>
          <w:rFonts w:ascii="宋体" w:hAnsi="宋体"/>
          <w:b/>
          <w:color w:val="000000"/>
          <w:sz w:val="24"/>
        </w:rPr>
      </w:pPr>
      <w:bookmarkStart w:id="90" w:name="_Toc50276153"/>
      <w:bookmarkStart w:id="91" w:name="_Toc101771375"/>
      <w:bookmarkStart w:id="92" w:name="_Toc98579065"/>
      <w:bookmarkStart w:id="93" w:name="_Toc264203535"/>
      <w:bookmarkStart w:id="94" w:name="_Toc98579606"/>
      <w:bookmarkStart w:id="95" w:name="_Toc42394669"/>
      <w:bookmarkStart w:id="96" w:name="_Toc101775128"/>
      <w:bookmarkStart w:id="97" w:name="_Toc101951266"/>
      <w:bookmarkStart w:id="98" w:name="_Toc101843128"/>
      <w:bookmarkStart w:id="99" w:name="_Toc42394513"/>
      <w:bookmarkStart w:id="100" w:name="_Toc98580289"/>
      <w:bookmarkStart w:id="101" w:name="_Toc98579007"/>
      <w:bookmarkStart w:id="102" w:name="_Toc427828556"/>
      <w:bookmarkStart w:id="103" w:name="_Toc428434851"/>
      <w:bookmarkStart w:id="104" w:name="_Toc427828606"/>
      <w:bookmarkStart w:id="105" w:name="_Toc42313167"/>
      <w:bookmarkStart w:id="106" w:name="_Toc41723931"/>
      <w:bookmarkStart w:id="107" w:name="_Toc4188470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1339BC" w:rsidRDefault="00904E53">
      <w:pPr>
        <w:widowControl/>
        <w:numPr>
          <w:ilvl w:val="0"/>
          <w:numId w:val="23"/>
        </w:numPr>
        <w:tabs>
          <w:tab w:val="left" w:pos="0"/>
          <w:tab w:val="left" w:pos="993"/>
        </w:tabs>
        <w:spacing w:line="360" w:lineRule="auto"/>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1339BC" w:rsidRDefault="00904E53">
      <w:pPr>
        <w:widowControl/>
        <w:numPr>
          <w:ilvl w:val="0"/>
          <w:numId w:val="23"/>
        </w:numPr>
        <w:tabs>
          <w:tab w:val="left" w:pos="0"/>
          <w:tab w:val="left" w:pos="993"/>
        </w:tabs>
        <w:spacing w:line="360" w:lineRule="auto"/>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1339BC" w:rsidRDefault="00904E53">
      <w:pPr>
        <w:widowControl/>
        <w:numPr>
          <w:ilvl w:val="0"/>
          <w:numId w:val="23"/>
        </w:numPr>
        <w:tabs>
          <w:tab w:val="left" w:pos="0"/>
          <w:tab w:val="left" w:pos="993"/>
        </w:tabs>
        <w:spacing w:line="360" w:lineRule="auto"/>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1339BC" w:rsidRDefault="00904E53">
      <w:pPr>
        <w:widowControl/>
        <w:numPr>
          <w:ilvl w:val="0"/>
          <w:numId w:val="23"/>
        </w:numPr>
        <w:tabs>
          <w:tab w:val="left" w:pos="0"/>
          <w:tab w:val="left" w:pos="993"/>
        </w:tabs>
        <w:spacing w:line="360" w:lineRule="auto"/>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1339BC" w:rsidRDefault="00904E53">
      <w:pPr>
        <w:numPr>
          <w:ilvl w:val="0"/>
          <w:numId w:val="22"/>
        </w:numPr>
        <w:tabs>
          <w:tab w:val="left" w:pos="993"/>
        </w:tabs>
        <w:spacing w:line="360" w:lineRule="auto"/>
        <w:ind w:left="0" w:firstLine="426"/>
        <w:jc w:val="left"/>
        <w:outlineLvl w:val="1"/>
        <w:rPr>
          <w:rFonts w:ascii="宋体" w:hAnsi="宋体"/>
          <w:b/>
          <w:color w:val="000000"/>
          <w:sz w:val="24"/>
        </w:rPr>
      </w:pPr>
      <w:bookmarkStart w:id="108" w:name="_Toc428434852"/>
      <w:bookmarkStart w:id="109" w:name="_Toc427828607"/>
      <w:bookmarkStart w:id="110" w:name="_Toc427828557"/>
      <w:r>
        <w:rPr>
          <w:rFonts w:ascii="宋体" w:hAnsi="宋体" w:hint="eastAsia"/>
          <w:b/>
          <w:color w:val="000000"/>
          <w:sz w:val="24"/>
          <w:szCs w:val="24"/>
        </w:rPr>
        <w:t>评审</w:t>
      </w:r>
      <w:bookmarkEnd w:id="108"/>
      <w:bookmarkEnd w:id="109"/>
      <w:bookmarkEnd w:id="110"/>
    </w:p>
    <w:p w:rsidR="001339BC" w:rsidRDefault="00904E53">
      <w:pPr>
        <w:widowControl/>
        <w:numPr>
          <w:ilvl w:val="0"/>
          <w:numId w:val="24"/>
        </w:numPr>
        <w:tabs>
          <w:tab w:val="left" w:pos="0"/>
          <w:tab w:val="left" w:pos="993"/>
        </w:tabs>
        <w:spacing w:line="360" w:lineRule="auto"/>
        <w:ind w:left="0" w:firstLine="426"/>
        <w:rPr>
          <w:rFonts w:ascii="宋体" w:hAnsi="宋体"/>
          <w:color w:val="000000"/>
          <w:sz w:val="24"/>
        </w:rPr>
      </w:pPr>
      <w:bookmarkStart w:id="111" w:name="_Toc101951267"/>
      <w:bookmarkStart w:id="112" w:name="_Toc101771376"/>
      <w:bookmarkStart w:id="113" w:name="_Toc101775129"/>
      <w:bookmarkStart w:id="114" w:name="_Toc264203536"/>
      <w:bookmarkStart w:id="115" w:name="_Toc101843129"/>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1339BC" w:rsidRDefault="00904E53">
      <w:pPr>
        <w:widowControl/>
        <w:numPr>
          <w:ilvl w:val="0"/>
          <w:numId w:val="24"/>
        </w:numPr>
        <w:tabs>
          <w:tab w:val="left" w:pos="0"/>
          <w:tab w:val="left" w:pos="993"/>
        </w:tabs>
        <w:spacing w:line="360" w:lineRule="auto"/>
        <w:ind w:left="0" w:firstLine="426"/>
        <w:rPr>
          <w:rFonts w:ascii="宋体" w:hAnsi="宋体"/>
          <w:color w:val="000000"/>
          <w:sz w:val="24"/>
        </w:rPr>
      </w:pPr>
      <w:r>
        <w:rPr>
          <w:rFonts w:ascii="宋体" w:hAnsi="宋体" w:hint="eastAsia"/>
          <w:color w:val="000000"/>
          <w:sz w:val="24"/>
          <w:szCs w:val="24"/>
        </w:rPr>
        <w:t>本次评审采用经评审的最低价法（具体评审标准见后）。</w:t>
      </w:r>
    </w:p>
    <w:p w:rsidR="001339BC" w:rsidRDefault="00904E53">
      <w:pPr>
        <w:numPr>
          <w:ilvl w:val="0"/>
          <w:numId w:val="22"/>
        </w:numPr>
        <w:tabs>
          <w:tab w:val="left" w:pos="993"/>
        </w:tabs>
        <w:spacing w:line="360" w:lineRule="auto"/>
        <w:ind w:left="0" w:firstLine="426"/>
        <w:jc w:val="left"/>
        <w:outlineLvl w:val="1"/>
        <w:rPr>
          <w:rFonts w:ascii="宋体" w:hAnsi="宋体"/>
          <w:b/>
          <w:color w:val="000000"/>
          <w:sz w:val="24"/>
        </w:rPr>
      </w:pPr>
      <w:bookmarkStart w:id="116" w:name="_Toc428434853"/>
      <w:bookmarkStart w:id="117" w:name="_Toc427828608"/>
      <w:bookmarkStart w:id="118" w:name="_Toc427828558"/>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1339BC" w:rsidRDefault="00904E53">
      <w:pPr>
        <w:widowControl/>
        <w:numPr>
          <w:ilvl w:val="0"/>
          <w:numId w:val="25"/>
        </w:numPr>
        <w:tabs>
          <w:tab w:val="left" w:pos="0"/>
          <w:tab w:val="left" w:pos="993"/>
        </w:tabs>
        <w:spacing w:line="360" w:lineRule="auto"/>
        <w:ind w:left="0" w:firstLine="426"/>
        <w:rPr>
          <w:rFonts w:ascii="宋体" w:hAnsi="宋体"/>
          <w:b/>
          <w:color w:val="000000"/>
          <w:sz w:val="24"/>
        </w:rPr>
      </w:pPr>
      <w:r>
        <w:rPr>
          <w:rFonts w:ascii="宋体" w:hAnsi="宋体" w:hint="eastAsia"/>
          <w:b/>
          <w:color w:val="000000"/>
          <w:sz w:val="24"/>
          <w:szCs w:val="24"/>
        </w:rPr>
        <w:t>竞投文件资格及符合性审查</w:t>
      </w:r>
    </w:p>
    <w:p w:rsidR="001339BC" w:rsidRDefault="00904E53">
      <w:pPr>
        <w:widowControl/>
        <w:numPr>
          <w:ilvl w:val="0"/>
          <w:numId w:val="26"/>
        </w:numPr>
        <w:tabs>
          <w:tab w:val="left" w:pos="0"/>
          <w:tab w:val="left" w:pos="720"/>
          <w:tab w:val="left" w:pos="840"/>
          <w:tab w:val="left" w:pos="1080"/>
        </w:tabs>
        <w:spacing w:line="360" w:lineRule="auto"/>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1339BC" w:rsidRDefault="00904E53">
      <w:pPr>
        <w:widowControl/>
        <w:numPr>
          <w:ilvl w:val="0"/>
          <w:numId w:val="26"/>
        </w:numPr>
        <w:tabs>
          <w:tab w:val="left" w:pos="0"/>
          <w:tab w:val="left" w:pos="720"/>
          <w:tab w:val="left" w:pos="840"/>
          <w:tab w:val="left" w:pos="1080"/>
        </w:tabs>
        <w:spacing w:line="360" w:lineRule="auto"/>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1339BC" w:rsidRDefault="00904E53">
      <w:pPr>
        <w:widowControl/>
        <w:numPr>
          <w:ilvl w:val="0"/>
          <w:numId w:val="26"/>
        </w:numPr>
        <w:tabs>
          <w:tab w:val="left" w:pos="0"/>
          <w:tab w:val="left" w:pos="720"/>
          <w:tab w:val="left" w:pos="840"/>
          <w:tab w:val="left" w:pos="1080"/>
        </w:tabs>
        <w:spacing w:line="360" w:lineRule="auto"/>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1339BC" w:rsidRDefault="00904E53">
      <w:pPr>
        <w:widowControl/>
        <w:numPr>
          <w:ilvl w:val="0"/>
          <w:numId w:val="25"/>
        </w:numPr>
        <w:tabs>
          <w:tab w:val="left" w:pos="0"/>
          <w:tab w:val="left" w:pos="993"/>
        </w:tabs>
        <w:spacing w:line="360" w:lineRule="auto"/>
        <w:ind w:left="0" w:firstLine="426"/>
        <w:rPr>
          <w:rFonts w:ascii="宋体" w:hAnsi="宋体"/>
          <w:b/>
          <w:color w:val="000000"/>
          <w:sz w:val="24"/>
        </w:rPr>
      </w:pPr>
      <w:r>
        <w:rPr>
          <w:rFonts w:ascii="宋体" w:hAnsi="宋体" w:hint="eastAsia"/>
          <w:b/>
          <w:color w:val="000000"/>
          <w:sz w:val="24"/>
          <w:szCs w:val="24"/>
        </w:rPr>
        <w:t>竞投文件的澄清</w:t>
      </w:r>
    </w:p>
    <w:p w:rsidR="001339BC" w:rsidRDefault="00904E53">
      <w:pPr>
        <w:widowControl/>
        <w:numPr>
          <w:ilvl w:val="0"/>
          <w:numId w:val="27"/>
        </w:numPr>
        <w:tabs>
          <w:tab w:val="left" w:pos="0"/>
          <w:tab w:val="left" w:pos="720"/>
          <w:tab w:val="left" w:pos="840"/>
          <w:tab w:val="left" w:pos="1080"/>
        </w:tabs>
        <w:spacing w:line="360" w:lineRule="auto"/>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对竞投文件中含义不明确、同类问题表述不一致或者有明显文字和计算错误的内容，评审小组可以书面形式要求竞投人做出必要的澄清、说明或者纠正。</w:t>
      </w:r>
    </w:p>
    <w:p w:rsidR="001339BC" w:rsidRDefault="00904E53">
      <w:pPr>
        <w:widowControl/>
        <w:numPr>
          <w:ilvl w:val="0"/>
          <w:numId w:val="27"/>
        </w:numPr>
        <w:tabs>
          <w:tab w:val="left" w:pos="0"/>
          <w:tab w:val="left" w:pos="720"/>
          <w:tab w:val="left" w:pos="840"/>
          <w:tab w:val="left" w:pos="1080"/>
        </w:tabs>
        <w:spacing w:line="360" w:lineRule="auto"/>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1339BC" w:rsidRDefault="00904E53">
      <w:pPr>
        <w:widowControl/>
        <w:numPr>
          <w:ilvl w:val="0"/>
          <w:numId w:val="27"/>
        </w:numPr>
        <w:tabs>
          <w:tab w:val="left" w:pos="0"/>
          <w:tab w:val="left" w:pos="720"/>
          <w:tab w:val="left" w:pos="840"/>
          <w:tab w:val="left" w:pos="1080"/>
        </w:tabs>
        <w:spacing w:line="360" w:lineRule="auto"/>
        <w:ind w:left="0" w:firstLine="426"/>
        <w:rPr>
          <w:rFonts w:ascii="宋体" w:hAnsi="宋体"/>
          <w:color w:val="000000"/>
          <w:sz w:val="24"/>
        </w:rPr>
      </w:pPr>
      <w:r>
        <w:rPr>
          <w:rFonts w:ascii="宋体" w:hAnsi="宋体" w:hint="eastAsia"/>
          <w:color w:val="000000"/>
          <w:sz w:val="24"/>
          <w:szCs w:val="24"/>
        </w:rPr>
        <w:lastRenderedPageBreak/>
        <w:t>除上述规定的情形之外，评审小组在评审过程中，不得接收来自评审现场以外的任何形式的文件资料。</w:t>
      </w:r>
    </w:p>
    <w:p w:rsidR="001339BC" w:rsidRDefault="00904E53">
      <w:pPr>
        <w:widowControl/>
        <w:numPr>
          <w:ilvl w:val="0"/>
          <w:numId w:val="25"/>
        </w:numPr>
        <w:tabs>
          <w:tab w:val="left" w:pos="0"/>
          <w:tab w:val="left" w:pos="993"/>
        </w:tabs>
        <w:spacing w:line="360" w:lineRule="auto"/>
        <w:ind w:left="0" w:firstLine="426"/>
        <w:rPr>
          <w:rFonts w:ascii="宋体" w:hAnsi="宋体"/>
          <w:b/>
          <w:color w:val="000000"/>
          <w:sz w:val="24"/>
        </w:rPr>
      </w:pPr>
      <w:r>
        <w:rPr>
          <w:rFonts w:ascii="宋体" w:hAnsi="宋体" w:hint="eastAsia"/>
          <w:b/>
          <w:color w:val="000000"/>
          <w:sz w:val="24"/>
          <w:szCs w:val="24"/>
        </w:rPr>
        <w:t>竞投人答辩</w:t>
      </w:r>
    </w:p>
    <w:p w:rsidR="001339BC" w:rsidRDefault="00904E53">
      <w:pPr>
        <w:widowControl/>
        <w:tabs>
          <w:tab w:val="left" w:pos="720"/>
          <w:tab w:val="left" w:pos="840"/>
          <w:tab w:val="left" w:pos="1080"/>
        </w:tabs>
        <w:spacing w:line="360" w:lineRule="auto"/>
        <w:ind w:firstLineChars="200" w:firstLine="480"/>
        <w:rPr>
          <w:rFonts w:ascii="宋体" w:hAnsi="宋体"/>
          <w:color w:val="000000"/>
          <w:sz w:val="24"/>
        </w:rPr>
      </w:pPr>
      <w:r>
        <w:rPr>
          <w:rFonts w:ascii="宋体" w:hAnsi="宋体" w:hint="eastAsia"/>
          <w:color w:val="000000"/>
          <w:sz w:val="24"/>
          <w:szCs w:val="24"/>
        </w:rPr>
        <w:t>招选人如有需要，可以要求竞投人在指定的地点、时间，针对竞投文件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1339BC" w:rsidRDefault="00904E53">
      <w:pPr>
        <w:widowControl/>
        <w:numPr>
          <w:ilvl w:val="0"/>
          <w:numId w:val="25"/>
        </w:numPr>
        <w:tabs>
          <w:tab w:val="left" w:pos="0"/>
          <w:tab w:val="left" w:pos="993"/>
        </w:tabs>
        <w:spacing w:line="360" w:lineRule="auto"/>
        <w:ind w:left="0" w:firstLine="426"/>
        <w:rPr>
          <w:rFonts w:ascii="宋体" w:hAnsi="宋体"/>
          <w:b/>
          <w:color w:val="000000"/>
          <w:sz w:val="24"/>
        </w:rPr>
      </w:pPr>
      <w:r>
        <w:rPr>
          <w:rFonts w:ascii="宋体" w:hAnsi="宋体" w:hint="eastAsia"/>
          <w:b/>
          <w:color w:val="000000"/>
          <w:sz w:val="24"/>
          <w:szCs w:val="24"/>
        </w:rPr>
        <w:t>综合评审</w:t>
      </w:r>
    </w:p>
    <w:p w:rsidR="001339BC" w:rsidRDefault="00904E53">
      <w:pPr>
        <w:widowControl/>
        <w:tabs>
          <w:tab w:val="left" w:pos="0"/>
          <w:tab w:val="left" w:pos="425"/>
          <w:tab w:val="left" w:pos="840"/>
          <w:tab w:val="left" w:pos="1080"/>
        </w:tabs>
        <w:spacing w:line="360" w:lineRule="auto"/>
        <w:ind w:leftChars="203" w:left="426" w:firstLineChars="50" w:firstLine="120"/>
        <w:rPr>
          <w:rFonts w:ascii="宋体" w:hAnsi="宋体"/>
          <w:color w:val="000000"/>
          <w:sz w:val="24"/>
        </w:rPr>
      </w:pPr>
      <w:r>
        <w:rPr>
          <w:rFonts w:ascii="宋体" w:hAnsi="宋体" w:hint="eastAsia"/>
          <w:color w:val="000000"/>
          <w:sz w:val="24"/>
          <w:szCs w:val="24"/>
        </w:rPr>
        <w:t xml:space="preserve">1.由评审人员对所有有效竞投文件进行评审。 </w:t>
      </w:r>
    </w:p>
    <w:p w:rsidR="001339BC" w:rsidRDefault="00904E53">
      <w:pPr>
        <w:widowControl/>
        <w:tabs>
          <w:tab w:val="left" w:pos="0"/>
          <w:tab w:val="left" w:pos="720"/>
          <w:tab w:val="left" w:pos="840"/>
          <w:tab w:val="left" w:pos="1080"/>
        </w:tabs>
        <w:spacing w:line="360" w:lineRule="auto"/>
        <w:ind w:firstLineChars="200" w:firstLine="480"/>
        <w:rPr>
          <w:rFonts w:ascii="宋体" w:hAnsi="宋体"/>
          <w:color w:val="000000"/>
          <w:sz w:val="24"/>
          <w:szCs w:val="24"/>
        </w:rPr>
      </w:pPr>
      <w:r>
        <w:rPr>
          <w:rFonts w:ascii="宋体" w:hAnsi="宋体" w:hint="eastAsia"/>
          <w:color w:val="000000"/>
          <w:sz w:val="24"/>
          <w:szCs w:val="24"/>
        </w:rPr>
        <w:t>2.将竞投报价由低到高顺序排列，竞投报价最低的</w:t>
      </w:r>
      <w:r>
        <w:rPr>
          <w:rFonts w:ascii="宋体" w:hAnsi="宋体" w:hint="eastAsia"/>
          <w:color w:val="000000"/>
          <w:sz w:val="24"/>
        </w:rPr>
        <w:t>竞投人为第一中选候选人</w:t>
      </w:r>
      <w:r>
        <w:rPr>
          <w:rFonts w:ascii="宋体" w:hAnsi="宋体" w:hint="eastAsia"/>
          <w:color w:val="000000"/>
          <w:sz w:val="24"/>
          <w:szCs w:val="24"/>
        </w:rPr>
        <w:t>。竞投报价相同的，名次由评审人员会抽签决定。评审人员会按上述排列向招选人推荐中选候选人。</w:t>
      </w:r>
    </w:p>
    <w:p w:rsidR="001339BC" w:rsidRDefault="00904E53">
      <w:pPr>
        <w:widowControl/>
        <w:tabs>
          <w:tab w:val="left" w:pos="0"/>
          <w:tab w:val="left" w:pos="720"/>
          <w:tab w:val="left" w:pos="840"/>
          <w:tab w:val="left" w:pos="1080"/>
        </w:tabs>
        <w:spacing w:line="360" w:lineRule="auto"/>
        <w:ind w:firstLineChars="200" w:firstLine="480"/>
        <w:rPr>
          <w:rFonts w:ascii="宋体" w:hAnsi="宋体"/>
          <w:color w:val="000000"/>
          <w:sz w:val="24"/>
          <w:szCs w:val="24"/>
        </w:rPr>
      </w:pPr>
      <w:r>
        <w:rPr>
          <w:rFonts w:ascii="宋体" w:hAnsi="宋体" w:hint="eastAsia"/>
          <w:color w:val="000000"/>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1339BC" w:rsidRDefault="00904E53">
      <w:pPr>
        <w:widowControl/>
        <w:tabs>
          <w:tab w:val="left" w:pos="0"/>
          <w:tab w:val="left" w:pos="720"/>
          <w:tab w:val="left" w:pos="840"/>
          <w:tab w:val="left" w:pos="1080"/>
        </w:tabs>
        <w:spacing w:line="360" w:lineRule="auto"/>
        <w:ind w:firstLineChars="200" w:firstLine="480"/>
        <w:rPr>
          <w:rFonts w:ascii="宋体" w:hAnsi="宋体"/>
          <w:color w:val="000000"/>
          <w:sz w:val="24"/>
          <w:szCs w:val="24"/>
        </w:rPr>
      </w:pPr>
      <w:r>
        <w:rPr>
          <w:rFonts w:ascii="宋体" w:hAnsi="宋体" w:hint="eastAsia"/>
          <w:color w:val="000000"/>
          <w:sz w:val="24"/>
          <w:szCs w:val="24"/>
        </w:rPr>
        <w:t>4.中选人应在招选人发出中选通知书后5日内签订合同。</w:t>
      </w:r>
    </w:p>
    <w:p w:rsidR="001339BC" w:rsidRDefault="00904E53">
      <w:pPr>
        <w:widowControl/>
        <w:tabs>
          <w:tab w:val="left" w:pos="720"/>
          <w:tab w:val="left" w:pos="840"/>
          <w:tab w:val="left" w:pos="1080"/>
        </w:tabs>
        <w:spacing w:line="360" w:lineRule="auto"/>
        <w:ind w:firstLineChars="200" w:firstLine="480"/>
        <w:rPr>
          <w:rFonts w:ascii="宋体" w:hAnsi="宋体"/>
          <w:color w:val="000000"/>
          <w:sz w:val="24"/>
          <w:szCs w:val="24"/>
        </w:rPr>
      </w:pPr>
      <w:r>
        <w:rPr>
          <w:rFonts w:ascii="宋体" w:hAnsi="宋体" w:hint="eastAsia"/>
          <w:color w:val="000000"/>
          <w:sz w:val="24"/>
          <w:szCs w:val="24"/>
        </w:rPr>
        <w:t>5.中选人的竞投文件及评审过程中有关澄清文件均作为合同文件的组成部分。</w:t>
      </w:r>
    </w:p>
    <w:p w:rsidR="001339BC" w:rsidRDefault="001339BC">
      <w:pPr>
        <w:widowControl/>
        <w:tabs>
          <w:tab w:val="left" w:pos="720"/>
          <w:tab w:val="left" w:pos="840"/>
          <w:tab w:val="left" w:pos="1080"/>
        </w:tabs>
        <w:rPr>
          <w:rFonts w:ascii="宋体" w:hAnsi="宋体"/>
          <w:color w:val="000000"/>
          <w:sz w:val="24"/>
        </w:rPr>
      </w:pPr>
    </w:p>
    <w:p w:rsidR="001339BC" w:rsidRDefault="001339BC">
      <w:pPr>
        <w:widowControl/>
        <w:tabs>
          <w:tab w:val="left" w:pos="720"/>
          <w:tab w:val="left" w:pos="840"/>
          <w:tab w:val="left" w:pos="1080"/>
        </w:tabs>
        <w:rPr>
          <w:rFonts w:ascii="宋体" w:hAnsi="宋体"/>
          <w:color w:val="000000"/>
          <w:sz w:val="24"/>
        </w:rPr>
      </w:pPr>
    </w:p>
    <w:p w:rsidR="001339BC" w:rsidRDefault="001339BC">
      <w:pPr>
        <w:keepNext/>
        <w:keepLines/>
        <w:outlineLvl w:val="1"/>
        <w:rPr>
          <w:rFonts w:ascii="宋体" w:hAnsi="宋体"/>
          <w:bCs/>
          <w:color w:val="000000"/>
          <w:sz w:val="24"/>
          <w:szCs w:val="24"/>
        </w:rPr>
      </w:pPr>
      <w:bookmarkStart w:id="119" w:name="_Toc427828609"/>
      <w:bookmarkStart w:id="120" w:name="_Toc427828559"/>
      <w:bookmarkStart w:id="121" w:name="_Toc428434854"/>
      <w:bookmarkStart w:id="122" w:name="_Toc334797765"/>
      <w:bookmarkEnd w:id="105"/>
      <w:bookmarkEnd w:id="106"/>
      <w:bookmarkEnd w:id="107"/>
    </w:p>
    <w:p w:rsidR="001339BC" w:rsidRDefault="00904E53">
      <w:pPr>
        <w:keepNext/>
        <w:keepLines/>
        <w:ind w:firstLineChars="176" w:firstLine="422"/>
        <w:outlineLvl w:val="1"/>
        <w:rPr>
          <w:rFonts w:ascii="宋体" w:hAnsi="宋体"/>
          <w:bCs/>
          <w:color w:val="000000"/>
          <w:sz w:val="24"/>
          <w:szCs w:val="24"/>
        </w:rPr>
      </w:pPr>
      <w:r>
        <w:rPr>
          <w:rFonts w:ascii="宋体" w:hAnsi="宋体" w:hint="eastAsia"/>
          <w:bCs/>
          <w:color w:val="000000"/>
          <w:sz w:val="24"/>
          <w:szCs w:val="24"/>
        </w:rPr>
        <w:br w:type="page"/>
      </w:r>
    </w:p>
    <w:p w:rsidR="001339BC" w:rsidRDefault="00904E53">
      <w:pPr>
        <w:keepNext/>
        <w:keepLines/>
        <w:ind w:firstLineChars="176" w:firstLine="422"/>
        <w:outlineLvl w:val="1"/>
        <w:rPr>
          <w:rFonts w:ascii="宋体" w:hAnsi="宋体"/>
          <w:bCs/>
          <w:color w:val="000000"/>
          <w:sz w:val="24"/>
        </w:rPr>
      </w:pPr>
      <w:r>
        <w:rPr>
          <w:rFonts w:ascii="宋体" w:hAnsi="宋体" w:hint="eastAsia"/>
          <w:bCs/>
          <w:color w:val="000000"/>
          <w:sz w:val="24"/>
          <w:szCs w:val="24"/>
        </w:rPr>
        <w:lastRenderedPageBreak/>
        <w:t>附件：</w:t>
      </w:r>
      <w:bookmarkEnd w:id="119"/>
      <w:bookmarkEnd w:id="120"/>
      <w:bookmarkEnd w:id="121"/>
    </w:p>
    <w:p w:rsidR="001339BC" w:rsidRDefault="00904E53">
      <w:pPr>
        <w:keepNext/>
        <w:keepLines/>
        <w:jc w:val="center"/>
        <w:outlineLvl w:val="1"/>
        <w:rPr>
          <w:rFonts w:ascii="宋体" w:hAnsi="宋体" w:cs="宋体"/>
          <w:b/>
          <w:bCs/>
          <w:color w:val="000000"/>
          <w:sz w:val="32"/>
          <w:szCs w:val="32"/>
        </w:rPr>
      </w:pPr>
      <w:bookmarkStart w:id="123" w:name="_Toc428434855"/>
      <w:bookmarkStart w:id="124" w:name="_Toc427828560"/>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1339BC" w:rsidRDefault="00904E53">
      <w:pPr>
        <w:keepNext/>
        <w:keepLines/>
        <w:jc w:val="left"/>
        <w:outlineLvl w:val="1"/>
        <w:rPr>
          <w:rFonts w:ascii="宋体" w:hAnsi="宋体" w:cs="宋体"/>
          <w:b/>
          <w:bCs/>
          <w:sz w:val="28"/>
          <w:szCs w:val="28"/>
        </w:rPr>
      </w:pPr>
      <w:r>
        <w:rPr>
          <w:rFonts w:ascii="宋体" w:hAnsi="宋体" w:cs="宋体" w:hint="eastAsia"/>
          <w:b/>
          <w:bCs/>
          <w:sz w:val="28"/>
          <w:szCs w:val="28"/>
        </w:rPr>
        <w:t>项目名称：</w:t>
      </w:r>
    </w:p>
    <w:p w:rsidR="001339BC" w:rsidRDefault="00904E53">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1339BC" w:rsidRDefault="001339BC">
      <w:pPr>
        <w:jc w:val="center"/>
        <w:rPr>
          <w:rFonts w:ascii="宋体" w:hAnsi="宋体"/>
          <w:color w:val="000000"/>
          <w:sz w:val="24"/>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1"/>
        <w:gridCol w:w="1779"/>
        <w:gridCol w:w="1654"/>
        <w:gridCol w:w="1653"/>
        <w:gridCol w:w="1431"/>
      </w:tblGrid>
      <w:tr w:rsidR="001339BC">
        <w:trPr>
          <w:trHeight w:val="567"/>
        </w:trPr>
        <w:tc>
          <w:tcPr>
            <w:tcW w:w="2611" w:type="dxa"/>
            <w:vMerge w:val="restart"/>
            <w:vAlign w:val="center"/>
          </w:tcPr>
          <w:p w:rsidR="001339BC" w:rsidRDefault="00904E53">
            <w:pPr>
              <w:rPr>
                <w:rFonts w:ascii="宋体" w:hAnsi="宋体"/>
                <w:sz w:val="24"/>
                <w:szCs w:val="24"/>
              </w:rPr>
            </w:pPr>
            <w:r>
              <w:rPr>
                <w:rFonts w:ascii="宋体" w:hAnsi="宋体" w:hint="eastAsia"/>
                <w:sz w:val="24"/>
                <w:szCs w:val="24"/>
              </w:rPr>
              <w:t>评审内容</w:t>
            </w:r>
          </w:p>
        </w:tc>
        <w:tc>
          <w:tcPr>
            <w:tcW w:w="6517" w:type="dxa"/>
            <w:gridSpan w:val="4"/>
            <w:vAlign w:val="center"/>
          </w:tcPr>
          <w:p w:rsidR="001339BC" w:rsidRDefault="00904E53">
            <w:pPr>
              <w:rPr>
                <w:rFonts w:ascii="宋体" w:hAnsi="宋体"/>
                <w:sz w:val="24"/>
                <w:szCs w:val="24"/>
              </w:rPr>
            </w:pPr>
            <w:r>
              <w:rPr>
                <w:rFonts w:ascii="宋体" w:hAnsi="宋体" w:hint="eastAsia"/>
                <w:sz w:val="24"/>
                <w:szCs w:val="24"/>
              </w:rPr>
              <w:t>竞投人名称</w:t>
            </w:r>
          </w:p>
        </w:tc>
      </w:tr>
      <w:tr w:rsidR="001339BC">
        <w:trPr>
          <w:trHeight w:val="567"/>
        </w:trPr>
        <w:tc>
          <w:tcPr>
            <w:tcW w:w="2611" w:type="dxa"/>
            <w:vMerge/>
            <w:vAlign w:val="center"/>
          </w:tcPr>
          <w:p w:rsidR="001339BC" w:rsidRDefault="001339BC">
            <w:pPr>
              <w:rPr>
                <w:rFonts w:ascii="宋体" w:hAnsi="宋体"/>
                <w:sz w:val="24"/>
                <w:szCs w:val="24"/>
              </w:rPr>
            </w:pPr>
          </w:p>
        </w:tc>
        <w:tc>
          <w:tcPr>
            <w:tcW w:w="1779" w:type="dxa"/>
            <w:vAlign w:val="center"/>
          </w:tcPr>
          <w:p w:rsidR="001339BC" w:rsidRDefault="00904E53">
            <w:pPr>
              <w:rPr>
                <w:rFonts w:ascii="宋体" w:hAnsi="宋体"/>
                <w:sz w:val="24"/>
                <w:szCs w:val="24"/>
              </w:rPr>
            </w:pPr>
            <w:r>
              <w:rPr>
                <w:rFonts w:ascii="宋体" w:hAnsi="宋体" w:hint="eastAsia"/>
                <w:sz w:val="24"/>
                <w:szCs w:val="24"/>
              </w:rPr>
              <w:t>竞投人A</w:t>
            </w:r>
          </w:p>
        </w:tc>
        <w:tc>
          <w:tcPr>
            <w:tcW w:w="1654" w:type="dxa"/>
            <w:vAlign w:val="center"/>
          </w:tcPr>
          <w:p w:rsidR="001339BC" w:rsidRDefault="00904E53">
            <w:pPr>
              <w:rPr>
                <w:rFonts w:ascii="宋体" w:hAnsi="宋体"/>
                <w:sz w:val="24"/>
                <w:szCs w:val="24"/>
              </w:rPr>
            </w:pPr>
            <w:r>
              <w:rPr>
                <w:rFonts w:ascii="宋体" w:hAnsi="宋体" w:hint="eastAsia"/>
                <w:sz w:val="24"/>
                <w:szCs w:val="24"/>
              </w:rPr>
              <w:t>竞投人B</w:t>
            </w:r>
          </w:p>
        </w:tc>
        <w:tc>
          <w:tcPr>
            <w:tcW w:w="1653" w:type="dxa"/>
            <w:vAlign w:val="center"/>
          </w:tcPr>
          <w:p w:rsidR="001339BC" w:rsidRDefault="00904E53">
            <w:pPr>
              <w:rPr>
                <w:rFonts w:ascii="宋体" w:hAnsi="宋体"/>
                <w:sz w:val="24"/>
                <w:szCs w:val="24"/>
              </w:rPr>
            </w:pPr>
            <w:r>
              <w:rPr>
                <w:rFonts w:ascii="宋体" w:hAnsi="宋体" w:hint="eastAsia"/>
                <w:sz w:val="24"/>
                <w:szCs w:val="24"/>
              </w:rPr>
              <w:t>竞投人C</w:t>
            </w:r>
          </w:p>
        </w:tc>
        <w:tc>
          <w:tcPr>
            <w:tcW w:w="1431" w:type="dxa"/>
            <w:shd w:val="clear" w:color="auto" w:fill="auto"/>
          </w:tcPr>
          <w:p w:rsidR="001339BC" w:rsidRDefault="001339BC">
            <w:pPr>
              <w:rPr>
                <w:rFonts w:ascii="宋体" w:hAnsi="宋体"/>
                <w:sz w:val="24"/>
                <w:szCs w:val="24"/>
              </w:rPr>
            </w:pPr>
          </w:p>
        </w:tc>
      </w:tr>
      <w:tr w:rsidR="001339BC">
        <w:trPr>
          <w:trHeight w:val="846"/>
        </w:trPr>
        <w:tc>
          <w:tcPr>
            <w:tcW w:w="2611" w:type="dxa"/>
            <w:vAlign w:val="center"/>
          </w:tcPr>
          <w:p w:rsidR="001339BC" w:rsidRDefault="00904E53">
            <w:pPr>
              <w:jc w:val="left"/>
              <w:rPr>
                <w:rFonts w:ascii="宋体" w:hAnsi="宋体"/>
                <w:color w:val="000000"/>
                <w:szCs w:val="21"/>
              </w:rPr>
            </w:pPr>
            <w:r>
              <w:rPr>
                <w:rFonts w:ascii="宋体" w:hAnsi="宋体" w:hint="eastAsia"/>
                <w:color w:val="000000"/>
                <w:szCs w:val="21"/>
              </w:rPr>
              <w:t>竞投人必须是国内合法注册的法人。</w:t>
            </w:r>
          </w:p>
        </w:tc>
        <w:tc>
          <w:tcPr>
            <w:tcW w:w="1779" w:type="dxa"/>
            <w:vAlign w:val="center"/>
          </w:tcPr>
          <w:p w:rsidR="001339BC" w:rsidRDefault="001339BC">
            <w:pPr>
              <w:rPr>
                <w:rFonts w:ascii="宋体" w:hAnsi="宋体"/>
                <w:color w:val="000000"/>
                <w:szCs w:val="21"/>
              </w:rPr>
            </w:pPr>
          </w:p>
        </w:tc>
        <w:tc>
          <w:tcPr>
            <w:tcW w:w="1654" w:type="dxa"/>
            <w:vAlign w:val="center"/>
          </w:tcPr>
          <w:p w:rsidR="001339BC" w:rsidRDefault="001339BC">
            <w:pPr>
              <w:rPr>
                <w:rFonts w:ascii="宋体" w:hAnsi="宋体"/>
                <w:color w:val="000000"/>
                <w:szCs w:val="21"/>
              </w:rPr>
            </w:pPr>
          </w:p>
        </w:tc>
        <w:tc>
          <w:tcPr>
            <w:tcW w:w="1653" w:type="dxa"/>
            <w:vAlign w:val="center"/>
          </w:tcPr>
          <w:p w:rsidR="001339BC" w:rsidRDefault="001339BC">
            <w:pPr>
              <w:rPr>
                <w:rFonts w:ascii="宋体" w:hAnsi="宋体"/>
                <w:color w:val="000000"/>
                <w:szCs w:val="21"/>
              </w:rPr>
            </w:pPr>
          </w:p>
        </w:tc>
        <w:tc>
          <w:tcPr>
            <w:tcW w:w="1431" w:type="dxa"/>
            <w:shd w:val="clear" w:color="auto" w:fill="auto"/>
          </w:tcPr>
          <w:p w:rsidR="001339BC" w:rsidRDefault="001339BC">
            <w:pPr>
              <w:widowControl/>
              <w:jc w:val="left"/>
              <w:rPr>
                <w:rFonts w:ascii="宋体" w:hAnsi="宋体"/>
                <w:color w:val="000000"/>
                <w:szCs w:val="21"/>
              </w:rPr>
            </w:pPr>
          </w:p>
        </w:tc>
      </w:tr>
      <w:tr w:rsidR="001339BC">
        <w:trPr>
          <w:trHeight w:val="772"/>
        </w:trPr>
        <w:tc>
          <w:tcPr>
            <w:tcW w:w="2611" w:type="dxa"/>
            <w:vAlign w:val="center"/>
          </w:tcPr>
          <w:p w:rsidR="001339BC" w:rsidRDefault="00904E53">
            <w:pPr>
              <w:jc w:val="left"/>
              <w:rPr>
                <w:rFonts w:ascii="宋体" w:hAnsi="宋体"/>
                <w:color w:val="000000"/>
                <w:szCs w:val="21"/>
              </w:rPr>
            </w:pPr>
            <w:r>
              <w:rPr>
                <w:rFonts w:ascii="宋体" w:hAnsi="宋体" w:hint="eastAsia"/>
                <w:color w:val="000000"/>
                <w:szCs w:val="21"/>
              </w:rPr>
              <w:t>有效法人证明书及授权委托书。</w:t>
            </w:r>
          </w:p>
        </w:tc>
        <w:tc>
          <w:tcPr>
            <w:tcW w:w="1779" w:type="dxa"/>
            <w:vAlign w:val="center"/>
          </w:tcPr>
          <w:p w:rsidR="001339BC" w:rsidRDefault="001339BC">
            <w:pPr>
              <w:rPr>
                <w:rFonts w:ascii="宋体" w:hAnsi="宋体"/>
                <w:color w:val="000000"/>
                <w:szCs w:val="21"/>
              </w:rPr>
            </w:pPr>
          </w:p>
        </w:tc>
        <w:tc>
          <w:tcPr>
            <w:tcW w:w="1654" w:type="dxa"/>
            <w:vAlign w:val="center"/>
          </w:tcPr>
          <w:p w:rsidR="001339BC" w:rsidRDefault="001339BC">
            <w:pPr>
              <w:rPr>
                <w:rFonts w:ascii="宋体" w:hAnsi="宋体"/>
                <w:color w:val="000000"/>
                <w:szCs w:val="21"/>
              </w:rPr>
            </w:pPr>
          </w:p>
        </w:tc>
        <w:tc>
          <w:tcPr>
            <w:tcW w:w="1653" w:type="dxa"/>
            <w:vAlign w:val="center"/>
          </w:tcPr>
          <w:p w:rsidR="001339BC" w:rsidRDefault="001339BC">
            <w:pPr>
              <w:rPr>
                <w:rFonts w:ascii="宋体" w:hAnsi="宋体"/>
                <w:color w:val="000000"/>
                <w:szCs w:val="21"/>
              </w:rPr>
            </w:pPr>
          </w:p>
        </w:tc>
        <w:tc>
          <w:tcPr>
            <w:tcW w:w="1431" w:type="dxa"/>
            <w:shd w:val="clear" w:color="auto" w:fill="auto"/>
          </w:tcPr>
          <w:p w:rsidR="001339BC" w:rsidRDefault="001339BC">
            <w:pPr>
              <w:widowControl/>
              <w:jc w:val="left"/>
              <w:rPr>
                <w:rFonts w:ascii="宋体" w:hAnsi="宋体"/>
                <w:color w:val="000000"/>
                <w:szCs w:val="21"/>
              </w:rPr>
            </w:pPr>
          </w:p>
        </w:tc>
      </w:tr>
      <w:tr w:rsidR="001339BC">
        <w:trPr>
          <w:trHeight w:val="772"/>
        </w:trPr>
        <w:tc>
          <w:tcPr>
            <w:tcW w:w="2611" w:type="dxa"/>
            <w:vAlign w:val="center"/>
          </w:tcPr>
          <w:p w:rsidR="001339BC" w:rsidRDefault="00904E53">
            <w:pPr>
              <w:jc w:val="left"/>
              <w:rPr>
                <w:rFonts w:ascii="宋体" w:hAnsi="宋体"/>
                <w:color w:val="000000"/>
                <w:szCs w:val="21"/>
              </w:rPr>
            </w:pPr>
            <w:r>
              <w:rPr>
                <w:rFonts w:ascii="宋体" w:hAnsi="宋体" w:hint="eastAsia"/>
                <w:color w:val="000000"/>
                <w:szCs w:val="21"/>
              </w:rPr>
              <w:t>营业执照复印件。</w:t>
            </w:r>
          </w:p>
        </w:tc>
        <w:tc>
          <w:tcPr>
            <w:tcW w:w="1779" w:type="dxa"/>
            <w:vAlign w:val="center"/>
          </w:tcPr>
          <w:p w:rsidR="001339BC" w:rsidRDefault="001339BC">
            <w:pPr>
              <w:rPr>
                <w:rFonts w:ascii="宋体" w:hAnsi="宋体"/>
                <w:color w:val="000000"/>
                <w:szCs w:val="21"/>
              </w:rPr>
            </w:pPr>
          </w:p>
        </w:tc>
        <w:tc>
          <w:tcPr>
            <w:tcW w:w="1654" w:type="dxa"/>
            <w:vAlign w:val="center"/>
          </w:tcPr>
          <w:p w:rsidR="001339BC" w:rsidRDefault="001339BC">
            <w:pPr>
              <w:rPr>
                <w:rFonts w:ascii="宋体" w:hAnsi="宋体"/>
                <w:color w:val="000000"/>
                <w:szCs w:val="21"/>
              </w:rPr>
            </w:pPr>
          </w:p>
        </w:tc>
        <w:tc>
          <w:tcPr>
            <w:tcW w:w="1653" w:type="dxa"/>
            <w:vAlign w:val="center"/>
          </w:tcPr>
          <w:p w:rsidR="001339BC" w:rsidRDefault="001339BC">
            <w:pPr>
              <w:rPr>
                <w:rFonts w:ascii="宋体" w:hAnsi="宋体"/>
                <w:color w:val="000000"/>
                <w:szCs w:val="21"/>
              </w:rPr>
            </w:pPr>
          </w:p>
        </w:tc>
        <w:tc>
          <w:tcPr>
            <w:tcW w:w="1431" w:type="dxa"/>
            <w:shd w:val="clear" w:color="auto" w:fill="auto"/>
          </w:tcPr>
          <w:p w:rsidR="001339BC" w:rsidRDefault="001339BC">
            <w:pPr>
              <w:widowControl/>
              <w:jc w:val="left"/>
              <w:rPr>
                <w:rFonts w:ascii="宋体" w:hAnsi="宋体"/>
                <w:color w:val="000000"/>
                <w:szCs w:val="21"/>
              </w:rPr>
            </w:pPr>
          </w:p>
        </w:tc>
      </w:tr>
      <w:tr w:rsidR="001339BC">
        <w:trPr>
          <w:trHeight w:val="772"/>
        </w:trPr>
        <w:tc>
          <w:tcPr>
            <w:tcW w:w="2611" w:type="dxa"/>
            <w:vAlign w:val="center"/>
          </w:tcPr>
          <w:p w:rsidR="001339BC" w:rsidRDefault="00904E53">
            <w:pPr>
              <w:jc w:val="left"/>
              <w:rPr>
                <w:rFonts w:ascii="宋体" w:hAnsi="宋体"/>
                <w:color w:val="000000"/>
                <w:szCs w:val="21"/>
              </w:rPr>
            </w:pPr>
            <w:r>
              <w:rPr>
                <w:rFonts w:ascii="宋体" w:hAnsi="宋体" w:hint="eastAsia"/>
                <w:color w:val="000000"/>
                <w:szCs w:val="21"/>
              </w:rPr>
              <w:t>竞投人的清单与招选人发布的一致。</w:t>
            </w:r>
          </w:p>
        </w:tc>
        <w:tc>
          <w:tcPr>
            <w:tcW w:w="1779" w:type="dxa"/>
            <w:vAlign w:val="center"/>
          </w:tcPr>
          <w:p w:rsidR="001339BC" w:rsidRDefault="001339BC">
            <w:pPr>
              <w:rPr>
                <w:rFonts w:ascii="宋体" w:hAnsi="宋体"/>
                <w:color w:val="000000"/>
                <w:szCs w:val="21"/>
              </w:rPr>
            </w:pPr>
          </w:p>
        </w:tc>
        <w:tc>
          <w:tcPr>
            <w:tcW w:w="1654" w:type="dxa"/>
            <w:vAlign w:val="center"/>
          </w:tcPr>
          <w:p w:rsidR="001339BC" w:rsidRDefault="001339BC">
            <w:pPr>
              <w:rPr>
                <w:rFonts w:ascii="宋体" w:hAnsi="宋体"/>
                <w:color w:val="000000"/>
                <w:szCs w:val="21"/>
              </w:rPr>
            </w:pPr>
          </w:p>
        </w:tc>
        <w:tc>
          <w:tcPr>
            <w:tcW w:w="1653" w:type="dxa"/>
            <w:vAlign w:val="center"/>
          </w:tcPr>
          <w:p w:rsidR="001339BC" w:rsidRDefault="001339BC">
            <w:pPr>
              <w:rPr>
                <w:rFonts w:ascii="宋体" w:hAnsi="宋体"/>
                <w:color w:val="000000"/>
                <w:szCs w:val="21"/>
              </w:rPr>
            </w:pPr>
          </w:p>
        </w:tc>
        <w:tc>
          <w:tcPr>
            <w:tcW w:w="1431" w:type="dxa"/>
            <w:shd w:val="clear" w:color="auto" w:fill="auto"/>
          </w:tcPr>
          <w:p w:rsidR="001339BC" w:rsidRDefault="001339BC">
            <w:pPr>
              <w:widowControl/>
              <w:jc w:val="left"/>
              <w:rPr>
                <w:rFonts w:ascii="宋体" w:hAnsi="宋体"/>
                <w:color w:val="000000"/>
                <w:szCs w:val="21"/>
              </w:rPr>
            </w:pPr>
          </w:p>
        </w:tc>
      </w:tr>
      <w:tr w:rsidR="001339BC">
        <w:trPr>
          <w:trHeight w:val="772"/>
        </w:trPr>
        <w:tc>
          <w:tcPr>
            <w:tcW w:w="2611" w:type="dxa"/>
            <w:vAlign w:val="center"/>
          </w:tcPr>
          <w:p w:rsidR="001339BC" w:rsidRDefault="00904E53">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779" w:type="dxa"/>
            <w:vAlign w:val="center"/>
          </w:tcPr>
          <w:p w:rsidR="001339BC" w:rsidRDefault="001339BC">
            <w:pPr>
              <w:rPr>
                <w:rFonts w:ascii="宋体" w:hAnsi="宋体"/>
                <w:color w:val="000000"/>
                <w:szCs w:val="21"/>
              </w:rPr>
            </w:pPr>
          </w:p>
        </w:tc>
        <w:tc>
          <w:tcPr>
            <w:tcW w:w="1654" w:type="dxa"/>
            <w:vAlign w:val="center"/>
          </w:tcPr>
          <w:p w:rsidR="001339BC" w:rsidRDefault="001339BC">
            <w:pPr>
              <w:rPr>
                <w:rFonts w:ascii="宋体" w:hAnsi="宋体"/>
                <w:color w:val="000000"/>
                <w:szCs w:val="21"/>
              </w:rPr>
            </w:pPr>
          </w:p>
        </w:tc>
        <w:tc>
          <w:tcPr>
            <w:tcW w:w="1653" w:type="dxa"/>
            <w:vAlign w:val="center"/>
          </w:tcPr>
          <w:p w:rsidR="001339BC" w:rsidRDefault="001339BC">
            <w:pPr>
              <w:rPr>
                <w:rFonts w:ascii="宋体" w:hAnsi="宋体"/>
                <w:color w:val="000000"/>
                <w:szCs w:val="21"/>
              </w:rPr>
            </w:pPr>
          </w:p>
        </w:tc>
        <w:tc>
          <w:tcPr>
            <w:tcW w:w="1431" w:type="dxa"/>
            <w:shd w:val="clear" w:color="auto" w:fill="auto"/>
          </w:tcPr>
          <w:p w:rsidR="001339BC" w:rsidRDefault="001339BC">
            <w:pPr>
              <w:widowControl/>
              <w:jc w:val="left"/>
              <w:rPr>
                <w:rFonts w:ascii="宋体" w:hAnsi="宋体"/>
                <w:color w:val="000000"/>
                <w:szCs w:val="21"/>
              </w:rPr>
            </w:pPr>
          </w:p>
        </w:tc>
      </w:tr>
      <w:tr w:rsidR="001339BC">
        <w:trPr>
          <w:trHeight w:val="766"/>
        </w:trPr>
        <w:tc>
          <w:tcPr>
            <w:tcW w:w="2611" w:type="dxa"/>
            <w:vAlign w:val="center"/>
          </w:tcPr>
          <w:p w:rsidR="001339BC" w:rsidRDefault="00904E53">
            <w:pPr>
              <w:jc w:val="center"/>
              <w:rPr>
                <w:rFonts w:ascii="宋体" w:hAnsi="宋体"/>
                <w:color w:val="000000"/>
                <w:szCs w:val="21"/>
              </w:rPr>
            </w:pPr>
            <w:r>
              <w:rPr>
                <w:rFonts w:ascii="宋体" w:hAnsi="宋体" w:hint="eastAsia"/>
                <w:color w:val="000000"/>
                <w:szCs w:val="21"/>
              </w:rPr>
              <w:t>结  论</w:t>
            </w:r>
          </w:p>
        </w:tc>
        <w:tc>
          <w:tcPr>
            <w:tcW w:w="1779" w:type="dxa"/>
            <w:vAlign w:val="center"/>
          </w:tcPr>
          <w:p w:rsidR="001339BC" w:rsidRDefault="001339BC">
            <w:pPr>
              <w:rPr>
                <w:rFonts w:ascii="宋体" w:hAnsi="宋体"/>
                <w:color w:val="000000"/>
                <w:szCs w:val="21"/>
              </w:rPr>
            </w:pPr>
          </w:p>
        </w:tc>
        <w:tc>
          <w:tcPr>
            <w:tcW w:w="1654" w:type="dxa"/>
            <w:vAlign w:val="center"/>
          </w:tcPr>
          <w:p w:rsidR="001339BC" w:rsidRDefault="001339BC">
            <w:pPr>
              <w:rPr>
                <w:rFonts w:ascii="宋体" w:hAnsi="宋体"/>
                <w:color w:val="000000"/>
                <w:szCs w:val="21"/>
              </w:rPr>
            </w:pPr>
          </w:p>
        </w:tc>
        <w:tc>
          <w:tcPr>
            <w:tcW w:w="1653" w:type="dxa"/>
            <w:vAlign w:val="center"/>
          </w:tcPr>
          <w:p w:rsidR="001339BC" w:rsidRDefault="001339BC">
            <w:pPr>
              <w:rPr>
                <w:rFonts w:ascii="宋体" w:hAnsi="宋体"/>
                <w:color w:val="000000"/>
                <w:szCs w:val="21"/>
              </w:rPr>
            </w:pPr>
          </w:p>
        </w:tc>
        <w:tc>
          <w:tcPr>
            <w:tcW w:w="1431" w:type="dxa"/>
            <w:shd w:val="clear" w:color="auto" w:fill="auto"/>
          </w:tcPr>
          <w:p w:rsidR="001339BC" w:rsidRDefault="001339BC">
            <w:pPr>
              <w:widowControl/>
              <w:jc w:val="left"/>
              <w:rPr>
                <w:rFonts w:ascii="宋体" w:hAnsi="宋体"/>
                <w:color w:val="000000"/>
                <w:szCs w:val="21"/>
              </w:rPr>
            </w:pPr>
          </w:p>
        </w:tc>
      </w:tr>
    </w:tbl>
    <w:p w:rsidR="001339BC" w:rsidRDefault="00904E53">
      <w:pPr>
        <w:rPr>
          <w:rFonts w:ascii="宋体" w:hAnsi="宋体"/>
          <w:sz w:val="24"/>
          <w:szCs w:val="24"/>
        </w:rPr>
      </w:pPr>
      <w:r>
        <w:rPr>
          <w:rFonts w:ascii="宋体" w:hAnsi="宋体" w:hint="eastAsia"/>
          <w:sz w:val="24"/>
          <w:szCs w:val="24"/>
        </w:rPr>
        <w:t>1、通过资格及符合性审查打“○”，反之打“×”。</w:t>
      </w:r>
    </w:p>
    <w:p w:rsidR="001339BC" w:rsidRDefault="00904E53">
      <w:pPr>
        <w:rPr>
          <w:rFonts w:ascii="宋体" w:hAnsi="宋体"/>
          <w:sz w:val="24"/>
          <w:szCs w:val="24"/>
        </w:rPr>
      </w:pPr>
      <w:r>
        <w:rPr>
          <w:rFonts w:ascii="宋体" w:hAnsi="宋体" w:hint="eastAsia"/>
          <w:sz w:val="24"/>
          <w:szCs w:val="24"/>
        </w:rPr>
        <w:t>2、表中出现一个或以上“×”，即该投标人的评审“结论”为“不合格”。表中全部评审结果为“○”，即该投标人的评审“结论”为“合格”。</w:t>
      </w:r>
    </w:p>
    <w:p w:rsidR="001339BC" w:rsidRDefault="00904E53">
      <w:pPr>
        <w:rPr>
          <w:rFonts w:ascii="宋体" w:hAnsi="宋体"/>
          <w:sz w:val="24"/>
          <w:szCs w:val="24"/>
        </w:rPr>
      </w:pPr>
      <w:r>
        <w:rPr>
          <w:rFonts w:ascii="宋体" w:hAnsi="宋体" w:hint="eastAsia"/>
          <w:sz w:val="24"/>
          <w:szCs w:val="24"/>
        </w:rPr>
        <w:t>3、若评委意见不一致时，则按少数服从多数的原则，决定该投标人是否通过资格及符合性审查。</w:t>
      </w:r>
    </w:p>
    <w:p w:rsidR="001339BC" w:rsidRDefault="001339BC">
      <w:pPr>
        <w:ind w:firstLineChars="200" w:firstLine="480"/>
        <w:rPr>
          <w:rFonts w:ascii="宋体" w:hAnsi="宋体"/>
          <w:color w:val="000000"/>
          <w:sz w:val="24"/>
          <w:szCs w:val="24"/>
        </w:rPr>
      </w:pPr>
    </w:p>
    <w:p w:rsidR="001339BC" w:rsidRDefault="00904E53">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1339BC" w:rsidRDefault="001339BC">
      <w:pPr>
        <w:jc w:val="center"/>
        <w:rPr>
          <w:rFonts w:ascii="宋体" w:hAnsi="宋体" w:cs="宋体"/>
          <w:b/>
          <w:color w:val="000000"/>
          <w:sz w:val="24"/>
        </w:rPr>
      </w:pPr>
    </w:p>
    <w:p w:rsidR="001339BC" w:rsidRDefault="001339BC">
      <w:pPr>
        <w:rPr>
          <w:rFonts w:ascii="宋体" w:hAnsi="宋体" w:cs="宋体"/>
          <w:b/>
          <w:color w:val="000000"/>
          <w:sz w:val="24"/>
        </w:rPr>
      </w:pPr>
    </w:p>
    <w:p w:rsidR="001339BC" w:rsidRDefault="00904E53">
      <w:pPr>
        <w:jc w:val="left"/>
        <w:rPr>
          <w:rFonts w:ascii="宋体" w:hAnsi="宋体" w:cs="宋体"/>
          <w:b/>
          <w:color w:val="000000"/>
          <w:sz w:val="24"/>
        </w:rPr>
      </w:pPr>
      <w:r>
        <w:rPr>
          <w:rFonts w:ascii="仿宋" w:eastAsia="仿宋" w:hAnsi="仿宋" w:cs="仿宋" w:hint="eastAsia"/>
          <w:b/>
          <w:bCs/>
          <w:sz w:val="24"/>
          <w:szCs w:val="24"/>
        </w:rPr>
        <w:t>评审人（签名）：</w:t>
      </w:r>
    </w:p>
    <w:p w:rsidR="001339BC" w:rsidRDefault="001339BC">
      <w:pPr>
        <w:jc w:val="center"/>
        <w:rPr>
          <w:rFonts w:ascii="宋体" w:hAnsi="宋体" w:cs="宋体"/>
          <w:b/>
          <w:color w:val="000000"/>
          <w:sz w:val="24"/>
        </w:rPr>
      </w:pPr>
    </w:p>
    <w:p w:rsidR="001339BC" w:rsidRDefault="001339BC">
      <w:pPr>
        <w:jc w:val="center"/>
        <w:rPr>
          <w:rFonts w:ascii="宋体" w:hAnsi="宋体" w:cs="宋体"/>
          <w:b/>
          <w:color w:val="000000"/>
          <w:sz w:val="24"/>
        </w:rPr>
      </w:pPr>
    </w:p>
    <w:p w:rsidR="001339BC" w:rsidRDefault="001339BC">
      <w:pPr>
        <w:jc w:val="center"/>
        <w:rPr>
          <w:rFonts w:ascii="宋体" w:hAnsi="宋体" w:cs="宋体"/>
          <w:b/>
          <w:color w:val="000000"/>
          <w:sz w:val="24"/>
        </w:rPr>
      </w:pPr>
    </w:p>
    <w:p w:rsidR="001339BC" w:rsidRDefault="001339BC">
      <w:pPr>
        <w:rPr>
          <w:rFonts w:ascii="宋体" w:hAnsi="宋体" w:cs="宋体"/>
          <w:b/>
          <w:color w:val="000000"/>
          <w:sz w:val="24"/>
          <w:szCs w:val="24"/>
        </w:rPr>
      </w:pPr>
    </w:p>
    <w:p w:rsidR="001339BC" w:rsidRDefault="001339BC">
      <w:pPr>
        <w:widowControl/>
        <w:spacing w:line="360" w:lineRule="auto"/>
        <w:jc w:val="left"/>
        <w:rPr>
          <w:rFonts w:ascii="宋体" w:hAnsi="宋体"/>
        </w:rPr>
        <w:sectPr w:rsidR="001339BC">
          <w:footerReference w:type="default" r:id="rId9"/>
          <w:footerReference w:type="first" r:id="rId10"/>
          <w:pgSz w:w="11906" w:h="16838"/>
          <w:pgMar w:top="1871" w:right="1871" w:bottom="1871" w:left="1871" w:header="851" w:footer="992" w:gutter="227"/>
          <w:cols w:space="720"/>
          <w:titlePg/>
          <w:docGrid w:type="lines" w:linePitch="312"/>
        </w:sectPr>
      </w:pPr>
    </w:p>
    <w:p w:rsidR="001339BC" w:rsidRDefault="001339BC">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1339BC" w:rsidRDefault="00904E53">
      <w:pPr>
        <w:keepNext/>
        <w:keepLines/>
        <w:jc w:val="center"/>
        <w:outlineLvl w:val="1"/>
        <w:rPr>
          <w:rFonts w:ascii="宋体" w:hAnsi="宋体" w:cs="宋体"/>
          <w:b/>
          <w:bCs/>
          <w:color w:val="000000"/>
          <w:sz w:val="24"/>
        </w:rPr>
      </w:pPr>
      <w:r>
        <w:rPr>
          <w:rFonts w:ascii="宋体" w:hAnsi="宋体" w:cs="宋体" w:hint="eastAsia"/>
          <w:b/>
          <w:color w:val="000000"/>
          <w:sz w:val="24"/>
          <w:szCs w:val="24"/>
        </w:rPr>
        <w:t>第四章   竞投文件格式</w:t>
      </w:r>
      <w:bookmarkEnd w:id="126"/>
      <w:bookmarkEnd w:id="127"/>
      <w:bookmarkEnd w:id="128"/>
    </w:p>
    <w:p w:rsidR="001339BC" w:rsidRDefault="00904E53">
      <w:pPr>
        <w:keepNext/>
        <w:keepLines/>
        <w:outlineLvl w:val="1"/>
        <w:rPr>
          <w:rFonts w:ascii="宋体" w:hAnsi="宋体"/>
          <w:bCs/>
          <w:color w:val="000000"/>
          <w:sz w:val="24"/>
        </w:rPr>
      </w:pPr>
      <w:bookmarkStart w:id="129" w:name="_Toc427828612"/>
      <w:bookmarkStart w:id="130" w:name="_Toc42782856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1339BC" w:rsidRDefault="00904E53">
      <w:pPr>
        <w:keepNext/>
        <w:keepLines/>
        <w:jc w:val="center"/>
        <w:outlineLvl w:val="1"/>
        <w:rPr>
          <w:rFonts w:ascii="宋体" w:hAnsi="宋体" w:cs="宋体"/>
          <w:b/>
          <w:bCs/>
          <w:color w:val="000000"/>
          <w:sz w:val="32"/>
          <w:szCs w:val="32"/>
        </w:rPr>
      </w:pPr>
      <w:bookmarkStart w:id="132" w:name="_Toc427828563"/>
      <w:bookmarkStart w:id="133" w:name="_Toc428434858"/>
      <w:bookmarkStart w:id="134" w:name="_Toc427828613"/>
      <w:r>
        <w:rPr>
          <w:rFonts w:ascii="宋体" w:hAnsi="宋体" w:cs="宋体" w:hint="eastAsia"/>
          <w:b/>
          <w:bCs/>
          <w:color w:val="000000"/>
          <w:sz w:val="32"/>
          <w:szCs w:val="32"/>
        </w:rPr>
        <w:t>竞 投 函</w:t>
      </w:r>
      <w:bookmarkEnd w:id="88"/>
      <w:bookmarkEnd w:id="132"/>
      <w:bookmarkEnd w:id="133"/>
      <w:bookmarkEnd w:id="134"/>
    </w:p>
    <w:p w:rsidR="001339BC" w:rsidRDefault="001339BC">
      <w:pPr>
        <w:rPr>
          <w:rFonts w:ascii="Times New Roman" w:hAnsi="Times New Roman"/>
          <w:color w:val="000000"/>
        </w:rPr>
      </w:pPr>
    </w:p>
    <w:p w:rsidR="001339BC" w:rsidRDefault="00904E53">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广州市城投资产经营管理有限公司流花分公司</w:t>
      </w:r>
    </w:p>
    <w:p w:rsidR="001339BC" w:rsidRDefault="001339BC">
      <w:pPr>
        <w:ind w:firstLineChars="200" w:firstLine="480"/>
        <w:rPr>
          <w:rFonts w:ascii="宋体" w:hAnsi="宋体"/>
          <w:color w:val="000000"/>
          <w:sz w:val="24"/>
        </w:rPr>
      </w:pPr>
    </w:p>
    <w:p w:rsidR="001339BC" w:rsidRDefault="00904E53">
      <w:pPr>
        <w:ind w:firstLineChars="200" w:firstLine="480"/>
        <w:rPr>
          <w:rFonts w:ascii="宋体" w:hAnsi="宋体"/>
          <w:sz w:val="24"/>
        </w:rPr>
      </w:pPr>
      <w:r>
        <w:rPr>
          <w:rFonts w:ascii="宋体" w:hAnsi="宋体" w:hint="eastAsia"/>
          <w:color w:val="000000"/>
          <w:sz w:val="24"/>
          <w:szCs w:val="24"/>
        </w:rPr>
        <w:t>根据你</w:t>
      </w:r>
      <w:r>
        <w:rPr>
          <w:rFonts w:ascii="宋体" w:hAnsi="宋体" w:hint="eastAsia"/>
          <w:sz w:val="24"/>
          <w:szCs w:val="24"/>
        </w:rPr>
        <w:t>方的竞选文件要求，我方在此声明并同意：</w:t>
      </w:r>
    </w:p>
    <w:p w:rsidR="001339BC" w:rsidRDefault="00904E53">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1339BC" w:rsidRDefault="00904E53">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1339BC" w:rsidRDefault="00904E53">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1339BC" w:rsidRDefault="00904E53">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1339BC" w:rsidRDefault="00904E53">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1339BC" w:rsidRDefault="00904E53">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1339BC" w:rsidRDefault="00904E53">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1339BC" w:rsidRDefault="00904E53">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我方承诺在接到中标通知后</w:t>
      </w:r>
      <w:r>
        <w:rPr>
          <w:rFonts w:ascii="宋体" w:hAnsi="宋体" w:hint="eastAsia"/>
          <w:color w:val="000000"/>
          <w:sz w:val="24"/>
          <w:u w:val="single"/>
        </w:rPr>
        <w:t>15</w:t>
      </w:r>
      <w:r>
        <w:rPr>
          <w:rFonts w:ascii="宋体" w:hAnsi="宋体" w:hint="eastAsia"/>
          <w:color w:val="000000"/>
          <w:sz w:val="24"/>
        </w:rPr>
        <w:t>个日历天内完成本项目工作（不含保修）。</w:t>
      </w:r>
    </w:p>
    <w:p w:rsidR="001339BC" w:rsidRDefault="001339BC">
      <w:pPr>
        <w:rPr>
          <w:rFonts w:ascii="宋体" w:hAnsi="宋体"/>
          <w:bCs/>
          <w:color w:val="000000"/>
          <w:sz w:val="24"/>
        </w:rPr>
      </w:pPr>
    </w:p>
    <w:p w:rsidR="001339BC" w:rsidRDefault="001339BC">
      <w:pPr>
        <w:rPr>
          <w:rFonts w:ascii="宋体" w:hAnsi="宋体"/>
          <w:bCs/>
          <w:color w:val="000000"/>
          <w:sz w:val="24"/>
        </w:rPr>
      </w:pPr>
    </w:p>
    <w:p w:rsidR="001339BC" w:rsidRDefault="001339BC">
      <w:pPr>
        <w:rPr>
          <w:rFonts w:ascii="宋体" w:hAnsi="宋体"/>
          <w:bCs/>
          <w:color w:val="000000"/>
          <w:sz w:val="24"/>
        </w:rPr>
      </w:pPr>
    </w:p>
    <w:p w:rsidR="001339BC" w:rsidRDefault="00904E53">
      <w:pPr>
        <w:rPr>
          <w:rFonts w:ascii="宋体" w:hAnsi="宋体"/>
          <w:bCs/>
          <w:color w:val="000000"/>
          <w:sz w:val="24"/>
        </w:rPr>
      </w:pPr>
      <w:r>
        <w:rPr>
          <w:rFonts w:ascii="宋体" w:hAnsi="宋体" w:hint="eastAsia"/>
          <w:bCs/>
          <w:color w:val="000000"/>
          <w:sz w:val="24"/>
          <w:szCs w:val="24"/>
        </w:rPr>
        <w:t>竞投人全称（加盖公章）:</w:t>
      </w:r>
    </w:p>
    <w:p w:rsidR="001339BC" w:rsidRDefault="001339BC">
      <w:pPr>
        <w:rPr>
          <w:rFonts w:ascii="宋体" w:hAnsi="宋体"/>
          <w:bCs/>
          <w:color w:val="000000"/>
          <w:sz w:val="24"/>
        </w:rPr>
      </w:pPr>
    </w:p>
    <w:p w:rsidR="001339BC" w:rsidRDefault="00904E53">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1339BC" w:rsidRDefault="001339BC">
      <w:pPr>
        <w:tabs>
          <w:tab w:val="left" w:pos="3600"/>
        </w:tabs>
        <w:rPr>
          <w:rFonts w:ascii="宋体" w:hAnsi="宋体"/>
          <w:bCs/>
          <w:color w:val="000000"/>
          <w:sz w:val="24"/>
        </w:rPr>
      </w:pPr>
    </w:p>
    <w:p w:rsidR="001339BC" w:rsidRDefault="00904E53">
      <w:pPr>
        <w:rPr>
          <w:rFonts w:ascii="宋体" w:hAnsi="宋体"/>
          <w:color w:val="000000"/>
          <w:sz w:val="24"/>
        </w:rPr>
      </w:pPr>
      <w:r>
        <w:rPr>
          <w:rFonts w:ascii="宋体" w:hAnsi="宋体" w:hint="eastAsia"/>
          <w:bCs/>
          <w:color w:val="000000"/>
          <w:sz w:val="24"/>
          <w:szCs w:val="24"/>
        </w:rPr>
        <w:t>日    期：2016年  月  日</w:t>
      </w:r>
      <w:bookmarkStart w:id="135" w:name="_Toc427828614"/>
      <w:bookmarkStart w:id="136" w:name="_Toc427828564"/>
      <w:bookmarkStart w:id="137" w:name="_Toc334797769"/>
      <w:bookmarkStart w:id="138" w:name="_Toc234432974"/>
      <w:r>
        <w:rPr>
          <w:rFonts w:ascii="宋体" w:hAnsi="宋体"/>
          <w:color w:val="000000"/>
          <w:sz w:val="24"/>
          <w:szCs w:val="24"/>
        </w:rPr>
        <w:br w:type="page"/>
      </w:r>
    </w:p>
    <w:p w:rsidR="001339BC" w:rsidRDefault="00904E53">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1339BC" w:rsidRDefault="00904E53">
      <w:pPr>
        <w:keepNext/>
        <w:keepLines/>
        <w:jc w:val="center"/>
        <w:outlineLvl w:val="1"/>
        <w:rPr>
          <w:rFonts w:ascii="宋体" w:hAnsi="宋体" w:cs="宋体"/>
          <w:color w:val="000000"/>
          <w:sz w:val="32"/>
          <w:szCs w:val="32"/>
        </w:rPr>
      </w:pPr>
      <w:bookmarkStart w:id="139" w:name="_Toc428434859"/>
      <w:bookmarkStart w:id="140" w:name="_Toc427828615"/>
      <w:bookmarkStart w:id="141" w:name="_Toc427828565"/>
      <w:bookmarkStart w:id="142" w:name="_Toc334797770"/>
      <w:bookmarkStart w:id="143" w:name="_Toc334797771"/>
      <w:bookmarkEnd w:id="137"/>
      <w:bookmarkEnd w:id="138"/>
      <w:r>
        <w:rPr>
          <w:rFonts w:ascii="宋体" w:hAnsi="宋体" w:cs="宋体" w:hint="eastAsia"/>
          <w:b/>
          <w:bCs/>
          <w:color w:val="000000"/>
          <w:sz w:val="32"/>
          <w:szCs w:val="32"/>
        </w:rPr>
        <w:t>报价表（含增值税税费）</w:t>
      </w:r>
      <w:bookmarkEnd w:id="139"/>
      <w:bookmarkEnd w:id="140"/>
      <w:bookmarkEnd w:id="141"/>
      <w:bookmarkEnd w:id="142"/>
    </w:p>
    <w:p w:rsidR="001339BC" w:rsidRDefault="001339BC">
      <w:pPr>
        <w:ind w:firstLineChars="200" w:firstLine="480"/>
        <w:jc w:val="left"/>
        <w:rPr>
          <w:rFonts w:ascii="宋体" w:hAnsi="宋体" w:cs="Tahoma"/>
          <w:color w:val="000000"/>
          <w:sz w:val="24"/>
        </w:rPr>
      </w:pPr>
    </w:p>
    <w:p w:rsidR="001339BC" w:rsidRDefault="00904E53">
      <w:pPr>
        <w:ind w:firstLineChars="200" w:firstLine="562"/>
        <w:jc w:val="left"/>
        <w:rPr>
          <w:rFonts w:ascii="宋体" w:hAnsi="宋体" w:cs="Tahoma"/>
          <w:b/>
          <w:sz w:val="28"/>
        </w:rPr>
      </w:pPr>
      <w:r>
        <w:rPr>
          <w:rFonts w:ascii="宋体" w:hAnsi="宋体" w:cs="Tahoma" w:hint="eastAsia"/>
          <w:b/>
          <w:color w:val="000000"/>
          <w:sz w:val="28"/>
          <w:szCs w:val="24"/>
        </w:rPr>
        <w:t>项目名称：</w:t>
      </w:r>
    </w:p>
    <w:p w:rsidR="001339BC" w:rsidRDefault="00904E53">
      <w:pPr>
        <w:ind w:leftChars="228" w:left="1409" w:hangingChars="331" w:hanging="930"/>
        <w:jc w:val="left"/>
        <w:rPr>
          <w:rFonts w:ascii="宋体" w:hAnsi="宋体" w:cs="仿宋_GB2312"/>
          <w:sz w:val="24"/>
        </w:rPr>
      </w:pPr>
      <w:r>
        <w:rPr>
          <w:rFonts w:ascii="宋体" w:hAnsi="宋体" w:cs="仿宋_GB2312" w:hint="eastAsia"/>
          <w:b/>
          <w:sz w:val="28"/>
          <w:szCs w:val="24"/>
        </w:rPr>
        <w:t>项目负责人：</w:t>
      </w:r>
      <w:r w:rsidR="0065528D">
        <w:rPr>
          <w:rFonts w:ascii="宋体" w:hAnsi="宋体" w:cs="仿宋_GB2312" w:hint="eastAsia"/>
          <w:b/>
          <w:sz w:val="28"/>
          <w:szCs w:val="24"/>
        </w:rPr>
        <w:t xml:space="preserve">                     </w:t>
      </w:r>
      <w:r w:rsidRPr="0065528D">
        <w:rPr>
          <w:rFonts w:ascii="宋体" w:hAnsi="宋体" w:cs="仿宋_GB2312" w:hint="eastAsia"/>
          <w:b/>
          <w:sz w:val="28"/>
          <w:szCs w:val="24"/>
        </w:rPr>
        <w:t>联系电话：</w:t>
      </w:r>
    </w:p>
    <w:p w:rsidR="001339BC" w:rsidRDefault="001339BC">
      <w:pPr>
        <w:ind w:leftChars="228" w:left="1273" w:hangingChars="331" w:hanging="794"/>
        <w:jc w:val="left"/>
        <w:rPr>
          <w:rFonts w:ascii="宋体" w:hAnsi="宋体" w:cs="仿宋_GB2312"/>
          <w:color w:val="000000"/>
          <w:sz w:val="24"/>
        </w:rPr>
      </w:pPr>
    </w:p>
    <w:p w:rsidR="001339BC" w:rsidRDefault="00904E53">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65528D" w:rsidRPr="0065528D">
        <w:rPr>
          <w:rFonts w:ascii="宋体" w:hAnsi="宋体" w:cs="仿宋_GB2312" w:hint="eastAsia"/>
          <w:b/>
          <w:color w:val="000000"/>
          <w:sz w:val="28"/>
          <w:szCs w:val="24"/>
          <w:u w:val="single"/>
        </w:rPr>
        <w:t xml:space="preserve">                     </w:t>
      </w:r>
      <w:r w:rsidRPr="0065528D">
        <w:rPr>
          <w:rFonts w:ascii="宋体" w:hAnsi="宋体" w:cs="仿宋_GB2312" w:hint="eastAsia"/>
          <w:b/>
          <w:color w:val="000000"/>
          <w:sz w:val="24"/>
        </w:rPr>
        <w:t>元（大写：元）</w:t>
      </w:r>
    </w:p>
    <w:p w:rsidR="001339BC" w:rsidRDefault="001339BC">
      <w:pPr>
        <w:ind w:leftChars="228" w:left="1273" w:hangingChars="331" w:hanging="794"/>
        <w:jc w:val="left"/>
        <w:rPr>
          <w:rFonts w:ascii="宋体" w:hAnsi="宋体" w:cs="仿宋_GB2312"/>
          <w:color w:val="000000"/>
          <w:sz w:val="24"/>
        </w:rPr>
      </w:pPr>
    </w:p>
    <w:p w:rsidR="001339BC" w:rsidRDefault="001339BC">
      <w:pPr>
        <w:ind w:leftChars="228" w:left="1273" w:hangingChars="331" w:hanging="794"/>
        <w:jc w:val="left"/>
        <w:rPr>
          <w:rFonts w:ascii="宋体" w:hAnsi="宋体" w:cs="仿宋_GB2312"/>
          <w:color w:val="000000"/>
          <w:sz w:val="24"/>
        </w:rPr>
      </w:pPr>
    </w:p>
    <w:p w:rsidR="001339BC" w:rsidRDefault="00904E53">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1339BC" w:rsidRDefault="00904E53">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2.竞投人应按“招选人需求”的要求，根据实际情况进行报价。本表内的竞投报价为最终报价，竞投文件内不得含有任何对本报价进行修改的其他说明，否则将被视为无效竞投。</w:t>
      </w:r>
    </w:p>
    <w:p w:rsidR="001339BC" w:rsidRDefault="00904E53">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3.竞投报价包括了中选单位完成本项目所需的一切工作内容而发生的所有费用。</w:t>
      </w:r>
    </w:p>
    <w:p w:rsidR="001339BC" w:rsidRDefault="00904E53">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1339BC" w:rsidRDefault="00904E53">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1339BC" w:rsidRDefault="00904E53">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1339BC" w:rsidRDefault="00904E53">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7.竞投人的详细报价表格式详见技术要求及清单。</w:t>
      </w:r>
    </w:p>
    <w:p w:rsidR="001339BC" w:rsidRDefault="001339BC">
      <w:pPr>
        <w:jc w:val="left"/>
        <w:rPr>
          <w:rFonts w:ascii="宋体" w:hAnsi="宋体" w:cs="仿宋_GB2312"/>
          <w:color w:val="000000"/>
          <w:sz w:val="24"/>
        </w:rPr>
      </w:pPr>
    </w:p>
    <w:p w:rsidR="001339BC" w:rsidRDefault="001339BC">
      <w:pPr>
        <w:ind w:firstLineChars="196" w:firstLine="470"/>
        <w:jc w:val="left"/>
        <w:rPr>
          <w:rFonts w:ascii="宋体" w:hAnsi="宋体" w:cs="仿宋_GB2312"/>
          <w:color w:val="000000"/>
          <w:sz w:val="24"/>
        </w:rPr>
      </w:pPr>
    </w:p>
    <w:p w:rsidR="001339BC" w:rsidRDefault="00904E53">
      <w:pPr>
        <w:rPr>
          <w:rFonts w:ascii="宋体" w:hAnsi="宋体"/>
          <w:bCs/>
          <w:color w:val="000000"/>
          <w:sz w:val="24"/>
        </w:rPr>
      </w:pPr>
      <w:r>
        <w:rPr>
          <w:rFonts w:ascii="宋体" w:hAnsi="宋体" w:hint="eastAsia"/>
          <w:bCs/>
          <w:color w:val="000000"/>
          <w:sz w:val="24"/>
          <w:szCs w:val="24"/>
        </w:rPr>
        <w:t>竞投人全称（公章）:</w:t>
      </w:r>
    </w:p>
    <w:p w:rsidR="001339BC" w:rsidRDefault="001339BC">
      <w:pPr>
        <w:rPr>
          <w:rFonts w:ascii="宋体" w:hAnsi="宋体"/>
          <w:bCs/>
          <w:color w:val="000000"/>
          <w:sz w:val="24"/>
        </w:rPr>
      </w:pPr>
    </w:p>
    <w:p w:rsidR="001339BC" w:rsidRDefault="00904E53">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1339BC" w:rsidRDefault="001339BC">
      <w:pPr>
        <w:tabs>
          <w:tab w:val="left" w:pos="3600"/>
        </w:tabs>
        <w:rPr>
          <w:rFonts w:ascii="宋体" w:hAnsi="宋体"/>
          <w:bCs/>
          <w:color w:val="000000"/>
          <w:sz w:val="24"/>
        </w:rPr>
      </w:pPr>
    </w:p>
    <w:p w:rsidR="001339BC" w:rsidRDefault="00904E53">
      <w:pPr>
        <w:tabs>
          <w:tab w:val="left" w:pos="3600"/>
        </w:tabs>
        <w:rPr>
          <w:rFonts w:ascii="宋体" w:hAnsi="宋体"/>
          <w:color w:val="000000"/>
          <w:sz w:val="24"/>
        </w:rPr>
      </w:pPr>
      <w:r>
        <w:rPr>
          <w:rFonts w:ascii="宋体" w:hAnsi="宋体" w:hint="eastAsia"/>
          <w:bCs/>
          <w:color w:val="000000"/>
          <w:sz w:val="24"/>
          <w:szCs w:val="24"/>
        </w:rPr>
        <w:t>日    期：2016年  月  日</w:t>
      </w:r>
    </w:p>
    <w:p w:rsidR="001339BC" w:rsidRDefault="001339BC">
      <w:pPr>
        <w:rPr>
          <w:rFonts w:ascii="宋体" w:hAnsi="宋体"/>
          <w:color w:val="000000"/>
          <w:sz w:val="24"/>
          <w:szCs w:val="24"/>
        </w:rPr>
      </w:pPr>
      <w:bookmarkStart w:id="144" w:name="_Toc427828566"/>
      <w:bookmarkStart w:id="145" w:name="_Toc427828616"/>
    </w:p>
    <w:p w:rsidR="001339BC" w:rsidRDefault="00904E53">
      <w:pPr>
        <w:rPr>
          <w:rFonts w:ascii="宋体" w:hAnsi="宋体"/>
          <w:color w:val="000000"/>
          <w:sz w:val="24"/>
          <w:szCs w:val="24"/>
        </w:rPr>
      </w:pPr>
      <w:r>
        <w:rPr>
          <w:rFonts w:ascii="宋体" w:hAnsi="宋体"/>
          <w:color w:val="000000"/>
          <w:sz w:val="24"/>
          <w:szCs w:val="24"/>
        </w:rPr>
        <w:br w:type="page"/>
      </w:r>
    </w:p>
    <w:p w:rsidR="001339BC" w:rsidRDefault="00904E53">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1339BC" w:rsidRDefault="001339BC">
      <w:pPr>
        <w:keepNext/>
        <w:keepLines/>
        <w:jc w:val="center"/>
        <w:outlineLvl w:val="1"/>
        <w:rPr>
          <w:rFonts w:ascii="宋体" w:hAnsi="宋体" w:cs="宋体"/>
          <w:b/>
          <w:bCs/>
          <w:color w:val="000000"/>
          <w:sz w:val="24"/>
        </w:rPr>
      </w:pPr>
      <w:bookmarkStart w:id="147" w:name="_Toc427828617"/>
      <w:bookmarkStart w:id="148" w:name="_Toc427828567"/>
    </w:p>
    <w:p w:rsidR="001339BC" w:rsidRDefault="00904E53">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1339BC" w:rsidRDefault="001339BC">
      <w:pPr>
        <w:rPr>
          <w:rFonts w:ascii="Times New Roman" w:hAnsi="Times New Roman"/>
          <w:color w:val="000000"/>
        </w:rPr>
      </w:pPr>
    </w:p>
    <w:p w:rsidR="001339BC" w:rsidRDefault="00904E53">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广州市城投资产经营管理有限公司流花分公司</w:t>
      </w:r>
      <w:r>
        <w:rPr>
          <w:rFonts w:ascii="宋体" w:hAnsi="宋体" w:cs="黑体" w:hint="eastAsia"/>
          <w:b/>
          <w:color w:val="000000"/>
          <w:sz w:val="24"/>
          <w:szCs w:val="24"/>
        </w:rPr>
        <w:tab/>
      </w:r>
    </w:p>
    <w:p w:rsidR="001339BC" w:rsidRDefault="001339BC">
      <w:pPr>
        <w:ind w:firstLineChars="200" w:firstLine="480"/>
        <w:rPr>
          <w:rFonts w:ascii="宋体" w:hAnsi="宋体" w:cs="黑体"/>
          <w:color w:val="000000"/>
          <w:sz w:val="24"/>
        </w:rPr>
      </w:pPr>
    </w:p>
    <w:p w:rsidR="001339BC" w:rsidRDefault="00904E53">
      <w:pPr>
        <w:ind w:firstLineChars="200" w:firstLine="480"/>
        <w:rPr>
          <w:rFonts w:ascii="宋体" w:hAnsi="宋体" w:cs="黑体"/>
          <w:color w:val="000000"/>
          <w:sz w:val="24"/>
        </w:rPr>
      </w:pPr>
      <w:r>
        <w:rPr>
          <w:rFonts w:ascii="宋体" w:hAnsi="宋体" w:cs="黑体" w:hint="eastAsia"/>
          <w:color w:val="000000"/>
          <w:sz w:val="24"/>
          <w:szCs w:val="24"/>
        </w:rPr>
        <w:t>本授权证明：</w:t>
      </w:r>
      <w:r w:rsidR="0065528D">
        <w:rPr>
          <w:rFonts w:ascii="宋体" w:hAnsi="宋体" w:cs="黑体" w:hint="eastAsia"/>
          <w:color w:val="000000"/>
          <w:sz w:val="24"/>
          <w:szCs w:val="24"/>
        </w:rPr>
        <w:t xml:space="preserve">    </w:t>
      </w:r>
      <w:r>
        <w:rPr>
          <w:rFonts w:ascii="宋体" w:hAnsi="宋体" w:cs="黑体" w:hint="eastAsia"/>
          <w:color w:val="000000"/>
          <w:sz w:val="24"/>
          <w:szCs w:val="24"/>
        </w:rPr>
        <w:t>是注册的法定代表人，现任</w:t>
      </w:r>
      <w:r w:rsidR="0065528D">
        <w:rPr>
          <w:rFonts w:ascii="宋体" w:hAnsi="宋体" w:cs="黑体" w:hint="eastAsia"/>
          <w:color w:val="000000"/>
          <w:sz w:val="24"/>
          <w:szCs w:val="24"/>
        </w:rPr>
        <w:t xml:space="preserve">     </w:t>
      </w:r>
      <w:r>
        <w:rPr>
          <w:rFonts w:ascii="宋体" w:hAnsi="宋体" w:cs="黑体" w:hint="eastAsia"/>
          <w:color w:val="000000"/>
          <w:sz w:val="24"/>
          <w:szCs w:val="24"/>
        </w:rPr>
        <w:t>。在此授权作为我公司的全权代理人，在</w:t>
      </w:r>
      <w:r>
        <w:rPr>
          <w:rFonts w:ascii="宋体" w:hAnsi="宋体" w:cs="黑体" w:hint="eastAsia"/>
          <w:sz w:val="24"/>
          <w:szCs w:val="24"/>
        </w:rPr>
        <w:t>的竞</w:t>
      </w:r>
      <w:r>
        <w:rPr>
          <w:rFonts w:ascii="宋体" w:hAnsi="宋体" w:cs="黑体" w:hint="eastAsia"/>
          <w:color w:val="000000"/>
          <w:sz w:val="24"/>
          <w:szCs w:val="24"/>
        </w:rPr>
        <w:t>选及其合同执行过程中，以我公司的名义处理一切与之有关的事务。</w:t>
      </w:r>
    </w:p>
    <w:p w:rsidR="001339BC" w:rsidRDefault="00904E53">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1339BC" w:rsidRDefault="001339BC">
      <w:pPr>
        <w:ind w:firstLineChars="50" w:firstLine="120"/>
        <w:rPr>
          <w:rFonts w:ascii="宋体" w:hAnsi="宋体"/>
          <w:color w:val="000000"/>
          <w:sz w:val="24"/>
        </w:rPr>
      </w:pPr>
    </w:p>
    <w:p w:rsidR="001339BC" w:rsidRDefault="00904E53">
      <w:pPr>
        <w:rPr>
          <w:rFonts w:ascii="宋体" w:hAnsi="宋体"/>
          <w:bCs/>
          <w:color w:val="000000"/>
          <w:sz w:val="24"/>
        </w:rPr>
      </w:pPr>
      <w:r>
        <w:rPr>
          <w:rFonts w:ascii="宋体" w:hAnsi="宋体" w:hint="eastAsia"/>
          <w:bCs/>
          <w:color w:val="000000"/>
          <w:sz w:val="24"/>
          <w:szCs w:val="24"/>
        </w:rPr>
        <w:t>竞投人全称（公章）:</w:t>
      </w:r>
    </w:p>
    <w:p w:rsidR="001339BC" w:rsidRDefault="001339BC">
      <w:pPr>
        <w:rPr>
          <w:rFonts w:ascii="宋体" w:hAnsi="宋体"/>
          <w:bCs/>
          <w:color w:val="000000"/>
          <w:sz w:val="24"/>
        </w:rPr>
      </w:pPr>
    </w:p>
    <w:p w:rsidR="001339BC" w:rsidRDefault="00904E53">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1339BC" w:rsidRDefault="001339BC">
      <w:pPr>
        <w:tabs>
          <w:tab w:val="left" w:pos="3600"/>
        </w:tabs>
        <w:rPr>
          <w:rFonts w:ascii="宋体" w:hAnsi="宋体"/>
          <w:bCs/>
          <w:color w:val="000000"/>
          <w:sz w:val="24"/>
        </w:rPr>
      </w:pPr>
    </w:p>
    <w:p w:rsidR="001339BC" w:rsidRDefault="00904E53">
      <w:pPr>
        <w:tabs>
          <w:tab w:val="left" w:pos="3600"/>
        </w:tabs>
        <w:rPr>
          <w:rFonts w:ascii="宋体" w:hAnsi="宋体"/>
          <w:color w:val="000000"/>
          <w:sz w:val="24"/>
        </w:rPr>
      </w:pPr>
      <w:r>
        <w:rPr>
          <w:rFonts w:ascii="宋体" w:hAnsi="宋体" w:hint="eastAsia"/>
          <w:bCs/>
          <w:color w:val="000000"/>
          <w:sz w:val="24"/>
          <w:szCs w:val="24"/>
        </w:rPr>
        <w:t>日    期：2016年  月  日</w:t>
      </w:r>
    </w:p>
    <w:p w:rsidR="001339BC" w:rsidRDefault="001339BC">
      <w:pPr>
        <w:ind w:firstLineChars="50" w:firstLine="120"/>
        <w:rPr>
          <w:rFonts w:ascii="宋体" w:hAnsi="宋体"/>
          <w:color w:val="000000"/>
          <w:sz w:val="24"/>
        </w:rPr>
      </w:pPr>
    </w:p>
    <w:p w:rsidR="001339BC" w:rsidRDefault="001339BC">
      <w:pPr>
        <w:ind w:firstLineChars="50" w:firstLine="120"/>
        <w:rPr>
          <w:rFonts w:ascii="宋体" w:hAnsi="宋体"/>
          <w:color w:val="000000"/>
          <w:sz w:val="24"/>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105"/>
      </w:tblGrid>
      <w:tr w:rsidR="001339BC">
        <w:trPr>
          <w:trHeight w:val="3274"/>
          <w:jc w:val="center"/>
        </w:trPr>
        <w:tc>
          <w:tcPr>
            <w:tcW w:w="6105" w:type="dxa"/>
            <w:vAlign w:val="center"/>
          </w:tcPr>
          <w:p w:rsidR="001339BC" w:rsidRDefault="00904E53">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1339BC" w:rsidRDefault="00904E53">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1339BC" w:rsidRDefault="001339BC">
      <w:pPr>
        <w:keepNext/>
        <w:keepLines/>
        <w:outlineLvl w:val="1"/>
        <w:rPr>
          <w:rFonts w:ascii="宋体" w:hAnsi="宋体"/>
          <w:b/>
          <w:bCs/>
          <w:color w:val="000000"/>
          <w:sz w:val="24"/>
        </w:rPr>
      </w:pPr>
      <w:bookmarkStart w:id="150" w:name="_Toc334797774"/>
    </w:p>
    <w:p w:rsidR="001339BC" w:rsidRDefault="00904E53">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618"/>
      <w:bookmarkStart w:id="152" w:name="_Toc427828568"/>
      <w:r>
        <w:rPr>
          <w:rFonts w:ascii="宋体" w:eastAsia="宋体" w:hAnsi="宋体" w:cs="宋体" w:hint="eastAsia"/>
          <w:b w:val="0"/>
          <w:sz w:val="24"/>
          <w:szCs w:val="24"/>
        </w:rPr>
        <w:lastRenderedPageBreak/>
        <w:t>附件4：</w:t>
      </w:r>
    </w:p>
    <w:p w:rsidR="001339BC" w:rsidRDefault="00904E53">
      <w:pPr>
        <w:pStyle w:val="21"/>
        <w:spacing w:line="360" w:lineRule="auto"/>
        <w:jc w:val="center"/>
        <w:rPr>
          <w:rFonts w:ascii="宋体" w:eastAsia="宋体" w:hAnsi="宋体" w:cs="宋体"/>
        </w:rPr>
      </w:pPr>
      <w:r>
        <w:rPr>
          <w:rFonts w:ascii="宋体" w:eastAsia="宋体" w:hAnsi="宋体" w:cs="宋体" w:hint="eastAsia"/>
        </w:rPr>
        <w:t>资格证明文件</w:t>
      </w:r>
    </w:p>
    <w:p w:rsidR="001339BC" w:rsidRDefault="00904E53">
      <w:pPr>
        <w:pStyle w:val="Ab"/>
        <w:spacing w:line="360" w:lineRule="auto"/>
        <w:rPr>
          <w:rFonts w:ascii="宋体" w:eastAsia="宋体" w:hAnsi="宋体" w:cs="宋体"/>
        </w:rPr>
      </w:pPr>
      <w:r>
        <w:rPr>
          <w:rFonts w:ascii="宋体" w:eastAsia="宋体" w:hAnsi="宋体" w:cs="宋体" w:hint="eastAsia"/>
        </w:rPr>
        <w:t>营业执照（副本）</w:t>
      </w:r>
    </w:p>
    <w:tbl>
      <w:tblPr>
        <w:tblW w:w="8318" w:type="dxa"/>
        <w:jc w:val="center"/>
        <w:tblLayout w:type="fixed"/>
        <w:tblLook w:val="04A0"/>
      </w:tblPr>
      <w:tblGrid>
        <w:gridCol w:w="8318"/>
      </w:tblGrid>
      <w:tr w:rsidR="001339BC">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39BC" w:rsidRDefault="001339BC">
            <w:pPr>
              <w:spacing w:line="360" w:lineRule="auto"/>
              <w:rPr>
                <w:rFonts w:ascii="宋体" w:hAnsi="宋体" w:cs="宋体"/>
              </w:rPr>
            </w:pPr>
          </w:p>
        </w:tc>
      </w:tr>
    </w:tbl>
    <w:p w:rsidR="001339BC" w:rsidRDefault="001339BC">
      <w:pPr>
        <w:pStyle w:val="Ab"/>
        <w:spacing w:line="360" w:lineRule="auto"/>
        <w:rPr>
          <w:rFonts w:ascii="宋体" w:eastAsia="宋体" w:hAnsi="宋体" w:cs="宋体"/>
        </w:rPr>
      </w:pPr>
    </w:p>
    <w:p w:rsidR="001339BC" w:rsidRDefault="001339BC">
      <w:pPr>
        <w:pStyle w:val="Ab"/>
        <w:spacing w:line="360" w:lineRule="auto"/>
        <w:rPr>
          <w:rFonts w:ascii="宋体" w:eastAsia="宋体" w:hAnsi="宋体" w:cs="宋体"/>
        </w:rPr>
      </w:pPr>
    </w:p>
    <w:p w:rsidR="001339BC" w:rsidRDefault="001339BC">
      <w:pPr>
        <w:pStyle w:val="Ab"/>
        <w:spacing w:line="360" w:lineRule="auto"/>
        <w:rPr>
          <w:rFonts w:ascii="宋体" w:eastAsia="宋体" w:hAnsi="宋体" w:cs="宋体"/>
        </w:rPr>
      </w:pPr>
    </w:p>
    <w:p w:rsidR="001339BC" w:rsidRDefault="00904E53">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8121" w:type="dxa"/>
        <w:tblLayout w:type="fixed"/>
        <w:tblLook w:val="04A0"/>
      </w:tblPr>
      <w:tblGrid>
        <w:gridCol w:w="8121"/>
      </w:tblGrid>
      <w:tr w:rsidR="001339BC">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339BC" w:rsidRDefault="001339BC">
            <w:pPr>
              <w:spacing w:line="360" w:lineRule="auto"/>
              <w:rPr>
                <w:rFonts w:ascii="宋体" w:hAnsi="宋体" w:cs="宋体"/>
              </w:rPr>
            </w:pPr>
          </w:p>
        </w:tc>
      </w:tr>
    </w:tbl>
    <w:p w:rsidR="001339BC" w:rsidRDefault="001339BC">
      <w:pPr>
        <w:rPr>
          <w:rFonts w:ascii="宋体" w:hAnsi="宋体"/>
          <w:color w:val="000000"/>
          <w:sz w:val="24"/>
          <w:szCs w:val="24"/>
        </w:rPr>
      </w:pPr>
    </w:p>
    <w:p w:rsidR="001339BC" w:rsidRDefault="001339BC">
      <w:pPr>
        <w:rPr>
          <w:rFonts w:ascii="宋体" w:hAnsi="宋体"/>
          <w:color w:val="000000"/>
          <w:sz w:val="24"/>
          <w:szCs w:val="24"/>
        </w:rPr>
      </w:pPr>
    </w:p>
    <w:p w:rsidR="001339BC" w:rsidRDefault="001339BC">
      <w:pPr>
        <w:rPr>
          <w:rFonts w:ascii="宋体" w:hAnsi="宋体"/>
          <w:color w:val="000000"/>
          <w:sz w:val="24"/>
          <w:szCs w:val="24"/>
        </w:rPr>
      </w:pPr>
    </w:p>
    <w:bookmarkEnd w:id="89"/>
    <w:bookmarkEnd w:id="150"/>
    <w:bookmarkEnd w:id="151"/>
    <w:bookmarkEnd w:id="152"/>
    <w:p w:rsidR="001339BC" w:rsidRDefault="00904E53">
      <w:pPr>
        <w:keepNext/>
        <w:keepLines/>
        <w:ind w:leftChars="429" w:left="901" w:rightChars="-210" w:right="-441" w:firstLineChars="545" w:firstLine="1751"/>
        <w:outlineLvl w:val="0"/>
        <w:rPr>
          <w:rFonts w:ascii="宋体" w:hAnsi="宋体" w:cs="宋体"/>
          <w:b/>
          <w:color w:val="000000"/>
          <w:kern w:val="44"/>
          <w:sz w:val="32"/>
          <w:szCs w:val="32"/>
        </w:rPr>
      </w:pPr>
      <w:r>
        <w:rPr>
          <w:rFonts w:ascii="宋体" w:hAnsi="宋体" w:cs="宋体" w:hint="eastAsia"/>
          <w:b/>
          <w:color w:val="000000"/>
          <w:kern w:val="44"/>
          <w:sz w:val="32"/>
          <w:szCs w:val="32"/>
        </w:rPr>
        <w:lastRenderedPageBreak/>
        <w:t>第五章采购合同范本</w:t>
      </w:r>
    </w:p>
    <w:p w:rsidR="001339BC" w:rsidRDefault="001339BC">
      <w:pPr>
        <w:jc w:val="center"/>
        <w:rPr>
          <w:rFonts w:ascii="宋体" w:hAnsi="宋体"/>
          <w:b/>
          <w:color w:val="000000"/>
          <w:spacing w:val="20"/>
          <w:sz w:val="52"/>
          <w:szCs w:val="24"/>
        </w:rPr>
      </w:pPr>
    </w:p>
    <w:p w:rsidR="001339BC" w:rsidRDefault="001339BC">
      <w:pPr>
        <w:rPr>
          <w:rFonts w:ascii="宋体" w:hAnsi="宋体"/>
          <w:b/>
          <w:color w:val="000000"/>
          <w:spacing w:val="20"/>
          <w:sz w:val="52"/>
          <w:szCs w:val="24"/>
        </w:rPr>
      </w:pPr>
    </w:p>
    <w:p w:rsidR="001339BC" w:rsidRDefault="00904E53">
      <w:pPr>
        <w:jc w:val="center"/>
        <w:rPr>
          <w:rFonts w:ascii="宋体" w:hAnsi="宋体"/>
          <w:b/>
          <w:color w:val="000000"/>
          <w:spacing w:val="20"/>
          <w:sz w:val="48"/>
          <w:szCs w:val="48"/>
        </w:rPr>
      </w:pPr>
      <w:r>
        <w:rPr>
          <w:rFonts w:ascii="宋体" w:hAnsi="宋体" w:hint="eastAsia"/>
          <w:b/>
          <w:color w:val="000000"/>
          <w:spacing w:val="20"/>
          <w:sz w:val="48"/>
          <w:szCs w:val="48"/>
        </w:rPr>
        <w:t>广州流花展贸中心机械停车库钢结构防锈翻新服务（范本）</w:t>
      </w:r>
    </w:p>
    <w:p w:rsidR="001339BC" w:rsidRDefault="001339BC">
      <w:pPr>
        <w:jc w:val="center"/>
        <w:rPr>
          <w:rFonts w:ascii="宋体" w:hAnsi="宋体"/>
          <w:b/>
          <w:color w:val="000000"/>
          <w:spacing w:val="20"/>
          <w:sz w:val="52"/>
          <w:szCs w:val="24"/>
        </w:rPr>
      </w:pPr>
    </w:p>
    <w:p w:rsidR="001339BC" w:rsidRDefault="00904E53">
      <w:pPr>
        <w:jc w:val="left"/>
        <w:rPr>
          <w:rFonts w:ascii="宋体" w:hAnsi="宋体" w:cs="宋体"/>
          <w:color w:val="000000"/>
          <w:kern w:val="0"/>
          <w:sz w:val="24"/>
        </w:rPr>
      </w:pPr>
      <w:r>
        <w:rPr>
          <w:rFonts w:ascii="宋体" w:hAnsi="宋体" w:hint="eastAsia"/>
          <w:color w:val="000000"/>
          <w:sz w:val="24"/>
          <w:szCs w:val="24"/>
        </w:rPr>
        <w:t>编号：</w:t>
      </w:r>
    </w:p>
    <w:p w:rsidR="001339BC" w:rsidRDefault="001339BC">
      <w:pPr>
        <w:jc w:val="left"/>
        <w:rPr>
          <w:rFonts w:ascii="宋体" w:hAnsi="宋体"/>
          <w:color w:val="000000"/>
          <w:sz w:val="28"/>
        </w:rPr>
      </w:pPr>
    </w:p>
    <w:p w:rsidR="001339BC" w:rsidRDefault="001339BC">
      <w:pPr>
        <w:rPr>
          <w:rFonts w:ascii="宋体" w:hAnsi="宋体"/>
          <w:color w:val="000000"/>
          <w:sz w:val="28"/>
        </w:rPr>
      </w:pPr>
    </w:p>
    <w:p w:rsidR="001339BC" w:rsidRDefault="001339BC">
      <w:pPr>
        <w:rPr>
          <w:rFonts w:ascii="宋体" w:hAnsi="宋体"/>
          <w:color w:val="000000"/>
          <w:sz w:val="28"/>
        </w:rPr>
      </w:pPr>
    </w:p>
    <w:p w:rsidR="001339BC" w:rsidRDefault="001339BC">
      <w:pPr>
        <w:rPr>
          <w:rFonts w:ascii="宋体" w:hAnsi="宋体"/>
          <w:color w:val="000000"/>
          <w:sz w:val="28"/>
        </w:rPr>
      </w:pPr>
    </w:p>
    <w:p w:rsidR="001339BC" w:rsidRDefault="001339BC">
      <w:pPr>
        <w:rPr>
          <w:rFonts w:ascii="宋体" w:hAnsi="宋体"/>
          <w:color w:val="000000"/>
          <w:sz w:val="28"/>
        </w:rPr>
      </w:pPr>
    </w:p>
    <w:p w:rsidR="001339BC" w:rsidRDefault="00904E53">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1339BC" w:rsidRDefault="00904E53">
      <w:pPr>
        <w:rPr>
          <w:rFonts w:ascii="宋体" w:hAnsi="宋体"/>
          <w:color w:val="000000"/>
          <w:sz w:val="32"/>
          <w:szCs w:val="32"/>
        </w:rPr>
      </w:pPr>
      <w:r>
        <w:rPr>
          <w:rFonts w:ascii="宋体" w:hAnsi="宋体" w:hint="eastAsia"/>
          <w:b/>
          <w:bCs/>
          <w:color w:val="000000"/>
          <w:sz w:val="32"/>
          <w:szCs w:val="32"/>
        </w:rPr>
        <w:t>乙方：</w:t>
      </w:r>
    </w:p>
    <w:p w:rsidR="001339BC" w:rsidRDefault="001339BC">
      <w:pPr>
        <w:ind w:firstLineChars="337" w:firstLine="1078"/>
        <w:rPr>
          <w:rFonts w:ascii="宋体" w:hAnsi="宋体"/>
          <w:color w:val="000000"/>
          <w:sz w:val="32"/>
          <w:szCs w:val="32"/>
        </w:rPr>
      </w:pPr>
    </w:p>
    <w:p w:rsidR="001339BC" w:rsidRDefault="00904E53">
      <w:pPr>
        <w:jc w:val="center"/>
        <w:rPr>
          <w:rFonts w:ascii="宋体" w:hAnsi="宋体"/>
          <w:b/>
          <w:color w:val="000000"/>
          <w:spacing w:val="20"/>
          <w:sz w:val="32"/>
          <w:szCs w:val="32"/>
        </w:rPr>
      </w:pPr>
      <w:r>
        <w:rPr>
          <w:rFonts w:ascii="宋体" w:hAnsi="宋体" w:hint="eastAsia"/>
          <w:b/>
          <w:bCs/>
          <w:color w:val="000000"/>
          <w:sz w:val="32"/>
          <w:szCs w:val="32"/>
        </w:rPr>
        <w:t>签订日期：2016年1</w:t>
      </w:r>
      <w:r w:rsidR="0065528D">
        <w:rPr>
          <w:rFonts w:ascii="宋体" w:hAnsi="宋体" w:hint="eastAsia"/>
          <w:b/>
          <w:bCs/>
          <w:color w:val="000000"/>
          <w:sz w:val="32"/>
          <w:szCs w:val="32"/>
        </w:rPr>
        <w:t>2</w:t>
      </w:r>
      <w:r>
        <w:rPr>
          <w:rFonts w:ascii="宋体" w:hAnsi="宋体" w:hint="eastAsia"/>
          <w:b/>
          <w:bCs/>
          <w:color w:val="000000"/>
          <w:sz w:val="32"/>
          <w:szCs w:val="32"/>
        </w:rPr>
        <w:t>月  日</w:t>
      </w:r>
    </w:p>
    <w:p w:rsidR="001339BC" w:rsidRDefault="00904E53">
      <w:pPr>
        <w:rPr>
          <w:rFonts w:ascii="宋体" w:hAnsi="宋体"/>
          <w:b/>
          <w:color w:val="000000"/>
          <w:sz w:val="24"/>
          <w:u w:val="single"/>
        </w:rPr>
      </w:pPr>
      <w:r>
        <w:rPr>
          <w:rFonts w:ascii="宋体" w:hAnsi="宋体"/>
          <w:color w:val="000000"/>
          <w:sz w:val="24"/>
          <w:szCs w:val="24"/>
        </w:rPr>
        <w:br w:type="page"/>
      </w:r>
      <w:r>
        <w:rPr>
          <w:rFonts w:ascii="宋体" w:hAnsi="宋体" w:hint="eastAsia"/>
          <w:color w:val="000000"/>
          <w:sz w:val="24"/>
          <w:szCs w:val="24"/>
        </w:rPr>
        <w:lastRenderedPageBreak/>
        <w:t>甲方：</w:t>
      </w:r>
      <w:r>
        <w:rPr>
          <w:rFonts w:ascii="宋体" w:hAnsi="宋体" w:hint="eastAsia"/>
          <w:color w:val="000000"/>
          <w:sz w:val="24"/>
          <w:szCs w:val="24"/>
          <w:u w:val="single"/>
        </w:rPr>
        <w:t>广州市城投资产经营管理有限公司流花分公司</w:t>
      </w:r>
    </w:p>
    <w:p w:rsidR="001339BC" w:rsidRDefault="00904E53">
      <w:pPr>
        <w:rPr>
          <w:rFonts w:ascii="宋体" w:hAnsi="宋体"/>
          <w:color w:val="000000"/>
          <w:sz w:val="24"/>
          <w:u w:val="single"/>
        </w:rPr>
      </w:pPr>
      <w:r>
        <w:rPr>
          <w:rFonts w:ascii="宋体" w:hAnsi="宋体" w:hint="eastAsia"/>
          <w:color w:val="000000"/>
          <w:sz w:val="24"/>
          <w:szCs w:val="24"/>
        </w:rPr>
        <w:t>乙方：</w:t>
      </w:r>
    </w:p>
    <w:p w:rsidR="001339BC" w:rsidRDefault="001339BC">
      <w:pPr>
        <w:rPr>
          <w:rFonts w:ascii="宋体" w:hAnsi="宋体"/>
          <w:color w:val="000000"/>
          <w:sz w:val="24"/>
        </w:rPr>
      </w:pPr>
    </w:p>
    <w:p w:rsidR="001339BC" w:rsidRDefault="00904E53">
      <w:pPr>
        <w:ind w:firstLineChars="200" w:firstLine="480"/>
        <w:rPr>
          <w:rFonts w:ascii="宋体" w:hAnsi="宋体"/>
          <w:b/>
          <w:color w:val="000000"/>
          <w:sz w:val="24"/>
          <w:szCs w:val="24"/>
          <w:u w:val="single"/>
        </w:rPr>
      </w:pPr>
      <w:r>
        <w:rPr>
          <w:rFonts w:ascii="宋体" w:hAnsi="宋体" w:hint="eastAsia"/>
          <w:color w:val="000000"/>
          <w:sz w:val="24"/>
          <w:szCs w:val="24"/>
        </w:rPr>
        <w:t>根据《中华人民共和国合同法》及国家有关法律、法规的规定，甲、乙双方在平等、诚信的基础上，经友好协商，就甲方委托乙方对甲方</w:t>
      </w:r>
      <w:r>
        <w:rPr>
          <w:rFonts w:ascii="宋体" w:hAnsi="宋体" w:hint="eastAsia"/>
          <w:color w:val="000000"/>
          <w:sz w:val="24"/>
          <w:szCs w:val="24"/>
          <w:u w:val="single"/>
        </w:rPr>
        <w:t>广州流花展贸中心机械停车库钢结构防锈翻新</w:t>
      </w:r>
      <w:r>
        <w:rPr>
          <w:rFonts w:ascii="宋体" w:hAnsi="宋体" w:hint="eastAsia"/>
          <w:color w:val="000000"/>
          <w:sz w:val="24"/>
          <w:szCs w:val="24"/>
        </w:rPr>
        <w:t>服务事宜，达成一致意见，特签订本合同，以兹信守。</w:t>
      </w:r>
    </w:p>
    <w:p w:rsidR="001339BC" w:rsidRDefault="00904E53">
      <w:pPr>
        <w:numPr>
          <w:ilvl w:val="0"/>
          <w:numId w:val="29"/>
        </w:numPr>
        <w:outlineLvl w:val="0"/>
        <w:rPr>
          <w:rFonts w:ascii="宋体" w:hAnsi="宋体"/>
          <w:b/>
          <w:bCs/>
          <w:color w:val="000000"/>
          <w:sz w:val="24"/>
        </w:rPr>
      </w:pPr>
      <w:bookmarkStart w:id="153" w:name="_Toc427828532"/>
      <w:bookmarkStart w:id="154" w:name="_Toc427828582"/>
      <w:bookmarkStart w:id="155" w:name="_Toc428434796"/>
      <w:r>
        <w:rPr>
          <w:rFonts w:ascii="宋体" w:hAnsi="宋体" w:hint="eastAsia"/>
          <w:b/>
          <w:bCs/>
          <w:color w:val="000000"/>
          <w:sz w:val="24"/>
        </w:rPr>
        <w:t>委托事项</w:t>
      </w:r>
      <w:bookmarkEnd w:id="153"/>
      <w:bookmarkEnd w:id="154"/>
      <w:bookmarkEnd w:id="155"/>
    </w:p>
    <w:p w:rsidR="001339BC" w:rsidRDefault="00904E53">
      <w:pPr>
        <w:tabs>
          <w:tab w:val="left" w:pos="0"/>
        </w:tabs>
        <w:ind w:firstLineChars="200" w:firstLine="480"/>
        <w:outlineLvl w:val="3"/>
        <w:rPr>
          <w:rFonts w:ascii="宋体" w:hAnsi="宋体" w:cs="仿宋_GB2312"/>
          <w:kern w:val="0"/>
          <w:sz w:val="24"/>
          <w:szCs w:val="24"/>
        </w:rPr>
      </w:pPr>
      <w:bookmarkStart w:id="156" w:name="_Toc427828539"/>
      <w:bookmarkStart w:id="157" w:name="_Toc428434797"/>
      <w:bookmarkStart w:id="158" w:name="_Toc427828589"/>
      <w:r>
        <w:rPr>
          <w:rFonts w:ascii="宋体" w:hAnsi="宋体" w:cs="仿宋" w:hint="eastAsia"/>
          <w:sz w:val="24"/>
          <w:szCs w:val="24"/>
        </w:rPr>
        <w:t>乙方在服务期限内应为甲方就</w:t>
      </w:r>
      <w:bookmarkStart w:id="159" w:name="_Toc427828540"/>
      <w:bookmarkStart w:id="160" w:name="_Toc428434800"/>
      <w:bookmarkStart w:id="161" w:name="_Toc427828590"/>
      <w:bookmarkEnd w:id="156"/>
      <w:bookmarkEnd w:id="157"/>
      <w:bookmarkEnd w:id="158"/>
      <w:r>
        <w:rPr>
          <w:rFonts w:ascii="宋体" w:hAnsi="宋体" w:cs="仿宋_GB2312" w:hint="eastAsia"/>
          <w:kern w:val="0"/>
          <w:sz w:val="24"/>
          <w:szCs w:val="24"/>
        </w:rPr>
        <w:t>广州流花展贸中心机械停车库钢结构防锈翻新提供如下服务内容（包括但不限于）：</w:t>
      </w:r>
    </w:p>
    <w:p w:rsidR="001339BC" w:rsidRDefault="00904E53">
      <w:pPr>
        <w:tabs>
          <w:tab w:val="left" w:pos="0"/>
        </w:tabs>
        <w:ind w:firstLineChars="200" w:firstLine="480"/>
        <w:outlineLvl w:val="3"/>
        <w:rPr>
          <w:rFonts w:ascii="宋体" w:hAnsi="宋体" w:cs="仿宋_GB2312"/>
          <w:kern w:val="0"/>
          <w:sz w:val="24"/>
          <w:szCs w:val="24"/>
        </w:rPr>
      </w:pPr>
      <w:r>
        <w:rPr>
          <w:rFonts w:ascii="宋体" w:hAnsi="宋体" w:cs="仿宋_GB2312"/>
          <w:kern w:val="0"/>
          <w:sz w:val="24"/>
          <w:szCs w:val="24"/>
        </w:rPr>
        <w:t>1</w:t>
      </w:r>
      <w:r>
        <w:rPr>
          <w:rFonts w:ascii="宋体" w:hAnsi="宋体" w:cs="仿宋_GB2312" w:hint="eastAsia"/>
          <w:kern w:val="0"/>
          <w:sz w:val="24"/>
          <w:szCs w:val="24"/>
        </w:rPr>
        <w:t>、现场围蔽。</w:t>
      </w:r>
    </w:p>
    <w:p w:rsidR="001339BC" w:rsidRDefault="00904E53">
      <w:pPr>
        <w:tabs>
          <w:tab w:val="left" w:pos="0"/>
        </w:tabs>
        <w:ind w:firstLineChars="200" w:firstLine="480"/>
        <w:outlineLvl w:val="3"/>
        <w:rPr>
          <w:rFonts w:ascii="宋体" w:hAnsi="宋体" w:cs="仿宋_GB2312"/>
          <w:kern w:val="0"/>
          <w:sz w:val="24"/>
          <w:szCs w:val="24"/>
        </w:rPr>
      </w:pPr>
      <w:r>
        <w:rPr>
          <w:rFonts w:ascii="宋体" w:hAnsi="宋体" w:cs="仿宋_GB2312"/>
          <w:kern w:val="0"/>
          <w:sz w:val="24"/>
          <w:szCs w:val="24"/>
        </w:rPr>
        <w:t>2</w:t>
      </w:r>
      <w:r>
        <w:rPr>
          <w:rFonts w:ascii="宋体" w:hAnsi="宋体" w:cs="仿宋_GB2312" w:hint="eastAsia"/>
          <w:kern w:val="0"/>
          <w:sz w:val="24"/>
          <w:szCs w:val="24"/>
        </w:rPr>
        <w:t>、打磨除锈。</w:t>
      </w:r>
    </w:p>
    <w:p w:rsidR="001339BC" w:rsidRDefault="00904E53">
      <w:pPr>
        <w:tabs>
          <w:tab w:val="left" w:pos="0"/>
        </w:tabs>
        <w:ind w:firstLineChars="200" w:firstLine="480"/>
        <w:outlineLvl w:val="3"/>
        <w:rPr>
          <w:rFonts w:ascii="宋体" w:hAnsi="宋体" w:cs="仿宋_GB2312"/>
          <w:kern w:val="0"/>
          <w:sz w:val="24"/>
          <w:szCs w:val="24"/>
        </w:rPr>
      </w:pPr>
      <w:r>
        <w:rPr>
          <w:rFonts w:ascii="宋体" w:hAnsi="宋体" w:cs="仿宋_GB2312"/>
          <w:kern w:val="0"/>
          <w:sz w:val="24"/>
          <w:szCs w:val="24"/>
        </w:rPr>
        <w:t>3</w:t>
      </w:r>
      <w:r>
        <w:rPr>
          <w:rFonts w:ascii="宋体" w:hAnsi="宋体" w:cs="仿宋_GB2312" w:hint="eastAsia"/>
          <w:kern w:val="0"/>
          <w:sz w:val="24"/>
          <w:szCs w:val="24"/>
        </w:rPr>
        <w:t>、清理除尘。</w:t>
      </w:r>
    </w:p>
    <w:p w:rsidR="001339BC" w:rsidRDefault="00904E53">
      <w:pPr>
        <w:tabs>
          <w:tab w:val="left" w:pos="0"/>
        </w:tabs>
        <w:ind w:firstLineChars="200" w:firstLine="480"/>
        <w:outlineLvl w:val="3"/>
        <w:rPr>
          <w:rFonts w:ascii="宋体" w:hAnsi="宋体" w:cs="仿宋_GB2312"/>
          <w:kern w:val="0"/>
          <w:sz w:val="24"/>
          <w:szCs w:val="24"/>
        </w:rPr>
      </w:pPr>
      <w:r>
        <w:rPr>
          <w:rFonts w:ascii="宋体" w:hAnsi="宋体" w:cs="仿宋_GB2312"/>
          <w:kern w:val="0"/>
          <w:sz w:val="24"/>
          <w:szCs w:val="24"/>
        </w:rPr>
        <w:t>4</w:t>
      </w:r>
      <w:r>
        <w:rPr>
          <w:rFonts w:ascii="宋体" w:hAnsi="宋体" w:cs="仿宋_GB2312" w:hint="eastAsia"/>
          <w:kern w:val="0"/>
          <w:sz w:val="24"/>
          <w:szCs w:val="24"/>
        </w:rPr>
        <w:t>、人工上漆。</w:t>
      </w:r>
    </w:p>
    <w:p w:rsidR="001339BC" w:rsidRDefault="00904E53">
      <w:pPr>
        <w:tabs>
          <w:tab w:val="left" w:pos="0"/>
        </w:tabs>
        <w:ind w:firstLineChars="200" w:firstLine="480"/>
        <w:outlineLvl w:val="3"/>
        <w:rPr>
          <w:rFonts w:ascii="宋体" w:hAnsi="宋体" w:cs="仿宋_GB2312"/>
          <w:kern w:val="0"/>
          <w:sz w:val="24"/>
          <w:szCs w:val="24"/>
        </w:rPr>
      </w:pPr>
      <w:r>
        <w:rPr>
          <w:rFonts w:ascii="宋体" w:hAnsi="宋体" w:cs="仿宋_GB2312" w:hint="eastAsia"/>
          <w:kern w:val="0"/>
          <w:sz w:val="24"/>
          <w:szCs w:val="24"/>
        </w:rPr>
        <w:t>5、清理场地。</w:t>
      </w:r>
    </w:p>
    <w:p w:rsidR="001339BC" w:rsidRDefault="00904E53">
      <w:pPr>
        <w:tabs>
          <w:tab w:val="left" w:pos="0"/>
        </w:tabs>
        <w:ind w:firstLineChars="200" w:firstLine="480"/>
        <w:outlineLvl w:val="3"/>
        <w:rPr>
          <w:rFonts w:ascii="宋体" w:hAnsi="宋体" w:cs="仿宋_GB2312"/>
          <w:kern w:val="0"/>
          <w:sz w:val="24"/>
          <w:szCs w:val="24"/>
        </w:rPr>
      </w:pPr>
      <w:r>
        <w:rPr>
          <w:rFonts w:ascii="宋体" w:hAnsi="宋体" w:cs="仿宋_GB2312" w:hint="eastAsia"/>
          <w:kern w:val="0"/>
          <w:sz w:val="24"/>
          <w:szCs w:val="24"/>
        </w:rPr>
        <w:t>6、保修3个月。</w:t>
      </w:r>
    </w:p>
    <w:p w:rsidR="001339BC" w:rsidRDefault="00904E53">
      <w:pPr>
        <w:tabs>
          <w:tab w:val="left" w:pos="0"/>
        </w:tabs>
        <w:ind w:firstLineChars="200" w:firstLine="480"/>
        <w:outlineLvl w:val="3"/>
        <w:rPr>
          <w:rFonts w:ascii="宋体" w:hAnsi="宋体" w:cs="仿宋_GB2312"/>
          <w:kern w:val="0"/>
          <w:sz w:val="24"/>
          <w:szCs w:val="24"/>
        </w:rPr>
      </w:pPr>
      <w:r>
        <w:rPr>
          <w:rFonts w:ascii="宋体" w:hAnsi="宋体" w:cs="仿宋_GB2312" w:hint="eastAsia"/>
          <w:kern w:val="0"/>
          <w:sz w:val="24"/>
          <w:szCs w:val="24"/>
        </w:rPr>
        <w:t>7、其他</w:t>
      </w:r>
      <w:r w:rsidRPr="0065528D">
        <w:rPr>
          <w:rFonts w:ascii="宋体" w:hAnsi="宋体" w:cs="仿宋_GB2312" w:hint="eastAsia"/>
          <w:kern w:val="0"/>
          <w:sz w:val="24"/>
          <w:szCs w:val="24"/>
        </w:rPr>
        <w:t>甲方</w:t>
      </w:r>
      <w:r>
        <w:rPr>
          <w:rFonts w:ascii="宋体" w:hAnsi="宋体" w:cs="仿宋_GB2312" w:hint="eastAsia"/>
          <w:kern w:val="0"/>
          <w:sz w:val="24"/>
          <w:szCs w:val="24"/>
        </w:rPr>
        <w:t>认为必要的内容。</w:t>
      </w:r>
    </w:p>
    <w:p w:rsidR="001339BC" w:rsidRDefault="00904E53">
      <w:pPr>
        <w:tabs>
          <w:tab w:val="left" w:pos="0"/>
        </w:tabs>
        <w:ind w:firstLineChars="245" w:firstLine="590"/>
        <w:outlineLvl w:val="3"/>
        <w:rPr>
          <w:rFonts w:ascii="宋体" w:hAnsi="宋体"/>
          <w:b/>
          <w:bCs/>
          <w:color w:val="000000"/>
          <w:sz w:val="24"/>
        </w:rPr>
      </w:pPr>
      <w:r>
        <w:rPr>
          <w:rFonts w:ascii="宋体" w:hAnsi="宋体" w:hint="eastAsia"/>
          <w:b/>
          <w:bCs/>
          <w:color w:val="000000"/>
          <w:sz w:val="24"/>
          <w:szCs w:val="24"/>
        </w:rPr>
        <w:t>运作规则</w:t>
      </w:r>
      <w:bookmarkEnd w:id="159"/>
      <w:bookmarkEnd w:id="160"/>
      <w:bookmarkEnd w:id="161"/>
    </w:p>
    <w:p w:rsidR="001339BC" w:rsidRDefault="00904E53">
      <w:pPr>
        <w:numPr>
          <w:ilvl w:val="0"/>
          <w:numId w:val="30"/>
        </w:numPr>
        <w:tabs>
          <w:tab w:val="left" w:pos="993"/>
        </w:tabs>
        <w:ind w:left="0" w:firstLine="426"/>
        <w:outlineLvl w:val="0"/>
        <w:rPr>
          <w:rFonts w:ascii="宋体" w:hAnsi="宋体"/>
          <w:color w:val="000000"/>
          <w:sz w:val="24"/>
        </w:rPr>
      </w:pPr>
      <w:bookmarkStart w:id="162" w:name="_Toc428434801"/>
      <w:r>
        <w:rPr>
          <w:rFonts w:ascii="宋体" w:hAnsi="宋体" w:hint="eastAsia"/>
          <w:color w:val="000000"/>
          <w:sz w:val="24"/>
          <w:szCs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62"/>
    </w:p>
    <w:p w:rsidR="001339BC" w:rsidRDefault="00904E53">
      <w:pPr>
        <w:numPr>
          <w:ilvl w:val="0"/>
          <w:numId w:val="30"/>
        </w:numPr>
        <w:tabs>
          <w:tab w:val="left" w:pos="993"/>
        </w:tabs>
        <w:ind w:left="0" w:firstLine="426"/>
        <w:outlineLvl w:val="0"/>
        <w:rPr>
          <w:rFonts w:ascii="宋体" w:hAnsi="宋体"/>
          <w:color w:val="000000"/>
          <w:sz w:val="24"/>
        </w:rPr>
      </w:pPr>
      <w:bookmarkStart w:id="163" w:name="_Toc428434802"/>
      <w:r>
        <w:rPr>
          <w:rFonts w:ascii="宋体" w:hAnsi="宋体" w:hint="eastAsia"/>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3"/>
    </w:p>
    <w:p w:rsidR="001339BC" w:rsidRDefault="00904E53">
      <w:pPr>
        <w:numPr>
          <w:ilvl w:val="0"/>
          <w:numId w:val="30"/>
        </w:numPr>
        <w:tabs>
          <w:tab w:val="left" w:pos="993"/>
        </w:tabs>
        <w:ind w:left="0" w:firstLine="426"/>
        <w:outlineLvl w:val="0"/>
        <w:rPr>
          <w:rFonts w:ascii="宋体" w:hAnsi="宋体"/>
          <w:color w:val="000000"/>
          <w:sz w:val="24"/>
        </w:rPr>
      </w:pPr>
      <w:bookmarkStart w:id="164" w:name="_Toc428434804"/>
      <w:r>
        <w:rPr>
          <w:rFonts w:ascii="宋体" w:hAnsi="宋体" w:hint="eastAsia"/>
          <w:color w:val="000000"/>
          <w:sz w:val="24"/>
          <w:szCs w:val="24"/>
        </w:rPr>
        <w:t>日常业务沟通采用电话、传真或电子信函等形式，重要事项均以书面确认为准。</w:t>
      </w:r>
      <w:bookmarkEnd w:id="164"/>
    </w:p>
    <w:p w:rsidR="001339BC" w:rsidRDefault="00904E53">
      <w:pPr>
        <w:numPr>
          <w:ilvl w:val="0"/>
          <w:numId w:val="30"/>
        </w:numPr>
        <w:tabs>
          <w:tab w:val="left" w:pos="993"/>
        </w:tabs>
        <w:ind w:left="0" w:firstLine="426"/>
        <w:outlineLvl w:val="0"/>
        <w:rPr>
          <w:rFonts w:ascii="宋体" w:hAnsi="宋体"/>
          <w:color w:val="000000"/>
          <w:sz w:val="24"/>
        </w:rPr>
      </w:pPr>
      <w:bookmarkStart w:id="165" w:name="_Toc428434805"/>
      <w:r>
        <w:rPr>
          <w:rFonts w:ascii="宋体" w:hAnsi="宋体" w:hint="eastAsia"/>
          <w:color w:val="000000"/>
          <w:sz w:val="24"/>
          <w:szCs w:val="24"/>
        </w:rPr>
        <w:t>甲乙双方共同根据甲方需求制定产品供货的工作计划，确定工作阶段、完成时间。</w:t>
      </w:r>
      <w:bookmarkEnd w:id="165"/>
    </w:p>
    <w:p w:rsidR="001339BC" w:rsidRDefault="00904E53">
      <w:pPr>
        <w:numPr>
          <w:ilvl w:val="0"/>
          <w:numId w:val="29"/>
        </w:numPr>
        <w:outlineLvl w:val="0"/>
        <w:rPr>
          <w:rFonts w:ascii="宋体" w:hAnsi="宋体"/>
          <w:b/>
          <w:bCs/>
          <w:color w:val="000000"/>
          <w:sz w:val="24"/>
        </w:rPr>
      </w:pPr>
      <w:bookmarkStart w:id="166" w:name="_Toc428434807"/>
      <w:bookmarkStart w:id="167" w:name="_Toc427828591"/>
      <w:bookmarkStart w:id="168" w:name="_Toc427828541"/>
      <w:r>
        <w:rPr>
          <w:rFonts w:ascii="宋体" w:hAnsi="宋体" w:hint="eastAsia"/>
          <w:b/>
          <w:bCs/>
          <w:color w:val="000000"/>
          <w:sz w:val="24"/>
          <w:szCs w:val="24"/>
        </w:rPr>
        <w:t>验收标准</w:t>
      </w:r>
      <w:bookmarkEnd w:id="166"/>
      <w:bookmarkEnd w:id="167"/>
      <w:bookmarkEnd w:id="168"/>
    </w:p>
    <w:p w:rsidR="001339BC" w:rsidRDefault="00904E53">
      <w:pPr>
        <w:numPr>
          <w:ilvl w:val="0"/>
          <w:numId w:val="31"/>
        </w:numPr>
        <w:tabs>
          <w:tab w:val="left" w:pos="993"/>
        </w:tabs>
        <w:ind w:left="0" w:firstLine="426"/>
        <w:outlineLvl w:val="0"/>
        <w:rPr>
          <w:rFonts w:ascii="宋体" w:hAnsi="宋体"/>
          <w:color w:val="000000"/>
          <w:sz w:val="24"/>
        </w:rPr>
      </w:pPr>
      <w:bookmarkStart w:id="169" w:name="_Toc428434808"/>
      <w:r>
        <w:rPr>
          <w:rFonts w:ascii="宋体" w:hAnsi="宋体" w:hint="eastAsia"/>
          <w:color w:val="000000"/>
          <w:sz w:val="24"/>
          <w:szCs w:val="24"/>
        </w:rPr>
        <w:t>项目供货的方案由乙方按照本合同的约定编制，经甲方审核同意后实施。</w:t>
      </w:r>
      <w:bookmarkEnd w:id="169"/>
    </w:p>
    <w:p w:rsidR="001339BC" w:rsidRDefault="00904E53">
      <w:pPr>
        <w:numPr>
          <w:ilvl w:val="0"/>
          <w:numId w:val="31"/>
        </w:numPr>
        <w:tabs>
          <w:tab w:val="left" w:pos="993"/>
        </w:tabs>
        <w:ind w:left="0" w:firstLine="426"/>
        <w:outlineLvl w:val="0"/>
        <w:rPr>
          <w:rFonts w:ascii="宋体" w:hAnsi="宋体"/>
          <w:color w:val="000000"/>
          <w:sz w:val="24"/>
        </w:rPr>
      </w:pPr>
      <w:r>
        <w:rPr>
          <w:rFonts w:ascii="宋体" w:hAnsi="宋体" w:hint="eastAsia"/>
          <w:color w:val="000000"/>
          <w:sz w:val="24"/>
          <w:szCs w:val="24"/>
        </w:rPr>
        <w:t>乙方完成本合同</w:t>
      </w:r>
      <w:r>
        <w:rPr>
          <w:rFonts w:ascii="宋体" w:hAnsi="宋体" w:hint="eastAsia"/>
          <w:b/>
          <w:color w:val="000000"/>
          <w:sz w:val="24"/>
          <w:szCs w:val="24"/>
          <w:u w:val="single"/>
        </w:rPr>
        <w:t>第一条</w:t>
      </w:r>
      <w:r>
        <w:rPr>
          <w:rFonts w:ascii="宋体" w:hAnsi="宋体" w:hint="eastAsia"/>
          <w:color w:val="000000"/>
          <w:sz w:val="24"/>
          <w:szCs w:val="24"/>
        </w:rPr>
        <w:t>约定的工作内容时限要求如下：</w:t>
      </w:r>
    </w:p>
    <w:p w:rsidR="001339BC" w:rsidRDefault="00904E53">
      <w:pPr>
        <w:numPr>
          <w:ilvl w:val="0"/>
          <w:numId w:val="32"/>
        </w:numPr>
        <w:tabs>
          <w:tab w:val="left" w:pos="993"/>
        </w:tabs>
        <w:outlineLvl w:val="0"/>
        <w:rPr>
          <w:rFonts w:ascii="宋体" w:hAnsi="宋体"/>
          <w:sz w:val="24"/>
        </w:rPr>
      </w:pPr>
      <w:r>
        <w:rPr>
          <w:rFonts w:ascii="ˎ̥" w:hAnsi="ˎ̥" w:cs="宋体"/>
          <w:kern w:val="0"/>
          <w:sz w:val="24"/>
        </w:rPr>
        <w:t>供货时间：</w:t>
      </w:r>
      <w:r>
        <w:rPr>
          <w:rFonts w:ascii="宋体" w:hAnsi="宋体" w:hint="eastAsia"/>
          <w:color w:val="000000"/>
          <w:sz w:val="24"/>
        </w:rPr>
        <w:t>接到中标通知后</w:t>
      </w:r>
      <w:r>
        <w:rPr>
          <w:rFonts w:ascii="ˎ̥" w:hAnsi="ˎ̥" w:cs="宋体"/>
          <w:kern w:val="0"/>
          <w:sz w:val="24"/>
        </w:rPr>
        <w:t>之日起</w:t>
      </w:r>
      <w:r>
        <w:rPr>
          <w:rFonts w:ascii="ˎ̥" w:hAnsi="ˎ̥" w:cs="宋体" w:hint="eastAsia"/>
          <w:kern w:val="0"/>
          <w:sz w:val="24"/>
          <w:u w:val="single"/>
        </w:rPr>
        <w:t>15</w:t>
      </w:r>
      <w:r>
        <w:rPr>
          <w:rFonts w:ascii="ˎ̥" w:hAnsi="ˎ̥" w:cs="宋体"/>
          <w:kern w:val="0"/>
          <w:sz w:val="24"/>
        </w:rPr>
        <w:t>个</w:t>
      </w:r>
      <w:r>
        <w:rPr>
          <w:rFonts w:ascii="ˎ̥" w:hAnsi="ˎ̥" w:cs="宋体" w:hint="eastAsia"/>
          <w:kern w:val="0"/>
          <w:sz w:val="24"/>
        </w:rPr>
        <w:t>日历天</w:t>
      </w:r>
      <w:r>
        <w:rPr>
          <w:rFonts w:ascii="ˎ̥" w:hAnsi="ˎ̥" w:cs="宋体"/>
          <w:kern w:val="0"/>
          <w:sz w:val="24"/>
        </w:rPr>
        <w:t>内</w:t>
      </w:r>
      <w:r>
        <w:rPr>
          <w:rFonts w:ascii="宋体" w:hAnsi="宋体" w:hint="eastAsia"/>
          <w:color w:val="000000"/>
          <w:sz w:val="24"/>
        </w:rPr>
        <w:t>完成本项目工作（不含保修）</w:t>
      </w:r>
      <w:r>
        <w:rPr>
          <w:rFonts w:ascii="ˎ̥" w:hAnsi="ˎ̥" w:cs="宋体" w:hint="eastAsia"/>
          <w:kern w:val="0"/>
          <w:sz w:val="24"/>
        </w:rPr>
        <w:t>。</w:t>
      </w:r>
    </w:p>
    <w:p w:rsidR="001339BC" w:rsidRDefault="00904E53">
      <w:pPr>
        <w:numPr>
          <w:ilvl w:val="0"/>
          <w:numId w:val="32"/>
        </w:numPr>
        <w:tabs>
          <w:tab w:val="left" w:pos="993"/>
        </w:tabs>
        <w:outlineLvl w:val="0"/>
        <w:rPr>
          <w:rFonts w:ascii="宋体" w:hAnsi="宋体"/>
          <w:sz w:val="24"/>
        </w:rPr>
      </w:pPr>
      <w:r>
        <w:rPr>
          <w:rFonts w:ascii="ˎ̥" w:hAnsi="ˎ̥" w:cs="宋体" w:hint="eastAsia"/>
          <w:kern w:val="0"/>
          <w:sz w:val="24"/>
        </w:rPr>
        <w:t>项目</w:t>
      </w:r>
      <w:r>
        <w:rPr>
          <w:rFonts w:ascii="ˎ̥" w:hAnsi="ˎ̥" w:cs="宋体"/>
          <w:kern w:val="0"/>
          <w:sz w:val="24"/>
        </w:rPr>
        <w:t>地点：</w:t>
      </w:r>
      <w:r>
        <w:rPr>
          <w:rFonts w:ascii="ˎ̥" w:hAnsi="ˎ̥" w:cs="宋体" w:hint="eastAsia"/>
          <w:kern w:val="0"/>
          <w:sz w:val="24"/>
        </w:rPr>
        <w:t>广州市越秀区流花路</w:t>
      </w:r>
      <w:r>
        <w:rPr>
          <w:rFonts w:ascii="ˎ̥" w:hAnsi="ˎ̥" w:cs="宋体" w:hint="eastAsia"/>
          <w:kern w:val="0"/>
          <w:sz w:val="24"/>
        </w:rPr>
        <w:t>117</w:t>
      </w:r>
      <w:r>
        <w:rPr>
          <w:rFonts w:ascii="ˎ̥" w:hAnsi="ˎ̥" w:cs="宋体" w:hint="eastAsia"/>
          <w:kern w:val="0"/>
          <w:sz w:val="24"/>
        </w:rPr>
        <w:t>号</w:t>
      </w:r>
    </w:p>
    <w:p w:rsidR="001339BC" w:rsidRDefault="00904E53">
      <w:pPr>
        <w:numPr>
          <w:ilvl w:val="0"/>
          <w:numId w:val="31"/>
        </w:numPr>
        <w:tabs>
          <w:tab w:val="left" w:pos="993"/>
        </w:tabs>
        <w:ind w:left="0" w:firstLine="426"/>
        <w:outlineLvl w:val="0"/>
        <w:rPr>
          <w:rFonts w:ascii="宋体" w:hAnsi="宋体"/>
          <w:color w:val="000000"/>
          <w:sz w:val="24"/>
        </w:rPr>
      </w:pPr>
      <w:bookmarkStart w:id="170" w:name="_Toc428434809"/>
      <w:r>
        <w:rPr>
          <w:rFonts w:ascii="宋体" w:hAnsi="宋体" w:hint="eastAsia"/>
          <w:color w:val="000000"/>
          <w:sz w:val="24"/>
          <w:szCs w:val="24"/>
        </w:rPr>
        <w:t>乙方按照甲方或其授权方下发的要求，按时、按质、按量完成相应工作。乙方提报的方案应提交甲方审查确认。甲方提出修改意见及建议后，乙方应按甲方的意见进行修改完善。乙方供应货物应送交甲方验收并经甲方指定负责人书面确认后方为验收合格。</w:t>
      </w:r>
      <w:bookmarkEnd w:id="170"/>
    </w:p>
    <w:p w:rsidR="001339BC" w:rsidRDefault="00904E53">
      <w:pPr>
        <w:numPr>
          <w:ilvl w:val="0"/>
          <w:numId w:val="31"/>
        </w:numPr>
        <w:tabs>
          <w:tab w:val="left" w:pos="993"/>
        </w:tabs>
        <w:ind w:left="0" w:firstLine="426"/>
        <w:outlineLvl w:val="0"/>
        <w:rPr>
          <w:rFonts w:ascii="宋体" w:hAnsi="宋体"/>
          <w:color w:val="000000"/>
          <w:sz w:val="24"/>
        </w:rPr>
      </w:pPr>
      <w:bookmarkStart w:id="171" w:name="_Toc428434810"/>
      <w:r>
        <w:rPr>
          <w:rFonts w:ascii="宋体" w:hAnsi="宋体" w:hint="eastAsia"/>
          <w:color w:val="000000"/>
          <w:sz w:val="24"/>
          <w:szCs w:val="24"/>
        </w:rPr>
        <w:t>验收标准：以甲方要求为准。</w:t>
      </w:r>
      <w:bookmarkEnd w:id="171"/>
    </w:p>
    <w:p w:rsidR="001339BC" w:rsidRDefault="00904E53">
      <w:pPr>
        <w:numPr>
          <w:ilvl w:val="0"/>
          <w:numId w:val="31"/>
        </w:numPr>
        <w:tabs>
          <w:tab w:val="left" w:pos="993"/>
        </w:tabs>
        <w:ind w:left="0" w:firstLine="426"/>
        <w:outlineLvl w:val="0"/>
        <w:rPr>
          <w:rFonts w:ascii="宋体" w:hAnsi="宋体"/>
          <w:color w:val="000000"/>
          <w:sz w:val="24"/>
        </w:rPr>
      </w:pPr>
      <w:r>
        <w:rPr>
          <w:rFonts w:ascii="宋体" w:hAnsi="宋体" w:hint="eastAsia"/>
          <w:color w:val="000000"/>
          <w:sz w:val="24"/>
          <w:szCs w:val="24"/>
        </w:rPr>
        <w:t>保修期：验收合格</w:t>
      </w:r>
      <w:r>
        <w:rPr>
          <w:rFonts w:ascii="宋体" w:hAnsi="宋体" w:hint="eastAsia"/>
          <w:sz w:val="24"/>
          <w:szCs w:val="24"/>
        </w:rPr>
        <w:t>后3个月</w:t>
      </w:r>
    </w:p>
    <w:p w:rsidR="001339BC" w:rsidRDefault="00904E53">
      <w:pPr>
        <w:numPr>
          <w:ilvl w:val="0"/>
          <w:numId w:val="29"/>
        </w:numPr>
        <w:outlineLvl w:val="0"/>
        <w:rPr>
          <w:rFonts w:ascii="宋体" w:hAnsi="宋体"/>
          <w:b/>
          <w:bCs/>
          <w:color w:val="000000"/>
          <w:sz w:val="24"/>
        </w:rPr>
      </w:pPr>
      <w:bookmarkStart w:id="172" w:name="_Toc428434811"/>
      <w:bookmarkStart w:id="173" w:name="_Toc427828592"/>
      <w:bookmarkStart w:id="174" w:name="_Toc427828542"/>
      <w:r>
        <w:rPr>
          <w:rFonts w:ascii="宋体" w:hAnsi="宋体" w:hint="eastAsia"/>
          <w:b/>
          <w:bCs/>
          <w:color w:val="000000"/>
          <w:sz w:val="24"/>
          <w:szCs w:val="24"/>
        </w:rPr>
        <w:t>双方权利义务</w:t>
      </w:r>
      <w:bookmarkEnd w:id="172"/>
      <w:bookmarkEnd w:id="173"/>
      <w:bookmarkEnd w:id="174"/>
    </w:p>
    <w:p w:rsidR="001339BC" w:rsidRDefault="00904E53">
      <w:pPr>
        <w:numPr>
          <w:ilvl w:val="0"/>
          <w:numId w:val="33"/>
        </w:numPr>
        <w:tabs>
          <w:tab w:val="left" w:pos="993"/>
        </w:tabs>
        <w:ind w:left="0" w:firstLine="426"/>
        <w:outlineLvl w:val="0"/>
        <w:rPr>
          <w:rFonts w:ascii="宋体" w:hAnsi="宋体"/>
          <w:b/>
          <w:bCs/>
          <w:color w:val="000000"/>
          <w:sz w:val="24"/>
        </w:rPr>
      </w:pPr>
      <w:bookmarkStart w:id="175" w:name="_Toc428434812"/>
      <w:r>
        <w:rPr>
          <w:rFonts w:ascii="宋体" w:hAnsi="宋体" w:hint="eastAsia"/>
          <w:b/>
          <w:bCs/>
          <w:color w:val="000000"/>
          <w:sz w:val="24"/>
          <w:szCs w:val="24"/>
        </w:rPr>
        <w:t>甲方权利义务</w:t>
      </w:r>
      <w:bookmarkEnd w:id="175"/>
    </w:p>
    <w:p w:rsidR="001339BC" w:rsidRDefault="00904E53">
      <w:pPr>
        <w:numPr>
          <w:ilvl w:val="0"/>
          <w:numId w:val="34"/>
        </w:numPr>
        <w:ind w:left="0" w:firstLine="480"/>
        <w:rPr>
          <w:rFonts w:ascii="宋体" w:hAnsi="宋体"/>
          <w:bCs/>
          <w:color w:val="000000"/>
          <w:sz w:val="24"/>
        </w:rPr>
      </w:pPr>
      <w:r>
        <w:rPr>
          <w:rFonts w:ascii="宋体" w:hAnsi="宋体" w:hint="eastAsia"/>
          <w:bCs/>
          <w:color w:val="000000"/>
          <w:sz w:val="24"/>
          <w:szCs w:val="24"/>
        </w:rPr>
        <w:t>甲方拥有对乙方提供的采购产品及其他与本项目工作有关内容的最终决定权。</w:t>
      </w:r>
    </w:p>
    <w:p w:rsidR="001339BC" w:rsidRDefault="00904E53">
      <w:pPr>
        <w:numPr>
          <w:ilvl w:val="0"/>
          <w:numId w:val="34"/>
        </w:numPr>
        <w:ind w:left="0" w:firstLine="480"/>
        <w:rPr>
          <w:rFonts w:ascii="宋体" w:hAnsi="宋体"/>
          <w:bCs/>
          <w:color w:val="000000"/>
          <w:sz w:val="24"/>
        </w:rPr>
      </w:pPr>
      <w:r>
        <w:rPr>
          <w:rFonts w:ascii="宋体" w:hAnsi="宋体" w:hint="eastAsia"/>
          <w:bCs/>
          <w:color w:val="000000"/>
          <w:sz w:val="24"/>
          <w:szCs w:val="24"/>
        </w:rPr>
        <w:lastRenderedPageBreak/>
        <w:t>甲方对乙方提供的产品、方案和其他各工作文件进行审核，有提出修改的权利，乙方据此进行修改，直至甲方签字认可方可定稿。</w:t>
      </w:r>
    </w:p>
    <w:p w:rsidR="001339BC" w:rsidRDefault="00904E53">
      <w:pPr>
        <w:numPr>
          <w:ilvl w:val="0"/>
          <w:numId w:val="34"/>
        </w:numPr>
        <w:ind w:left="0" w:firstLine="480"/>
        <w:rPr>
          <w:rFonts w:ascii="宋体" w:hAnsi="宋体"/>
          <w:bCs/>
          <w:color w:val="000000"/>
          <w:sz w:val="24"/>
        </w:rPr>
      </w:pPr>
      <w:r>
        <w:rPr>
          <w:rFonts w:ascii="宋体" w:hAnsi="宋体" w:hint="eastAsia"/>
          <w:bCs/>
          <w:color w:val="000000"/>
          <w:sz w:val="24"/>
          <w:szCs w:val="24"/>
        </w:rPr>
        <w:t>甲方如对乙方工作人员的工作提出异议，可以以书面形式向乙方提出，如乙方工作人员仍未改进，甲方有权要求乙方专案小组进行人员调整。</w:t>
      </w:r>
    </w:p>
    <w:p w:rsidR="001339BC" w:rsidRDefault="00904E53">
      <w:pPr>
        <w:numPr>
          <w:ilvl w:val="0"/>
          <w:numId w:val="34"/>
        </w:numPr>
        <w:ind w:left="0" w:firstLine="480"/>
        <w:rPr>
          <w:rFonts w:ascii="宋体" w:hAnsi="宋体"/>
          <w:bCs/>
          <w:color w:val="000000"/>
          <w:sz w:val="24"/>
        </w:rPr>
      </w:pPr>
      <w:r>
        <w:rPr>
          <w:rFonts w:ascii="宋体" w:hAnsi="宋体" w:hint="eastAsia"/>
          <w:bCs/>
          <w:color w:val="000000"/>
          <w:sz w:val="24"/>
          <w:szCs w:val="24"/>
        </w:rPr>
        <w:t>甲方应向乙方提供本合同项目工作所需的相关文字及图片等各类资料，并保证所提供的资料真实、准确、合法。</w:t>
      </w:r>
    </w:p>
    <w:p w:rsidR="001339BC" w:rsidRDefault="00904E53">
      <w:pPr>
        <w:numPr>
          <w:ilvl w:val="0"/>
          <w:numId w:val="34"/>
        </w:numPr>
        <w:ind w:left="0" w:firstLine="480"/>
        <w:rPr>
          <w:rFonts w:ascii="宋体" w:hAnsi="宋体"/>
          <w:bCs/>
          <w:color w:val="000000"/>
          <w:sz w:val="24"/>
        </w:rPr>
      </w:pPr>
      <w:r>
        <w:rPr>
          <w:rFonts w:ascii="宋体" w:hAnsi="宋体" w:hint="eastAsia"/>
          <w:bCs/>
          <w:color w:val="000000"/>
          <w:sz w:val="24"/>
          <w:szCs w:val="24"/>
        </w:rPr>
        <w:t>甲方应按本合同之规定，按期向乙方支付费用。</w:t>
      </w:r>
    </w:p>
    <w:p w:rsidR="001339BC" w:rsidRDefault="00904E53">
      <w:pPr>
        <w:numPr>
          <w:ilvl w:val="0"/>
          <w:numId w:val="33"/>
        </w:numPr>
        <w:tabs>
          <w:tab w:val="left" w:pos="993"/>
        </w:tabs>
        <w:ind w:left="0" w:firstLine="426"/>
        <w:outlineLvl w:val="0"/>
        <w:rPr>
          <w:rFonts w:ascii="宋体" w:hAnsi="宋体"/>
          <w:b/>
          <w:bCs/>
          <w:color w:val="000000"/>
          <w:sz w:val="24"/>
        </w:rPr>
      </w:pPr>
      <w:bookmarkStart w:id="176" w:name="_Toc428434813"/>
      <w:r>
        <w:rPr>
          <w:rFonts w:ascii="宋体" w:hAnsi="宋体" w:hint="eastAsia"/>
          <w:b/>
          <w:bCs/>
          <w:color w:val="000000"/>
          <w:sz w:val="24"/>
          <w:szCs w:val="24"/>
        </w:rPr>
        <w:t>乙方权利义务</w:t>
      </w:r>
      <w:bookmarkEnd w:id="176"/>
    </w:p>
    <w:p w:rsidR="001339BC" w:rsidRDefault="00904E53">
      <w:pPr>
        <w:numPr>
          <w:ilvl w:val="0"/>
          <w:numId w:val="35"/>
        </w:numPr>
        <w:ind w:left="0" w:firstLine="426"/>
        <w:rPr>
          <w:rFonts w:ascii="宋体" w:hAnsi="宋体"/>
          <w:color w:val="000000"/>
          <w:sz w:val="24"/>
        </w:rPr>
      </w:pPr>
      <w:r>
        <w:rPr>
          <w:rFonts w:ascii="宋体" w:hAnsi="宋体" w:hint="eastAsia"/>
          <w:color w:val="000000"/>
          <w:sz w:val="24"/>
          <w:szCs w:val="24"/>
        </w:rPr>
        <w:t>乙方承接甲方货品采购业务，应由专业人员组成本项目工作小组，并保持小组人员稳定。</w:t>
      </w:r>
    </w:p>
    <w:p w:rsidR="001339BC" w:rsidRDefault="00904E53">
      <w:pPr>
        <w:numPr>
          <w:ilvl w:val="0"/>
          <w:numId w:val="35"/>
        </w:numPr>
        <w:ind w:left="0" w:firstLineChars="177" w:firstLine="425"/>
        <w:rPr>
          <w:rFonts w:ascii="宋体" w:hAnsi="宋体"/>
          <w:color w:val="000000"/>
          <w:sz w:val="24"/>
        </w:rPr>
      </w:pPr>
      <w:r>
        <w:rPr>
          <w:rFonts w:ascii="宋体" w:hAnsi="宋体" w:hint="eastAsia"/>
          <w:color w:val="000000"/>
          <w:sz w:val="24"/>
          <w:szCs w:val="24"/>
        </w:rPr>
        <w:t>乙方应尽职尽责为甲方服务，按时、按质、按量完成甲方委托的各项任务。</w:t>
      </w:r>
    </w:p>
    <w:p w:rsidR="001339BC" w:rsidRDefault="00904E53">
      <w:pPr>
        <w:numPr>
          <w:ilvl w:val="0"/>
          <w:numId w:val="35"/>
        </w:numPr>
        <w:ind w:left="0" w:firstLine="426"/>
        <w:rPr>
          <w:rFonts w:ascii="宋体" w:hAnsi="宋体"/>
          <w:color w:val="000000"/>
          <w:sz w:val="24"/>
        </w:rPr>
      </w:pPr>
      <w:r>
        <w:rPr>
          <w:rFonts w:ascii="宋体" w:hAnsi="宋体" w:hint="eastAsia"/>
          <w:color w:val="000000"/>
          <w:sz w:val="24"/>
          <w:szCs w:val="24"/>
        </w:rPr>
        <w:t>乙方交货后，在产品投入使用的过程中给予必要协助，提供执行使用建议、跟踪和控制使用效果、提供使用评价，并适时根据甲方需要调整方案和供货。</w:t>
      </w:r>
    </w:p>
    <w:p w:rsidR="001339BC" w:rsidRDefault="00904E53">
      <w:pPr>
        <w:numPr>
          <w:ilvl w:val="0"/>
          <w:numId w:val="35"/>
        </w:numPr>
        <w:ind w:left="0" w:firstLine="426"/>
        <w:rPr>
          <w:rFonts w:ascii="宋体" w:hAnsi="宋体"/>
          <w:color w:val="000000"/>
          <w:sz w:val="24"/>
        </w:rPr>
      </w:pPr>
      <w:r>
        <w:rPr>
          <w:rFonts w:ascii="宋体" w:hAnsi="宋体" w:hint="eastAsia"/>
          <w:color w:val="000000"/>
          <w:sz w:val="24"/>
          <w:szCs w:val="24"/>
        </w:rPr>
        <w:t>乙方应按时完成甲方下达的工作任务，乙方将采购产品移交甲方、养护至清单规定时日并经甲方指定负责人签字确认后视为该项工作按时完成。若甲方对该方案或产品提出异议，乙方应于甲方提出后进行修改、调整，直至甲方签字认可方能定稿。</w:t>
      </w:r>
    </w:p>
    <w:p w:rsidR="001339BC" w:rsidRDefault="00904E53">
      <w:pPr>
        <w:numPr>
          <w:ilvl w:val="0"/>
          <w:numId w:val="35"/>
        </w:numPr>
        <w:ind w:firstLine="6"/>
        <w:rPr>
          <w:rFonts w:ascii="宋体" w:hAnsi="宋体"/>
          <w:color w:val="000000"/>
          <w:sz w:val="24"/>
        </w:rPr>
      </w:pPr>
      <w:r>
        <w:rPr>
          <w:rFonts w:ascii="宋体" w:hAnsi="宋体" w:hint="eastAsia"/>
          <w:color w:val="000000"/>
          <w:sz w:val="24"/>
          <w:szCs w:val="24"/>
        </w:rPr>
        <w:t>乙方所有采购方案及相关建议方案均应以书面形式向甲方汇报。</w:t>
      </w:r>
    </w:p>
    <w:p w:rsidR="001339BC" w:rsidRDefault="00904E53">
      <w:pPr>
        <w:numPr>
          <w:ilvl w:val="0"/>
          <w:numId w:val="35"/>
        </w:numPr>
        <w:ind w:firstLine="6"/>
        <w:rPr>
          <w:rFonts w:ascii="宋体" w:hAnsi="宋体"/>
          <w:color w:val="000000"/>
          <w:sz w:val="24"/>
        </w:rPr>
      </w:pPr>
      <w:r>
        <w:rPr>
          <w:rFonts w:ascii="宋体" w:hAnsi="宋体" w:hint="eastAsia"/>
          <w:color w:val="000000"/>
          <w:sz w:val="24"/>
          <w:szCs w:val="24"/>
        </w:rPr>
        <w:t>乙方应主动提前向甲方索要采购工作中所需的各类资料，并在本合同终止或分项项目结束时，将上述资料及时归还甲方，未经甲方同意不得外泄。</w:t>
      </w:r>
    </w:p>
    <w:p w:rsidR="001339BC" w:rsidRDefault="00904E53">
      <w:pPr>
        <w:numPr>
          <w:ilvl w:val="0"/>
          <w:numId w:val="35"/>
        </w:numPr>
        <w:ind w:firstLine="6"/>
        <w:rPr>
          <w:rFonts w:ascii="宋体" w:hAnsi="宋体"/>
          <w:color w:val="000000"/>
          <w:sz w:val="24"/>
        </w:rPr>
      </w:pPr>
      <w:r>
        <w:rPr>
          <w:rFonts w:ascii="宋体" w:hAnsi="宋体" w:hint="eastAsia"/>
          <w:color w:val="000000"/>
          <w:sz w:val="24"/>
          <w:szCs w:val="24"/>
        </w:rPr>
        <w:t>乙方在为甲方工作期间须严格保守甲方经营的商业机密。</w:t>
      </w:r>
    </w:p>
    <w:p w:rsidR="001339BC" w:rsidRDefault="00904E53">
      <w:pPr>
        <w:numPr>
          <w:ilvl w:val="0"/>
          <w:numId w:val="35"/>
        </w:numPr>
        <w:ind w:firstLine="6"/>
        <w:rPr>
          <w:rFonts w:ascii="宋体" w:hAnsi="宋体"/>
          <w:color w:val="000000"/>
          <w:sz w:val="24"/>
        </w:rPr>
      </w:pPr>
      <w:r>
        <w:rPr>
          <w:rFonts w:ascii="宋体" w:hAnsi="宋体" w:hint="eastAsia"/>
          <w:color w:val="000000"/>
          <w:sz w:val="24"/>
          <w:szCs w:val="24"/>
        </w:rPr>
        <w:t>施工期间须对停车设备及已安装完成的铝板表面做好保护措施，如因乙方原因造成设备损坏、或影响设备正常运行的损失，经设备厂家确定损失后，由乙方承担。</w:t>
      </w:r>
    </w:p>
    <w:p w:rsidR="001339BC" w:rsidRDefault="00904E53">
      <w:pPr>
        <w:numPr>
          <w:ilvl w:val="0"/>
          <w:numId w:val="29"/>
        </w:numPr>
        <w:outlineLvl w:val="0"/>
        <w:rPr>
          <w:rFonts w:ascii="宋体" w:hAnsi="宋体"/>
          <w:color w:val="000000"/>
          <w:sz w:val="24"/>
        </w:rPr>
      </w:pPr>
      <w:bookmarkStart w:id="177" w:name="_Toc428434814"/>
      <w:bookmarkStart w:id="178" w:name="_Toc427828543"/>
      <w:bookmarkStart w:id="179" w:name="_Toc427828593"/>
      <w:r>
        <w:rPr>
          <w:rFonts w:ascii="宋体" w:hAnsi="宋体" w:hint="eastAsia"/>
          <w:b/>
          <w:bCs/>
          <w:color w:val="000000"/>
          <w:sz w:val="24"/>
          <w:szCs w:val="24"/>
        </w:rPr>
        <w:t>合同总价款及付款方式</w:t>
      </w:r>
      <w:bookmarkEnd w:id="177"/>
      <w:bookmarkEnd w:id="178"/>
      <w:bookmarkEnd w:id="179"/>
    </w:p>
    <w:p w:rsidR="001339BC" w:rsidRDefault="00904E53">
      <w:pPr>
        <w:numPr>
          <w:ilvl w:val="0"/>
          <w:numId w:val="36"/>
        </w:numPr>
        <w:tabs>
          <w:tab w:val="left" w:pos="993"/>
        </w:tabs>
        <w:ind w:left="0" w:firstLine="426"/>
        <w:outlineLvl w:val="0"/>
        <w:rPr>
          <w:rFonts w:ascii="宋体" w:hAnsi="宋体"/>
          <w:sz w:val="24"/>
        </w:rPr>
      </w:pPr>
      <w:bookmarkStart w:id="180" w:name="_Toc428434815"/>
      <w:r>
        <w:rPr>
          <w:rFonts w:ascii="宋体" w:hAnsi="宋体" w:hint="eastAsia"/>
          <w:color w:val="000000"/>
          <w:sz w:val="24"/>
          <w:szCs w:val="24"/>
        </w:rPr>
        <w:t>合同总价为：人民币</w:t>
      </w:r>
      <w:r>
        <w:rPr>
          <w:rFonts w:ascii="宋体" w:hAnsi="宋体" w:hint="eastAsia"/>
          <w:sz w:val="24"/>
          <w:szCs w:val="24"/>
        </w:rPr>
        <w:t>元（大写）。</w:t>
      </w:r>
      <w:bookmarkEnd w:id="180"/>
    </w:p>
    <w:p w:rsidR="001339BC" w:rsidRDefault="00904E53">
      <w:pPr>
        <w:numPr>
          <w:ilvl w:val="0"/>
          <w:numId w:val="36"/>
        </w:numPr>
        <w:tabs>
          <w:tab w:val="left" w:pos="993"/>
        </w:tabs>
        <w:ind w:left="0" w:firstLine="426"/>
        <w:outlineLvl w:val="0"/>
        <w:rPr>
          <w:rFonts w:ascii="宋体" w:hAnsi="宋体"/>
          <w:bCs/>
          <w:color w:val="000000"/>
          <w:sz w:val="24"/>
        </w:rPr>
      </w:pPr>
      <w:bookmarkStart w:id="181" w:name="_Toc428434816"/>
      <w:r>
        <w:rPr>
          <w:rFonts w:ascii="宋体" w:hAnsi="宋体" w:hint="eastAsia"/>
          <w:color w:val="000000"/>
          <w:sz w:val="24"/>
          <w:szCs w:val="24"/>
        </w:rPr>
        <w:t>支付方式：本合同金额按阶段支付</w:t>
      </w:r>
      <w:bookmarkEnd w:id="181"/>
      <w:r>
        <w:rPr>
          <w:rFonts w:ascii="宋体" w:hAnsi="宋体" w:hint="eastAsia"/>
          <w:color w:val="000000"/>
          <w:sz w:val="24"/>
          <w:szCs w:val="24"/>
        </w:rPr>
        <w:t>，已包含增值税。</w:t>
      </w:r>
    </w:p>
    <w:p w:rsidR="001339BC" w:rsidRDefault="00904E53">
      <w:pPr>
        <w:numPr>
          <w:ilvl w:val="0"/>
          <w:numId w:val="36"/>
        </w:numPr>
        <w:tabs>
          <w:tab w:val="left" w:pos="993"/>
        </w:tabs>
        <w:ind w:left="0" w:firstLine="426"/>
        <w:outlineLvl w:val="0"/>
        <w:rPr>
          <w:rFonts w:ascii="宋体" w:hAnsi="宋体"/>
          <w:bCs/>
          <w:color w:val="000000"/>
          <w:sz w:val="24"/>
        </w:rPr>
      </w:pPr>
      <w:bookmarkStart w:id="182" w:name="_Toc428434817"/>
      <w:r>
        <w:rPr>
          <w:rFonts w:ascii="宋体" w:hAnsi="宋体" w:hint="eastAsia"/>
          <w:bCs/>
          <w:color w:val="000000"/>
          <w:sz w:val="24"/>
          <w:szCs w:val="24"/>
        </w:rPr>
        <w:t>支付时间：合同签订后且乙方完成委托事项约定（保修除外），并经甲方确认后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90%</w:t>
      </w:r>
      <w:r>
        <w:rPr>
          <w:rFonts w:ascii="宋体" w:hAnsi="宋体" w:hint="eastAsia"/>
          <w:bCs/>
          <w:color w:val="000000"/>
          <w:sz w:val="24"/>
          <w:szCs w:val="24"/>
        </w:rPr>
        <w:t>；</w:t>
      </w:r>
      <w:r>
        <w:rPr>
          <w:rFonts w:ascii="宋体" w:hAnsi="宋体" w:hint="eastAsia"/>
          <w:bCs/>
          <w:sz w:val="24"/>
          <w:szCs w:val="24"/>
        </w:rPr>
        <w:t>保修期结束后</w:t>
      </w:r>
      <w:r>
        <w:rPr>
          <w:rFonts w:ascii="宋体" w:hAnsi="宋体" w:hint="eastAsia"/>
          <w:bCs/>
          <w:color w:val="000000"/>
          <w:sz w:val="24"/>
          <w:szCs w:val="24"/>
        </w:rPr>
        <w:t>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10%</w:t>
      </w:r>
      <w:r>
        <w:rPr>
          <w:rFonts w:ascii="宋体" w:hAnsi="宋体" w:hint="eastAsia"/>
          <w:bCs/>
          <w:color w:val="000000"/>
          <w:sz w:val="24"/>
          <w:szCs w:val="24"/>
        </w:rPr>
        <w:t>。</w:t>
      </w:r>
    </w:p>
    <w:p w:rsidR="001339BC" w:rsidRDefault="00904E53">
      <w:pPr>
        <w:numPr>
          <w:ilvl w:val="0"/>
          <w:numId w:val="36"/>
        </w:numPr>
        <w:tabs>
          <w:tab w:val="left" w:pos="993"/>
        </w:tabs>
        <w:ind w:left="0" w:firstLine="426"/>
        <w:outlineLvl w:val="0"/>
        <w:rPr>
          <w:rFonts w:ascii="宋体" w:hAnsi="宋体"/>
          <w:bCs/>
          <w:color w:val="000000"/>
          <w:sz w:val="24"/>
        </w:rPr>
      </w:pPr>
      <w:r>
        <w:rPr>
          <w:rFonts w:ascii="宋体" w:hAnsi="宋体" w:hint="eastAsia"/>
          <w:bCs/>
          <w:color w:val="000000"/>
          <w:sz w:val="24"/>
          <w:szCs w:val="24"/>
        </w:rPr>
        <w:t>以上付款甲方将在收到乙方开具的增值税专用发票后支付。</w:t>
      </w:r>
      <w:bookmarkEnd w:id="182"/>
    </w:p>
    <w:p w:rsidR="001339BC" w:rsidRDefault="00904E53">
      <w:pPr>
        <w:numPr>
          <w:ilvl w:val="0"/>
          <w:numId w:val="29"/>
        </w:numPr>
        <w:outlineLvl w:val="0"/>
        <w:rPr>
          <w:rFonts w:ascii="宋体" w:hAnsi="宋体"/>
          <w:b/>
          <w:bCs/>
          <w:color w:val="000000"/>
          <w:sz w:val="24"/>
        </w:rPr>
      </w:pPr>
      <w:bookmarkStart w:id="183" w:name="_Toc427828594"/>
      <w:bookmarkStart w:id="184" w:name="_Toc427828544"/>
      <w:bookmarkStart w:id="185" w:name="_Toc428434819"/>
      <w:r>
        <w:rPr>
          <w:rFonts w:ascii="宋体" w:hAnsi="宋体" w:hint="eastAsia"/>
          <w:b/>
          <w:bCs/>
          <w:color w:val="000000"/>
          <w:sz w:val="24"/>
          <w:szCs w:val="24"/>
        </w:rPr>
        <w:t>权利归属</w:t>
      </w:r>
      <w:bookmarkEnd w:id="183"/>
      <w:bookmarkEnd w:id="184"/>
      <w:bookmarkEnd w:id="185"/>
    </w:p>
    <w:p w:rsidR="001339BC" w:rsidRDefault="00904E53">
      <w:pPr>
        <w:numPr>
          <w:ilvl w:val="0"/>
          <w:numId w:val="37"/>
        </w:numPr>
        <w:tabs>
          <w:tab w:val="left" w:pos="0"/>
          <w:tab w:val="left" w:pos="993"/>
        </w:tabs>
        <w:ind w:left="0" w:firstLine="426"/>
        <w:outlineLvl w:val="0"/>
        <w:rPr>
          <w:rFonts w:ascii="宋体" w:hAnsi="宋体"/>
          <w:color w:val="000000"/>
          <w:sz w:val="24"/>
        </w:rPr>
      </w:pPr>
      <w:bookmarkStart w:id="186" w:name="_Toc428434820"/>
      <w:r>
        <w:rPr>
          <w:rFonts w:ascii="宋体" w:hAnsi="宋体" w:hint="eastAsia"/>
          <w:color w:val="000000"/>
          <w:sz w:val="24"/>
          <w:szCs w:val="24"/>
        </w:rPr>
        <w:t>甲方拥有对乙方采购方案及采购产品的最终否决权。</w:t>
      </w:r>
      <w:bookmarkEnd w:id="186"/>
    </w:p>
    <w:p w:rsidR="001339BC" w:rsidRDefault="00904E53">
      <w:pPr>
        <w:numPr>
          <w:ilvl w:val="0"/>
          <w:numId w:val="37"/>
        </w:numPr>
        <w:tabs>
          <w:tab w:val="left" w:pos="0"/>
          <w:tab w:val="left" w:pos="993"/>
        </w:tabs>
        <w:ind w:left="0" w:firstLine="426"/>
        <w:outlineLvl w:val="0"/>
        <w:rPr>
          <w:rFonts w:ascii="宋体" w:hAnsi="宋体"/>
          <w:color w:val="000000"/>
          <w:sz w:val="24"/>
        </w:rPr>
      </w:pPr>
      <w:bookmarkStart w:id="187" w:name="_Toc428434821"/>
      <w:r>
        <w:rPr>
          <w:rFonts w:ascii="宋体" w:hAnsi="宋体" w:hint="eastAsia"/>
          <w:color w:val="000000"/>
          <w:sz w:val="24"/>
          <w:szCs w:val="24"/>
        </w:rPr>
        <w:t>甲方对乙方提交的采购方案及采购产品有提出修改和调整的权利。</w:t>
      </w:r>
      <w:bookmarkEnd w:id="187"/>
    </w:p>
    <w:p w:rsidR="001339BC" w:rsidRDefault="00904E53">
      <w:pPr>
        <w:numPr>
          <w:ilvl w:val="0"/>
          <w:numId w:val="37"/>
        </w:numPr>
        <w:tabs>
          <w:tab w:val="left" w:pos="0"/>
          <w:tab w:val="left" w:pos="993"/>
        </w:tabs>
        <w:ind w:left="0" w:firstLine="426"/>
        <w:outlineLvl w:val="0"/>
        <w:rPr>
          <w:rFonts w:ascii="宋体" w:hAnsi="宋体"/>
          <w:color w:val="000000"/>
          <w:sz w:val="24"/>
        </w:rPr>
      </w:pPr>
      <w:bookmarkStart w:id="188" w:name="_Toc428434823"/>
      <w:r>
        <w:rPr>
          <w:rFonts w:ascii="宋体" w:hAnsi="宋体" w:hint="eastAsia"/>
          <w:color w:val="000000"/>
          <w:sz w:val="24"/>
          <w:szCs w:val="24"/>
        </w:rPr>
        <w:t>甲方如因非乙方原因解除与乙方的关系，甲方拥有已付费用部分的采购产品的所有权。对于没有付费部分的产品，则所有权归乙方所有。</w:t>
      </w:r>
      <w:bookmarkEnd w:id="188"/>
    </w:p>
    <w:p w:rsidR="001339BC" w:rsidRDefault="00904E53">
      <w:pPr>
        <w:numPr>
          <w:ilvl w:val="0"/>
          <w:numId w:val="37"/>
        </w:numPr>
        <w:tabs>
          <w:tab w:val="left" w:pos="0"/>
          <w:tab w:val="left" w:pos="993"/>
        </w:tabs>
        <w:ind w:left="0" w:firstLine="426"/>
        <w:outlineLvl w:val="0"/>
        <w:rPr>
          <w:rFonts w:ascii="宋体" w:hAnsi="宋体"/>
          <w:color w:val="000000"/>
          <w:sz w:val="24"/>
        </w:rPr>
      </w:pPr>
      <w:bookmarkStart w:id="189" w:name="_Toc428434824"/>
      <w:r>
        <w:rPr>
          <w:rFonts w:ascii="宋体" w:hAnsi="宋体" w:hint="eastAsia"/>
          <w:color w:val="000000"/>
          <w:sz w:val="24"/>
          <w:szCs w:val="24"/>
        </w:rPr>
        <w:t>乙方在经甲方书面同意后可用于自身业绩宣传，但未经甲方同意不得用于除此以外的任何目的或事件。</w:t>
      </w:r>
      <w:bookmarkEnd w:id="189"/>
    </w:p>
    <w:p w:rsidR="001339BC" w:rsidRDefault="00904E53">
      <w:pPr>
        <w:numPr>
          <w:ilvl w:val="0"/>
          <w:numId w:val="29"/>
        </w:numPr>
        <w:outlineLvl w:val="0"/>
        <w:rPr>
          <w:rFonts w:ascii="宋体" w:hAnsi="宋体"/>
          <w:b/>
          <w:color w:val="000000"/>
          <w:sz w:val="24"/>
        </w:rPr>
      </w:pPr>
      <w:bookmarkStart w:id="190" w:name="_Toc427828595"/>
      <w:bookmarkStart w:id="191" w:name="_Toc427828545"/>
      <w:bookmarkStart w:id="192" w:name="_Toc428434826"/>
      <w:r>
        <w:rPr>
          <w:rFonts w:ascii="宋体" w:hAnsi="宋体" w:hint="eastAsia"/>
          <w:b/>
          <w:color w:val="000000"/>
          <w:sz w:val="24"/>
          <w:szCs w:val="24"/>
        </w:rPr>
        <w:t>声明及保证</w:t>
      </w:r>
      <w:bookmarkEnd w:id="190"/>
      <w:bookmarkEnd w:id="191"/>
      <w:bookmarkEnd w:id="192"/>
    </w:p>
    <w:p w:rsidR="001339BC" w:rsidRDefault="00904E53">
      <w:pPr>
        <w:numPr>
          <w:ilvl w:val="0"/>
          <w:numId w:val="38"/>
        </w:numPr>
        <w:tabs>
          <w:tab w:val="left" w:pos="0"/>
          <w:tab w:val="left" w:pos="993"/>
        </w:tabs>
        <w:ind w:left="0" w:firstLine="426"/>
        <w:outlineLvl w:val="0"/>
        <w:rPr>
          <w:rFonts w:ascii="宋体" w:hAnsi="宋体"/>
          <w:color w:val="000000"/>
          <w:sz w:val="24"/>
        </w:rPr>
      </w:pPr>
      <w:bookmarkStart w:id="193" w:name="_Toc428434827"/>
      <w:r>
        <w:rPr>
          <w:rFonts w:ascii="宋体" w:hAnsi="宋体" w:hint="eastAsia"/>
          <w:color w:val="000000"/>
          <w:sz w:val="24"/>
          <w:szCs w:val="24"/>
        </w:rPr>
        <w:t>乙方保证其所提供产品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3"/>
    </w:p>
    <w:p w:rsidR="001339BC" w:rsidRDefault="00904E53">
      <w:pPr>
        <w:numPr>
          <w:ilvl w:val="0"/>
          <w:numId w:val="38"/>
        </w:numPr>
        <w:tabs>
          <w:tab w:val="left" w:pos="0"/>
          <w:tab w:val="left" w:pos="993"/>
        </w:tabs>
        <w:ind w:left="0" w:firstLine="426"/>
        <w:outlineLvl w:val="0"/>
        <w:rPr>
          <w:rFonts w:ascii="宋体" w:hAnsi="宋体"/>
          <w:color w:val="000000"/>
          <w:sz w:val="24"/>
        </w:rPr>
      </w:pPr>
      <w:bookmarkStart w:id="194" w:name="_Toc428434828"/>
      <w:r>
        <w:rPr>
          <w:rFonts w:ascii="宋体" w:hAnsi="宋体" w:hint="eastAsia"/>
          <w:color w:val="000000"/>
          <w:sz w:val="24"/>
          <w:szCs w:val="24"/>
        </w:rPr>
        <w:lastRenderedPageBreak/>
        <w:t>甲方应及时向乙方支付费用，如甲方延迟付款超过</w:t>
      </w:r>
      <w:r>
        <w:rPr>
          <w:rFonts w:ascii="宋体" w:hAnsi="宋体"/>
          <w:color w:val="000000"/>
          <w:sz w:val="24"/>
          <w:szCs w:val="24"/>
          <w:u w:val="single"/>
        </w:rPr>
        <w:t>5</w:t>
      </w:r>
      <w:r>
        <w:rPr>
          <w:rFonts w:ascii="宋体" w:hAnsi="宋体" w:hint="eastAsia"/>
          <w:color w:val="000000"/>
          <w:sz w:val="24"/>
          <w:szCs w:val="24"/>
        </w:rPr>
        <w:t>个工作日，乙方有权停止接受新工作任务，并保留终止本合同的权力。</w:t>
      </w:r>
      <w:bookmarkEnd w:id="194"/>
    </w:p>
    <w:p w:rsidR="001339BC" w:rsidRDefault="00904E53">
      <w:pPr>
        <w:numPr>
          <w:ilvl w:val="0"/>
          <w:numId w:val="29"/>
        </w:numPr>
        <w:outlineLvl w:val="0"/>
        <w:rPr>
          <w:rFonts w:ascii="宋体" w:hAnsi="宋体"/>
          <w:color w:val="000000"/>
          <w:sz w:val="24"/>
        </w:rPr>
      </w:pPr>
      <w:bookmarkStart w:id="195" w:name="_Toc427828546"/>
      <w:bookmarkStart w:id="196" w:name="_Toc427828596"/>
      <w:bookmarkStart w:id="197" w:name="_Toc428434829"/>
      <w:r>
        <w:rPr>
          <w:rFonts w:ascii="宋体" w:hAnsi="宋体" w:hint="eastAsia"/>
          <w:b/>
          <w:bCs/>
          <w:color w:val="000000"/>
          <w:sz w:val="24"/>
          <w:szCs w:val="24"/>
        </w:rPr>
        <w:t>违约责任</w:t>
      </w:r>
      <w:bookmarkEnd w:id="195"/>
      <w:bookmarkEnd w:id="196"/>
      <w:bookmarkEnd w:id="197"/>
    </w:p>
    <w:p w:rsidR="001339BC" w:rsidRDefault="00904E53">
      <w:pPr>
        <w:numPr>
          <w:ilvl w:val="0"/>
          <w:numId w:val="39"/>
        </w:numPr>
        <w:tabs>
          <w:tab w:val="left" w:pos="0"/>
          <w:tab w:val="left" w:pos="993"/>
        </w:tabs>
        <w:ind w:left="0" w:firstLine="426"/>
        <w:outlineLvl w:val="0"/>
        <w:rPr>
          <w:rFonts w:ascii="宋体" w:hAnsi="宋体"/>
          <w:color w:val="000000"/>
          <w:sz w:val="24"/>
        </w:rPr>
      </w:pPr>
      <w:bookmarkStart w:id="198" w:name="_Toc428434830"/>
      <w:r>
        <w:rPr>
          <w:rFonts w:ascii="宋体" w:hAnsi="宋体" w:hint="eastAsia"/>
          <w:color w:val="000000"/>
          <w:sz w:val="24"/>
          <w:szCs w:val="24"/>
        </w:rPr>
        <w:t>在合作期内，若乙方的工作质量不能满足甲方要求，乙方应按甲方要求立即整改，否则甲方有权要求乙方每延期整改一天按支付1000元的违约金计算。</w:t>
      </w:r>
      <w:bookmarkEnd w:id="198"/>
    </w:p>
    <w:p w:rsidR="001339BC" w:rsidRDefault="00904E53">
      <w:pPr>
        <w:numPr>
          <w:ilvl w:val="0"/>
          <w:numId w:val="39"/>
        </w:numPr>
        <w:tabs>
          <w:tab w:val="left" w:pos="0"/>
          <w:tab w:val="left" w:pos="993"/>
        </w:tabs>
        <w:ind w:left="0" w:firstLine="426"/>
        <w:outlineLvl w:val="0"/>
        <w:rPr>
          <w:rFonts w:ascii="宋体" w:hAnsi="宋体"/>
          <w:color w:val="000000"/>
          <w:sz w:val="24"/>
        </w:rPr>
      </w:pPr>
      <w:r>
        <w:rPr>
          <w:rFonts w:ascii="宋体" w:hAnsi="宋体" w:hint="eastAsia"/>
          <w:color w:val="000000"/>
          <w:sz w:val="24"/>
          <w:szCs w:val="24"/>
        </w:rPr>
        <w:t>乙方必须在合同期内完成工作任务，如乙方延期完成，甲方有权要求乙方每延期一天支付1000元，累计计算，累计总额不超过两万元。</w:t>
      </w:r>
    </w:p>
    <w:p w:rsidR="001339BC" w:rsidRDefault="00904E53">
      <w:pPr>
        <w:numPr>
          <w:ilvl w:val="0"/>
          <w:numId w:val="39"/>
        </w:numPr>
        <w:tabs>
          <w:tab w:val="left" w:pos="0"/>
          <w:tab w:val="left" w:pos="993"/>
        </w:tabs>
        <w:ind w:left="0" w:firstLine="426"/>
        <w:outlineLvl w:val="0"/>
        <w:rPr>
          <w:rFonts w:ascii="宋体" w:hAnsi="宋体"/>
          <w:color w:val="000000"/>
          <w:sz w:val="24"/>
        </w:rPr>
      </w:pPr>
      <w:bookmarkStart w:id="199" w:name="_Toc428434831"/>
      <w:r>
        <w:rPr>
          <w:rFonts w:ascii="宋体" w:hAnsi="宋体" w:hint="eastAsia"/>
          <w:color w:val="000000"/>
          <w:sz w:val="24"/>
          <w:szCs w:val="24"/>
        </w:rPr>
        <w:t>甲方应按本合同约定向乙方支付费用。</w:t>
      </w:r>
      <w:bookmarkEnd w:id="199"/>
    </w:p>
    <w:p w:rsidR="001339BC" w:rsidRDefault="00904E53">
      <w:pPr>
        <w:numPr>
          <w:ilvl w:val="0"/>
          <w:numId w:val="39"/>
        </w:numPr>
        <w:tabs>
          <w:tab w:val="left" w:pos="0"/>
          <w:tab w:val="left" w:pos="993"/>
        </w:tabs>
        <w:ind w:left="0" w:firstLine="426"/>
        <w:outlineLvl w:val="0"/>
        <w:rPr>
          <w:rFonts w:ascii="宋体" w:hAnsi="宋体"/>
          <w:color w:val="000000"/>
          <w:sz w:val="24"/>
        </w:rPr>
      </w:pPr>
      <w:bookmarkStart w:id="200" w:name="_Toc428434832"/>
      <w:r>
        <w:rPr>
          <w:rFonts w:ascii="宋体" w:hAnsi="宋体" w:hint="eastAsia"/>
          <w:color w:val="000000"/>
          <w:sz w:val="24"/>
          <w:szCs w:val="24"/>
        </w:rPr>
        <w:t>甲方未能在约定时间内提供乙方采购工作所需的各类资料、或未能在约定时间内对乙方采购产品方案提出明确修改意见、产品移交后再次更换等方面因素所造成的工作延误，不视为乙方违约。经乙方书面提出，甲方书面同意后，乙方完成工作时间可相应顺延。</w:t>
      </w:r>
      <w:bookmarkEnd w:id="200"/>
    </w:p>
    <w:p w:rsidR="001339BC" w:rsidRDefault="00904E53">
      <w:pPr>
        <w:numPr>
          <w:ilvl w:val="0"/>
          <w:numId w:val="29"/>
        </w:numPr>
        <w:outlineLvl w:val="0"/>
        <w:rPr>
          <w:rFonts w:ascii="宋体" w:hAnsi="宋体"/>
          <w:b/>
          <w:bCs/>
          <w:color w:val="000000"/>
          <w:sz w:val="24"/>
        </w:rPr>
      </w:pPr>
      <w:bookmarkStart w:id="201" w:name="_Toc428434833"/>
      <w:bookmarkStart w:id="202" w:name="_Toc427828547"/>
      <w:bookmarkStart w:id="203" w:name="_Toc427828597"/>
      <w:r>
        <w:rPr>
          <w:rFonts w:ascii="宋体" w:hAnsi="宋体" w:hint="eastAsia"/>
          <w:b/>
          <w:bCs/>
          <w:color w:val="000000"/>
          <w:sz w:val="24"/>
          <w:szCs w:val="24"/>
        </w:rPr>
        <w:t>转让条款</w:t>
      </w:r>
      <w:bookmarkEnd w:id="201"/>
      <w:bookmarkEnd w:id="202"/>
      <w:bookmarkEnd w:id="203"/>
    </w:p>
    <w:p w:rsidR="001339BC" w:rsidRDefault="00904E53">
      <w:pPr>
        <w:snapToGrid w:val="0"/>
        <w:ind w:firstLineChars="200" w:firstLine="480"/>
        <w:rPr>
          <w:rFonts w:ascii="宋体" w:hAnsi="宋体"/>
          <w:color w:val="000000"/>
          <w:sz w:val="24"/>
        </w:rPr>
      </w:pPr>
      <w:r>
        <w:rPr>
          <w:rFonts w:ascii="宋体" w:hAnsi="宋体" w:hint="eastAsia"/>
          <w:color w:val="000000"/>
          <w:sz w:val="24"/>
          <w:szCs w:val="24"/>
        </w:rPr>
        <w:t>未经合同双方书面同意，任何一方不得全部或部分转让其在本合同项下的权利和义务。</w:t>
      </w:r>
    </w:p>
    <w:p w:rsidR="001339BC" w:rsidRDefault="00904E53">
      <w:pPr>
        <w:numPr>
          <w:ilvl w:val="0"/>
          <w:numId w:val="29"/>
        </w:numPr>
        <w:tabs>
          <w:tab w:val="left" w:pos="1560"/>
        </w:tabs>
        <w:ind w:left="0" w:firstLine="424"/>
        <w:outlineLvl w:val="0"/>
        <w:rPr>
          <w:rFonts w:ascii="宋体" w:hAnsi="宋体"/>
          <w:color w:val="000000"/>
          <w:sz w:val="24"/>
        </w:rPr>
      </w:pPr>
      <w:bookmarkStart w:id="204" w:name="_Toc428434834"/>
      <w:bookmarkStart w:id="205" w:name="_Toc427828548"/>
      <w:bookmarkStart w:id="206" w:name="_Toc427828598"/>
      <w:r>
        <w:rPr>
          <w:rFonts w:ascii="宋体" w:hAnsi="宋体" w:hint="eastAsia"/>
          <w:b/>
          <w:bCs/>
          <w:color w:val="000000"/>
          <w:sz w:val="24"/>
          <w:szCs w:val="24"/>
        </w:rPr>
        <w:t>保密条款</w:t>
      </w:r>
      <w:bookmarkEnd w:id="204"/>
      <w:bookmarkEnd w:id="205"/>
      <w:bookmarkEnd w:id="206"/>
    </w:p>
    <w:p w:rsidR="001339BC" w:rsidRDefault="00904E53">
      <w:pPr>
        <w:numPr>
          <w:ilvl w:val="0"/>
          <w:numId w:val="40"/>
        </w:numPr>
        <w:tabs>
          <w:tab w:val="left" w:pos="0"/>
          <w:tab w:val="left" w:pos="993"/>
        </w:tabs>
        <w:ind w:left="0" w:firstLine="426"/>
        <w:outlineLvl w:val="0"/>
        <w:rPr>
          <w:rFonts w:ascii="宋体" w:hAnsi="宋体"/>
          <w:color w:val="000000"/>
          <w:sz w:val="24"/>
        </w:rPr>
      </w:pPr>
      <w:bookmarkStart w:id="207" w:name="_Toc428434835"/>
      <w:r>
        <w:rPr>
          <w:rFonts w:ascii="宋体" w:hAnsi="宋体" w:hint="eastAsia"/>
          <w:color w:val="000000"/>
          <w:sz w:val="24"/>
          <w:szCs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07"/>
    </w:p>
    <w:p w:rsidR="001339BC" w:rsidRDefault="00904E53">
      <w:pPr>
        <w:numPr>
          <w:ilvl w:val="0"/>
          <w:numId w:val="40"/>
        </w:numPr>
        <w:tabs>
          <w:tab w:val="left" w:pos="0"/>
          <w:tab w:val="left" w:pos="993"/>
        </w:tabs>
        <w:ind w:left="0" w:firstLine="426"/>
        <w:outlineLvl w:val="0"/>
        <w:rPr>
          <w:rFonts w:ascii="宋体" w:hAnsi="宋体"/>
          <w:color w:val="000000"/>
          <w:sz w:val="24"/>
        </w:rPr>
      </w:pPr>
      <w:bookmarkStart w:id="208" w:name="_Toc428434836"/>
      <w:r>
        <w:rPr>
          <w:rFonts w:ascii="宋体" w:hAnsi="宋体" w:hint="eastAsia"/>
          <w:color w:val="000000"/>
          <w:sz w:val="24"/>
          <w:szCs w:val="24"/>
        </w:rPr>
        <w:t>任何一方泄密导致合同另一方遭受损失的，泄密方应按合同总价款的</w:t>
      </w:r>
      <w:r>
        <w:rPr>
          <w:rFonts w:ascii="宋体" w:hAnsi="宋体"/>
          <w:color w:val="000000"/>
          <w:sz w:val="24"/>
          <w:szCs w:val="24"/>
        </w:rPr>
        <w:t>5%</w:t>
      </w:r>
      <w:r>
        <w:rPr>
          <w:rFonts w:ascii="宋体" w:hAnsi="宋体" w:hint="eastAsia"/>
          <w:color w:val="000000"/>
          <w:sz w:val="24"/>
          <w:szCs w:val="24"/>
        </w:rPr>
        <w:t>向合同另一方支付违约金。</w:t>
      </w:r>
      <w:bookmarkEnd w:id="208"/>
    </w:p>
    <w:p w:rsidR="001339BC" w:rsidRDefault="00904E53">
      <w:pPr>
        <w:numPr>
          <w:ilvl w:val="0"/>
          <w:numId w:val="29"/>
        </w:numPr>
        <w:tabs>
          <w:tab w:val="left" w:pos="1560"/>
        </w:tabs>
        <w:ind w:left="0" w:firstLine="426"/>
        <w:outlineLvl w:val="0"/>
        <w:rPr>
          <w:rFonts w:ascii="宋体" w:hAnsi="宋体"/>
          <w:color w:val="000000"/>
          <w:sz w:val="24"/>
        </w:rPr>
      </w:pPr>
      <w:bookmarkStart w:id="209" w:name="_Toc427828549"/>
      <w:bookmarkStart w:id="210" w:name="_Toc427828599"/>
      <w:bookmarkStart w:id="211" w:name="_Toc428434837"/>
      <w:r>
        <w:rPr>
          <w:rFonts w:ascii="宋体" w:hAnsi="宋体" w:hint="eastAsia"/>
          <w:b/>
          <w:bCs/>
          <w:color w:val="000000"/>
          <w:sz w:val="24"/>
          <w:szCs w:val="24"/>
        </w:rPr>
        <w:t>不可抗力条款</w:t>
      </w:r>
      <w:bookmarkEnd w:id="209"/>
      <w:bookmarkEnd w:id="210"/>
      <w:bookmarkEnd w:id="211"/>
    </w:p>
    <w:p w:rsidR="001339BC" w:rsidRDefault="00904E53">
      <w:pPr>
        <w:ind w:firstLineChars="200" w:firstLine="480"/>
        <w:rPr>
          <w:rFonts w:ascii="宋体" w:hAnsi="宋体"/>
          <w:color w:val="000000"/>
          <w:sz w:val="24"/>
        </w:rPr>
      </w:pPr>
      <w:r>
        <w:rPr>
          <w:rFonts w:ascii="宋体" w:hAnsi="宋体" w:hint="eastAsia"/>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1339BC" w:rsidRDefault="00904E53">
      <w:pPr>
        <w:numPr>
          <w:ilvl w:val="0"/>
          <w:numId w:val="29"/>
        </w:numPr>
        <w:tabs>
          <w:tab w:val="left" w:pos="1560"/>
        </w:tabs>
        <w:ind w:left="0" w:firstLine="424"/>
        <w:outlineLvl w:val="0"/>
        <w:rPr>
          <w:rFonts w:ascii="宋体" w:hAnsi="宋体"/>
          <w:b/>
          <w:bCs/>
          <w:color w:val="000000"/>
          <w:sz w:val="24"/>
        </w:rPr>
      </w:pPr>
      <w:bookmarkStart w:id="212" w:name="_Toc427828550"/>
      <w:bookmarkStart w:id="213" w:name="_Toc427828600"/>
      <w:bookmarkStart w:id="214" w:name="_Toc428434838"/>
      <w:r>
        <w:rPr>
          <w:rFonts w:ascii="宋体" w:hAnsi="宋体" w:hint="eastAsia"/>
          <w:b/>
          <w:bCs/>
          <w:color w:val="000000"/>
          <w:sz w:val="24"/>
          <w:szCs w:val="24"/>
        </w:rPr>
        <w:t>争议的解决</w:t>
      </w:r>
      <w:bookmarkEnd w:id="212"/>
      <w:bookmarkEnd w:id="213"/>
      <w:bookmarkEnd w:id="214"/>
    </w:p>
    <w:p w:rsidR="001339BC" w:rsidRDefault="00904E53">
      <w:pPr>
        <w:ind w:firstLineChars="200" w:firstLine="480"/>
        <w:rPr>
          <w:rFonts w:ascii="Times New Roman" w:hAnsi="宋体"/>
          <w:color w:val="000000"/>
          <w:sz w:val="24"/>
        </w:rPr>
      </w:pPr>
      <w:r>
        <w:rPr>
          <w:rFonts w:ascii="Times New Roman" w:hAnsi="宋体" w:hint="eastAsia"/>
          <w:color w:val="000000"/>
          <w:sz w:val="24"/>
          <w:szCs w:val="24"/>
        </w:rPr>
        <w:t>凡因</w:t>
      </w:r>
      <w:r>
        <w:rPr>
          <w:rFonts w:ascii="宋体" w:hAnsi="宋体" w:hint="eastAsia"/>
          <w:color w:val="000000"/>
          <w:sz w:val="24"/>
          <w:szCs w:val="24"/>
        </w:rPr>
        <w:t>执行</w:t>
      </w:r>
      <w:r>
        <w:rPr>
          <w:rFonts w:ascii="Times New Roman" w:hAnsi="宋体" w:hint="eastAsia"/>
          <w:color w:val="000000"/>
          <w:sz w:val="24"/>
          <w:szCs w:val="24"/>
        </w:rPr>
        <w:t>本合同或与本合同有关的一切争议，双方应通过友好协商解决。如协商不能解决，任何一方均可向广州市越秀区人民法院提起诉讼。</w:t>
      </w:r>
    </w:p>
    <w:p w:rsidR="001339BC" w:rsidRDefault="00904E53">
      <w:pPr>
        <w:numPr>
          <w:ilvl w:val="0"/>
          <w:numId w:val="29"/>
        </w:numPr>
        <w:tabs>
          <w:tab w:val="left" w:pos="1560"/>
        </w:tabs>
        <w:ind w:left="0" w:firstLine="424"/>
        <w:outlineLvl w:val="0"/>
        <w:rPr>
          <w:rFonts w:ascii="宋体" w:hAnsi="宋体"/>
          <w:b/>
          <w:bCs/>
          <w:color w:val="000000"/>
          <w:sz w:val="24"/>
        </w:rPr>
      </w:pPr>
      <w:bookmarkStart w:id="215" w:name="_Toc428434839"/>
      <w:bookmarkStart w:id="216" w:name="_Toc427828552"/>
      <w:bookmarkStart w:id="217" w:name="_Toc427828602"/>
      <w:r>
        <w:rPr>
          <w:rFonts w:ascii="宋体" w:hAnsi="宋体" w:hint="eastAsia"/>
          <w:b/>
          <w:bCs/>
          <w:color w:val="000000"/>
          <w:sz w:val="24"/>
          <w:szCs w:val="24"/>
        </w:rPr>
        <w:t>合同终止和解除</w:t>
      </w:r>
      <w:bookmarkEnd w:id="215"/>
      <w:bookmarkEnd w:id="216"/>
      <w:bookmarkEnd w:id="217"/>
    </w:p>
    <w:p w:rsidR="001339BC" w:rsidRDefault="00904E53">
      <w:pPr>
        <w:ind w:firstLineChars="200" w:firstLine="480"/>
        <w:rPr>
          <w:rFonts w:ascii="宋体" w:hAnsi="宋体"/>
          <w:color w:val="000000"/>
          <w:sz w:val="24"/>
        </w:rPr>
      </w:pPr>
      <w:r>
        <w:rPr>
          <w:rFonts w:ascii="宋体" w:hAnsi="宋体" w:hint="eastAsia"/>
          <w:color w:val="000000"/>
          <w:sz w:val="24"/>
          <w:szCs w:val="24"/>
        </w:rPr>
        <w:t>有下列情形之一的，合同权利义务终止：</w:t>
      </w:r>
    </w:p>
    <w:p w:rsidR="001339BC" w:rsidRDefault="00904E53">
      <w:pPr>
        <w:numPr>
          <w:ilvl w:val="0"/>
          <w:numId w:val="41"/>
        </w:numPr>
        <w:tabs>
          <w:tab w:val="left" w:pos="0"/>
          <w:tab w:val="left" w:pos="993"/>
        </w:tabs>
        <w:ind w:left="0" w:firstLine="426"/>
        <w:outlineLvl w:val="0"/>
        <w:rPr>
          <w:rFonts w:ascii="宋体" w:hAnsi="宋体"/>
          <w:color w:val="000000"/>
          <w:sz w:val="24"/>
        </w:rPr>
      </w:pPr>
      <w:bookmarkStart w:id="218" w:name="_Toc428434840"/>
      <w:r>
        <w:rPr>
          <w:rFonts w:ascii="宋体" w:hAnsi="宋体" w:hint="eastAsia"/>
          <w:color w:val="000000"/>
          <w:sz w:val="24"/>
          <w:szCs w:val="24"/>
        </w:rPr>
        <w:t>本合同因已按约定履行完毕，并经甲乙双方共同确认而自然终止。</w:t>
      </w:r>
      <w:bookmarkEnd w:id="218"/>
    </w:p>
    <w:p w:rsidR="001339BC" w:rsidRDefault="00904E53">
      <w:pPr>
        <w:numPr>
          <w:ilvl w:val="0"/>
          <w:numId w:val="41"/>
        </w:numPr>
        <w:tabs>
          <w:tab w:val="left" w:pos="0"/>
          <w:tab w:val="left" w:pos="993"/>
        </w:tabs>
        <w:ind w:left="0" w:firstLine="426"/>
        <w:outlineLvl w:val="0"/>
        <w:rPr>
          <w:rFonts w:ascii="宋体" w:hAnsi="宋体"/>
          <w:color w:val="000000"/>
          <w:sz w:val="24"/>
        </w:rPr>
      </w:pPr>
      <w:bookmarkStart w:id="219" w:name="_Toc428434841"/>
      <w:r>
        <w:rPr>
          <w:rFonts w:ascii="宋体" w:hAnsi="宋体" w:hint="eastAsia"/>
          <w:color w:val="000000"/>
          <w:sz w:val="24"/>
          <w:szCs w:val="24"/>
        </w:rPr>
        <w:t>本合同在履行过程中，经甲乙双方协商一致而终止。</w:t>
      </w:r>
      <w:bookmarkEnd w:id="219"/>
    </w:p>
    <w:p w:rsidR="001339BC" w:rsidRDefault="00904E53">
      <w:pPr>
        <w:numPr>
          <w:ilvl w:val="0"/>
          <w:numId w:val="41"/>
        </w:numPr>
        <w:tabs>
          <w:tab w:val="left" w:pos="0"/>
          <w:tab w:val="left" w:pos="993"/>
        </w:tabs>
        <w:ind w:left="0" w:firstLine="426"/>
        <w:outlineLvl w:val="0"/>
        <w:rPr>
          <w:rFonts w:ascii="宋体" w:hAnsi="宋体"/>
          <w:color w:val="000000"/>
          <w:sz w:val="24"/>
        </w:rPr>
      </w:pPr>
      <w:bookmarkStart w:id="220" w:name="_Toc428434842"/>
      <w:r>
        <w:rPr>
          <w:rFonts w:ascii="宋体" w:hAnsi="宋体" w:hint="eastAsia"/>
          <w:color w:val="000000"/>
          <w:sz w:val="24"/>
          <w:szCs w:val="24"/>
        </w:rPr>
        <w:t>本合同因一方有不正当竞争行为而损害对方权益或因一方擅自转让本合同项下权利义务而终止。</w:t>
      </w:r>
      <w:bookmarkEnd w:id="220"/>
    </w:p>
    <w:p w:rsidR="001339BC" w:rsidRDefault="00904E53">
      <w:pPr>
        <w:numPr>
          <w:ilvl w:val="0"/>
          <w:numId w:val="41"/>
        </w:numPr>
        <w:tabs>
          <w:tab w:val="left" w:pos="0"/>
          <w:tab w:val="left" w:pos="993"/>
        </w:tabs>
        <w:ind w:left="0" w:firstLine="426"/>
        <w:outlineLvl w:val="0"/>
        <w:rPr>
          <w:rFonts w:ascii="宋体" w:hAnsi="宋体"/>
          <w:color w:val="000000"/>
          <w:sz w:val="24"/>
        </w:rPr>
      </w:pPr>
      <w:bookmarkStart w:id="221" w:name="_Toc428434843"/>
      <w:r>
        <w:rPr>
          <w:rFonts w:ascii="宋体" w:hAnsi="宋体" w:hint="eastAsia"/>
          <w:color w:val="000000"/>
          <w:sz w:val="24"/>
          <w:szCs w:val="24"/>
        </w:rPr>
        <w:t>法律法规规定终止的其他情形。</w:t>
      </w:r>
      <w:bookmarkEnd w:id="221"/>
    </w:p>
    <w:p w:rsidR="001339BC" w:rsidRDefault="00904E53">
      <w:pPr>
        <w:numPr>
          <w:ilvl w:val="0"/>
          <w:numId w:val="29"/>
        </w:numPr>
        <w:tabs>
          <w:tab w:val="left" w:pos="1560"/>
        </w:tabs>
        <w:ind w:left="0" w:firstLine="424"/>
        <w:outlineLvl w:val="0"/>
        <w:rPr>
          <w:rFonts w:ascii="宋体" w:hAnsi="宋体"/>
          <w:color w:val="000000"/>
          <w:sz w:val="24"/>
        </w:rPr>
      </w:pPr>
      <w:bookmarkStart w:id="222" w:name="_Toc428434844"/>
      <w:bookmarkStart w:id="223" w:name="_Toc427828553"/>
      <w:bookmarkStart w:id="224" w:name="_Toc427828603"/>
      <w:r>
        <w:rPr>
          <w:rFonts w:ascii="宋体" w:hAnsi="宋体" w:hint="eastAsia"/>
          <w:b/>
          <w:color w:val="000000"/>
          <w:sz w:val="24"/>
          <w:szCs w:val="24"/>
        </w:rPr>
        <w:t>合同修改及补充</w:t>
      </w:r>
      <w:bookmarkEnd w:id="222"/>
      <w:bookmarkEnd w:id="223"/>
      <w:bookmarkEnd w:id="224"/>
    </w:p>
    <w:p w:rsidR="001339BC" w:rsidRDefault="00904E53">
      <w:pPr>
        <w:ind w:firstLineChars="200" w:firstLine="480"/>
        <w:rPr>
          <w:rFonts w:ascii="宋体" w:hAnsi="宋体"/>
          <w:color w:val="000000"/>
          <w:sz w:val="24"/>
        </w:rPr>
      </w:pPr>
      <w:r>
        <w:rPr>
          <w:rFonts w:ascii="宋体" w:hAnsi="宋体" w:hint="eastAsia"/>
          <w:color w:val="000000"/>
          <w:sz w:val="24"/>
          <w:szCs w:val="24"/>
        </w:rPr>
        <w:t>本合同条款系双方在平等、自愿基础上经协商并达成一致意见后形成的，未经双方认可，任何一方不得对本合同条款作出修改或补充。一方提出变更须向对</w:t>
      </w:r>
      <w:r>
        <w:rPr>
          <w:rFonts w:ascii="宋体" w:hAnsi="宋体" w:hint="eastAsia"/>
          <w:color w:val="000000"/>
          <w:sz w:val="24"/>
          <w:szCs w:val="24"/>
        </w:rPr>
        <w:lastRenderedPageBreak/>
        <w:t>方发出书面文字，在另一方没有签字、承诺之前，双方仍应履行本合同。</w:t>
      </w:r>
    </w:p>
    <w:p w:rsidR="001339BC" w:rsidRDefault="00904E53">
      <w:pPr>
        <w:numPr>
          <w:ilvl w:val="0"/>
          <w:numId w:val="29"/>
        </w:numPr>
        <w:tabs>
          <w:tab w:val="left" w:pos="1560"/>
        </w:tabs>
        <w:ind w:left="0" w:firstLine="424"/>
        <w:outlineLvl w:val="0"/>
        <w:rPr>
          <w:rFonts w:ascii="宋体" w:hAnsi="宋体"/>
          <w:b/>
          <w:bCs/>
          <w:color w:val="000000"/>
          <w:sz w:val="24"/>
        </w:rPr>
      </w:pPr>
      <w:bookmarkStart w:id="225" w:name="_Toc427828604"/>
      <w:bookmarkStart w:id="226" w:name="_Toc427828554"/>
      <w:bookmarkStart w:id="227" w:name="_Toc428434845"/>
      <w:r>
        <w:rPr>
          <w:rFonts w:ascii="宋体" w:hAnsi="宋体" w:hint="eastAsia"/>
          <w:b/>
          <w:bCs/>
          <w:color w:val="000000"/>
          <w:sz w:val="24"/>
          <w:szCs w:val="24"/>
        </w:rPr>
        <w:t>其他</w:t>
      </w:r>
      <w:bookmarkEnd w:id="225"/>
      <w:bookmarkEnd w:id="226"/>
      <w:bookmarkEnd w:id="227"/>
    </w:p>
    <w:p w:rsidR="001339BC" w:rsidRDefault="00904E53">
      <w:pPr>
        <w:numPr>
          <w:ilvl w:val="0"/>
          <w:numId w:val="42"/>
        </w:numPr>
        <w:tabs>
          <w:tab w:val="left" w:pos="0"/>
          <w:tab w:val="left" w:pos="993"/>
        </w:tabs>
        <w:ind w:left="0" w:firstLine="426"/>
        <w:outlineLvl w:val="0"/>
        <w:rPr>
          <w:rFonts w:ascii="宋体" w:hAnsi="宋体"/>
          <w:color w:val="000000"/>
          <w:sz w:val="24"/>
        </w:rPr>
      </w:pPr>
      <w:bookmarkStart w:id="228" w:name="_Toc428434846"/>
      <w:r>
        <w:rPr>
          <w:rFonts w:ascii="宋体" w:hAnsi="宋体" w:hint="eastAsia"/>
          <w:color w:val="000000"/>
          <w:sz w:val="24"/>
          <w:szCs w:val="24"/>
        </w:rPr>
        <w:t>本合同自双方法定代表人或授权代表签字、盖章后生效。</w:t>
      </w:r>
      <w:bookmarkEnd w:id="228"/>
    </w:p>
    <w:p w:rsidR="001339BC" w:rsidRDefault="00904E53">
      <w:pPr>
        <w:numPr>
          <w:ilvl w:val="0"/>
          <w:numId w:val="42"/>
        </w:numPr>
        <w:tabs>
          <w:tab w:val="left" w:pos="0"/>
          <w:tab w:val="left" w:pos="993"/>
        </w:tabs>
        <w:ind w:left="0" w:firstLine="426"/>
        <w:outlineLvl w:val="0"/>
        <w:rPr>
          <w:rFonts w:ascii="宋体" w:hAnsi="宋体"/>
          <w:color w:val="000000"/>
          <w:sz w:val="24"/>
        </w:rPr>
      </w:pPr>
      <w:bookmarkStart w:id="229" w:name="_Toc428434847"/>
      <w:r>
        <w:rPr>
          <w:rFonts w:ascii="宋体" w:hAnsi="宋体" w:hint="eastAsia"/>
          <w:color w:val="000000"/>
          <w:sz w:val="24"/>
          <w:szCs w:val="24"/>
        </w:rPr>
        <w:t>本合同未尽事宜，双方可签订补充协议作为附件，补充协议与本合同具有同等效力。</w:t>
      </w:r>
      <w:bookmarkEnd w:id="229"/>
    </w:p>
    <w:p w:rsidR="001339BC" w:rsidRDefault="00904E53">
      <w:pPr>
        <w:numPr>
          <w:ilvl w:val="0"/>
          <w:numId w:val="42"/>
        </w:numPr>
        <w:tabs>
          <w:tab w:val="left" w:pos="0"/>
          <w:tab w:val="left" w:pos="993"/>
        </w:tabs>
        <w:ind w:left="0" w:firstLine="426"/>
        <w:outlineLvl w:val="0"/>
        <w:rPr>
          <w:rFonts w:ascii="宋体" w:hAnsi="宋体"/>
          <w:color w:val="000000"/>
          <w:sz w:val="24"/>
        </w:rPr>
      </w:pPr>
      <w:bookmarkStart w:id="230" w:name="_Toc428434848"/>
      <w:r>
        <w:rPr>
          <w:rFonts w:ascii="宋体" w:hAnsi="宋体" w:hint="eastAsia"/>
          <w:color w:val="000000"/>
          <w:sz w:val="24"/>
          <w:szCs w:val="24"/>
        </w:rPr>
        <w:t>本合同中某一条款如被双方认定为无效，则与其无关的条款仍然有效，双方应继续遵照执行。</w:t>
      </w:r>
      <w:bookmarkEnd w:id="230"/>
    </w:p>
    <w:p w:rsidR="001339BC" w:rsidRDefault="00904E53">
      <w:pPr>
        <w:numPr>
          <w:ilvl w:val="0"/>
          <w:numId w:val="42"/>
        </w:numPr>
        <w:tabs>
          <w:tab w:val="left" w:pos="0"/>
          <w:tab w:val="left" w:pos="993"/>
        </w:tabs>
        <w:ind w:left="0" w:firstLine="426"/>
        <w:outlineLvl w:val="0"/>
        <w:rPr>
          <w:rFonts w:ascii="宋体" w:hAnsi="宋体"/>
          <w:color w:val="000000"/>
          <w:sz w:val="24"/>
        </w:rPr>
      </w:pPr>
      <w:bookmarkStart w:id="231" w:name="_Toc428434849"/>
      <w:r>
        <w:rPr>
          <w:rFonts w:ascii="宋体" w:hAnsi="宋体" w:hint="eastAsia"/>
          <w:color w:val="000000"/>
          <w:sz w:val="24"/>
          <w:szCs w:val="24"/>
        </w:rPr>
        <w:t>本合同一式</w:t>
      </w:r>
      <w:r>
        <w:rPr>
          <w:rFonts w:ascii="宋体" w:hAnsi="宋体" w:hint="eastAsia"/>
          <w:color w:val="000000"/>
          <w:sz w:val="24"/>
          <w:szCs w:val="24"/>
          <w:u w:val="single"/>
        </w:rPr>
        <w:t xml:space="preserve"> 捌 </w:t>
      </w:r>
      <w:r>
        <w:rPr>
          <w:rFonts w:ascii="宋体" w:hAnsi="宋体" w:hint="eastAsia"/>
          <w:color w:val="000000"/>
          <w:sz w:val="24"/>
          <w:szCs w:val="24"/>
        </w:rPr>
        <w:t>份，甲方执</w:t>
      </w:r>
      <w:r>
        <w:rPr>
          <w:rFonts w:ascii="宋体" w:hAnsi="宋体" w:hint="eastAsia"/>
          <w:color w:val="000000"/>
          <w:sz w:val="24"/>
          <w:szCs w:val="24"/>
          <w:u w:val="single"/>
        </w:rPr>
        <w:t xml:space="preserve"> 伍 </w:t>
      </w:r>
      <w:r>
        <w:rPr>
          <w:rFonts w:ascii="宋体" w:hAnsi="宋体" w:hint="eastAsia"/>
          <w:color w:val="000000"/>
          <w:sz w:val="24"/>
          <w:szCs w:val="24"/>
        </w:rPr>
        <w:t>份，乙方执</w:t>
      </w:r>
      <w:r>
        <w:rPr>
          <w:rFonts w:ascii="宋体" w:hAnsi="宋体" w:hint="eastAsia"/>
          <w:color w:val="000000"/>
          <w:sz w:val="24"/>
          <w:szCs w:val="24"/>
          <w:u w:val="single"/>
        </w:rPr>
        <w:t xml:space="preserve"> 叄 </w:t>
      </w:r>
      <w:r>
        <w:rPr>
          <w:rFonts w:ascii="宋体" w:hAnsi="宋体" w:hint="eastAsia"/>
          <w:color w:val="000000"/>
          <w:sz w:val="24"/>
          <w:szCs w:val="24"/>
        </w:rPr>
        <w:t>份，均具同等法律效力。</w:t>
      </w:r>
      <w:bookmarkEnd w:id="231"/>
    </w:p>
    <w:p w:rsidR="001339BC" w:rsidRDefault="001339BC">
      <w:pPr>
        <w:tabs>
          <w:tab w:val="left" w:pos="0"/>
          <w:tab w:val="left" w:pos="993"/>
        </w:tabs>
        <w:ind w:left="426"/>
        <w:outlineLvl w:val="0"/>
        <w:rPr>
          <w:rFonts w:ascii="宋体" w:hAnsi="宋体"/>
          <w:color w:val="000000"/>
          <w:sz w:val="24"/>
        </w:rPr>
      </w:pPr>
    </w:p>
    <w:p w:rsidR="001339BC" w:rsidRDefault="00904E53">
      <w:pPr>
        <w:tabs>
          <w:tab w:val="left" w:pos="0"/>
          <w:tab w:val="left" w:pos="993"/>
        </w:tabs>
        <w:ind w:left="426"/>
        <w:outlineLvl w:val="0"/>
        <w:rPr>
          <w:rFonts w:ascii="宋体" w:hAnsi="宋体"/>
          <w:color w:val="000000"/>
          <w:sz w:val="24"/>
        </w:rPr>
      </w:pPr>
      <w:r>
        <w:rPr>
          <w:rFonts w:ascii="宋体" w:hAnsi="宋体" w:hint="eastAsia"/>
          <w:color w:val="000000"/>
          <w:sz w:val="24"/>
        </w:rPr>
        <w:t>（以下无正文）</w:t>
      </w:r>
    </w:p>
    <w:p w:rsidR="001339BC" w:rsidRDefault="001339BC">
      <w:pPr>
        <w:tabs>
          <w:tab w:val="left" w:pos="0"/>
          <w:tab w:val="left" w:pos="993"/>
        </w:tabs>
        <w:ind w:left="426"/>
        <w:outlineLvl w:val="0"/>
        <w:rPr>
          <w:rFonts w:ascii="宋体" w:hAnsi="宋体"/>
          <w:color w:val="000000"/>
          <w:sz w:val="24"/>
        </w:rPr>
      </w:pPr>
    </w:p>
    <w:p w:rsidR="001339BC" w:rsidRDefault="001339BC">
      <w:pPr>
        <w:numPr>
          <w:ilvl w:val="255"/>
          <w:numId w:val="0"/>
        </w:numPr>
        <w:tabs>
          <w:tab w:val="left" w:pos="0"/>
          <w:tab w:val="left" w:pos="993"/>
        </w:tabs>
        <w:outlineLvl w:val="0"/>
        <w:rPr>
          <w:rFonts w:ascii="宋体" w:hAnsi="宋体"/>
          <w:color w:val="000000"/>
          <w:sz w:val="24"/>
          <w:szCs w:val="24"/>
        </w:rPr>
      </w:pPr>
    </w:p>
    <w:p w:rsidR="001339BC" w:rsidRDefault="00904E53">
      <w:pPr>
        <w:numPr>
          <w:ilvl w:val="255"/>
          <w:numId w:val="0"/>
        </w:numPr>
        <w:tabs>
          <w:tab w:val="left" w:pos="0"/>
          <w:tab w:val="left" w:pos="993"/>
        </w:tabs>
        <w:outlineLvl w:val="0"/>
        <w:rPr>
          <w:rFonts w:ascii="宋体" w:hAnsi="宋体"/>
          <w:color w:val="000000"/>
          <w:sz w:val="24"/>
        </w:rPr>
      </w:pPr>
      <w:r>
        <w:rPr>
          <w:rFonts w:ascii="宋体" w:hAnsi="宋体" w:hint="eastAsia"/>
          <w:color w:val="000000"/>
          <w:sz w:val="24"/>
          <w:szCs w:val="24"/>
        </w:rPr>
        <w:t>甲    方：广州市城投资产经营管理有限公司流花分公司（盖章）</w:t>
      </w:r>
    </w:p>
    <w:p w:rsidR="001339BC" w:rsidRDefault="001339BC">
      <w:pPr>
        <w:tabs>
          <w:tab w:val="left" w:pos="360"/>
        </w:tabs>
        <w:rPr>
          <w:rFonts w:ascii="宋体" w:hAnsi="宋体"/>
          <w:color w:val="000000"/>
          <w:sz w:val="24"/>
        </w:rPr>
      </w:pPr>
    </w:p>
    <w:p w:rsidR="001339BC" w:rsidRDefault="00904E53">
      <w:pPr>
        <w:tabs>
          <w:tab w:val="left" w:pos="360"/>
        </w:tabs>
        <w:rPr>
          <w:rFonts w:ascii="宋体" w:hAnsi="宋体"/>
          <w:color w:val="000000"/>
          <w:sz w:val="24"/>
        </w:rPr>
      </w:pPr>
      <w:r>
        <w:rPr>
          <w:rFonts w:ascii="宋体" w:hAnsi="宋体" w:hint="eastAsia"/>
          <w:color w:val="000000"/>
          <w:sz w:val="24"/>
          <w:szCs w:val="24"/>
        </w:rPr>
        <w:t>负责人或授权代表（签章）：</w:t>
      </w:r>
    </w:p>
    <w:p w:rsidR="001339BC" w:rsidRDefault="001339BC">
      <w:pPr>
        <w:tabs>
          <w:tab w:val="left" w:pos="360"/>
        </w:tabs>
        <w:rPr>
          <w:rFonts w:ascii="宋体" w:hAnsi="宋体"/>
          <w:color w:val="000000"/>
          <w:sz w:val="24"/>
        </w:rPr>
      </w:pPr>
    </w:p>
    <w:p w:rsidR="001339BC" w:rsidRDefault="001339BC">
      <w:pPr>
        <w:tabs>
          <w:tab w:val="left" w:pos="360"/>
        </w:tabs>
        <w:rPr>
          <w:rFonts w:ascii="宋体" w:hAnsi="宋体"/>
          <w:color w:val="000000"/>
          <w:sz w:val="24"/>
        </w:rPr>
      </w:pPr>
    </w:p>
    <w:p w:rsidR="001339BC" w:rsidRDefault="00904E53">
      <w:pPr>
        <w:tabs>
          <w:tab w:val="left" w:pos="360"/>
        </w:tabs>
        <w:rPr>
          <w:rFonts w:ascii="宋体" w:hAnsi="宋体"/>
          <w:color w:val="000000"/>
          <w:sz w:val="24"/>
        </w:rPr>
      </w:pPr>
      <w:r>
        <w:rPr>
          <w:rFonts w:ascii="宋体" w:hAnsi="宋体" w:hint="eastAsia"/>
          <w:color w:val="000000"/>
          <w:sz w:val="24"/>
          <w:szCs w:val="24"/>
        </w:rPr>
        <w:t>通讯地址： 广州市越秀区流花路117号流花展馆院内15号馆5层</w:t>
      </w:r>
    </w:p>
    <w:p w:rsidR="001339BC" w:rsidRDefault="00904E53">
      <w:pPr>
        <w:tabs>
          <w:tab w:val="left" w:pos="360"/>
        </w:tabs>
        <w:rPr>
          <w:rFonts w:ascii="宋体" w:hAnsi="宋体"/>
          <w:color w:val="000000"/>
          <w:sz w:val="24"/>
        </w:rPr>
      </w:pPr>
      <w:r>
        <w:rPr>
          <w:rFonts w:ascii="宋体" w:hAnsi="宋体" w:hint="eastAsia"/>
          <w:color w:val="000000"/>
          <w:sz w:val="24"/>
          <w:szCs w:val="24"/>
        </w:rPr>
        <w:t>联 系 人：</w:t>
      </w:r>
    </w:p>
    <w:p w:rsidR="001339BC" w:rsidRDefault="00904E53">
      <w:pPr>
        <w:tabs>
          <w:tab w:val="left" w:pos="360"/>
        </w:tabs>
        <w:rPr>
          <w:rFonts w:ascii="宋体" w:hAnsi="宋体"/>
          <w:color w:val="000000"/>
          <w:sz w:val="24"/>
        </w:rPr>
      </w:pPr>
      <w:r>
        <w:rPr>
          <w:rFonts w:ascii="宋体" w:hAnsi="宋体" w:hint="eastAsia"/>
          <w:color w:val="000000"/>
          <w:sz w:val="24"/>
          <w:szCs w:val="24"/>
        </w:rPr>
        <w:t>电    话：</w:t>
      </w:r>
    </w:p>
    <w:p w:rsidR="001339BC" w:rsidRDefault="00904E53">
      <w:pPr>
        <w:tabs>
          <w:tab w:val="left" w:pos="360"/>
        </w:tabs>
        <w:rPr>
          <w:rFonts w:ascii="宋体" w:hAnsi="宋体"/>
          <w:color w:val="000000"/>
          <w:sz w:val="24"/>
        </w:rPr>
      </w:pPr>
      <w:r>
        <w:rPr>
          <w:rFonts w:ascii="宋体" w:hAnsi="宋体" w:hint="eastAsia"/>
          <w:color w:val="000000"/>
          <w:sz w:val="24"/>
          <w:szCs w:val="24"/>
        </w:rPr>
        <w:t>传    真：</w:t>
      </w:r>
    </w:p>
    <w:p w:rsidR="001339BC" w:rsidRDefault="00904E53">
      <w:pPr>
        <w:tabs>
          <w:tab w:val="left" w:pos="360"/>
        </w:tabs>
        <w:rPr>
          <w:rFonts w:ascii="宋体" w:hAnsi="宋体"/>
          <w:color w:val="000000"/>
          <w:sz w:val="24"/>
        </w:rPr>
      </w:pP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p>
    <w:p w:rsidR="001339BC" w:rsidRDefault="001339BC">
      <w:pPr>
        <w:tabs>
          <w:tab w:val="left" w:pos="360"/>
        </w:tabs>
        <w:rPr>
          <w:rFonts w:ascii="宋体" w:hAnsi="宋体"/>
          <w:color w:val="000000"/>
          <w:sz w:val="24"/>
        </w:rPr>
      </w:pPr>
    </w:p>
    <w:p w:rsidR="001339BC" w:rsidRDefault="001339BC">
      <w:pPr>
        <w:tabs>
          <w:tab w:val="left" w:pos="360"/>
        </w:tabs>
        <w:rPr>
          <w:rFonts w:ascii="宋体" w:hAnsi="宋体"/>
          <w:color w:val="000000"/>
          <w:sz w:val="24"/>
        </w:rPr>
      </w:pPr>
    </w:p>
    <w:p w:rsidR="001339BC" w:rsidRDefault="001339BC">
      <w:pPr>
        <w:tabs>
          <w:tab w:val="left" w:pos="360"/>
        </w:tabs>
        <w:rPr>
          <w:rFonts w:ascii="宋体" w:hAnsi="宋体"/>
          <w:color w:val="000000"/>
          <w:sz w:val="24"/>
        </w:rPr>
      </w:pPr>
    </w:p>
    <w:p w:rsidR="001339BC" w:rsidRDefault="00904E53">
      <w:pPr>
        <w:tabs>
          <w:tab w:val="left" w:pos="360"/>
        </w:tabs>
        <w:rPr>
          <w:rFonts w:ascii="宋体" w:hAnsi="宋体"/>
          <w:color w:val="000000"/>
          <w:sz w:val="24"/>
        </w:rPr>
      </w:pPr>
      <w:r>
        <w:rPr>
          <w:rFonts w:ascii="宋体" w:hAnsi="宋体" w:hint="eastAsia"/>
          <w:color w:val="000000"/>
          <w:sz w:val="24"/>
          <w:szCs w:val="24"/>
        </w:rPr>
        <w:t>乙    方：</w:t>
      </w:r>
    </w:p>
    <w:p w:rsidR="001339BC" w:rsidRDefault="001339BC">
      <w:pPr>
        <w:tabs>
          <w:tab w:val="left" w:pos="360"/>
        </w:tabs>
        <w:rPr>
          <w:rFonts w:ascii="宋体" w:hAnsi="宋体"/>
          <w:color w:val="000000"/>
          <w:sz w:val="24"/>
        </w:rPr>
      </w:pPr>
    </w:p>
    <w:p w:rsidR="001339BC" w:rsidRDefault="00904E53">
      <w:pPr>
        <w:tabs>
          <w:tab w:val="left" w:pos="360"/>
        </w:tabs>
        <w:rPr>
          <w:rFonts w:ascii="宋体" w:hAnsi="宋体"/>
          <w:color w:val="000000"/>
          <w:sz w:val="24"/>
        </w:rPr>
      </w:pPr>
      <w:r>
        <w:rPr>
          <w:rFonts w:ascii="宋体" w:hAnsi="宋体" w:hint="eastAsia"/>
          <w:color w:val="000000"/>
          <w:sz w:val="24"/>
          <w:szCs w:val="24"/>
        </w:rPr>
        <w:t>法定代表人或授权代表（签章）：</w:t>
      </w:r>
    </w:p>
    <w:p w:rsidR="001339BC" w:rsidRDefault="001339BC">
      <w:pPr>
        <w:tabs>
          <w:tab w:val="left" w:pos="360"/>
        </w:tabs>
        <w:rPr>
          <w:rFonts w:ascii="宋体" w:hAnsi="宋体"/>
          <w:color w:val="000000"/>
          <w:sz w:val="24"/>
        </w:rPr>
      </w:pPr>
    </w:p>
    <w:p w:rsidR="001339BC" w:rsidRDefault="001339BC">
      <w:pPr>
        <w:tabs>
          <w:tab w:val="left" w:pos="360"/>
        </w:tabs>
        <w:rPr>
          <w:rFonts w:ascii="宋体" w:hAnsi="宋体"/>
          <w:color w:val="000000"/>
          <w:sz w:val="24"/>
        </w:rPr>
      </w:pPr>
    </w:p>
    <w:p w:rsidR="001339BC" w:rsidRDefault="00904E53">
      <w:pPr>
        <w:tabs>
          <w:tab w:val="left" w:pos="360"/>
        </w:tabs>
        <w:rPr>
          <w:rFonts w:ascii="宋体" w:hAnsi="宋体"/>
          <w:color w:val="000000"/>
          <w:sz w:val="24"/>
        </w:rPr>
      </w:pPr>
      <w:r>
        <w:rPr>
          <w:rFonts w:ascii="宋体" w:hAnsi="宋体" w:hint="eastAsia"/>
          <w:color w:val="000000"/>
          <w:sz w:val="24"/>
          <w:szCs w:val="24"/>
        </w:rPr>
        <w:t>通讯地址：</w:t>
      </w:r>
    </w:p>
    <w:p w:rsidR="001339BC" w:rsidRDefault="00904E53">
      <w:pPr>
        <w:tabs>
          <w:tab w:val="left" w:pos="360"/>
        </w:tabs>
        <w:rPr>
          <w:rFonts w:ascii="宋体" w:hAnsi="宋体"/>
          <w:color w:val="000000"/>
          <w:sz w:val="24"/>
        </w:rPr>
      </w:pPr>
      <w:r>
        <w:rPr>
          <w:rFonts w:ascii="宋体" w:hAnsi="宋体" w:hint="eastAsia"/>
          <w:color w:val="000000"/>
          <w:sz w:val="24"/>
          <w:szCs w:val="24"/>
        </w:rPr>
        <w:t>联 系 人：</w:t>
      </w:r>
    </w:p>
    <w:p w:rsidR="001339BC" w:rsidRDefault="00904E53">
      <w:pPr>
        <w:tabs>
          <w:tab w:val="left" w:pos="360"/>
        </w:tabs>
        <w:rPr>
          <w:rFonts w:ascii="宋体" w:hAnsi="宋体"/>
          <w:color w:val="000000"/>
          <w:sz w:val="24"/>
        </w:rPr>
      </w:pPr>
      <w:r>
        <w:rPr>
          <w:rFonts w:ascii="宋体" w:hAnsi="宋体" w:hint="eastAsia"/>
          <w:color w:val="000000"/>
          <w:sz w:val="24"/>
          <w:szCs w:val="24"/>
        </w:rPr>
        <w:t>电    话：</w:t>
      </w:r>
    </w:p>
    <w:p w:rsidR="001339BC" w:rsidRDefault="00904E53">
      <w:pPr>
        <w:tabs>
          <w:tab w:val="left" w:pos="360"/>
        </w:tabs>
        <w:rPr>
          <w:rFonts w:ascii="宋体" w:hAnsi="宋体"/>
          <w:color w:val="000000"/>
          <w:sz w:val="24"/>
        </w:rPr>
      </w:pPr>
      <w:r>
        <w:rPr>
          <w:rFonts w:ascii="宋体" w:hAnsi="宋体" w:hint="eastAsia"/>
          <w:color w:val="000000"/>
          <w:sz w:val="24"/>
          <w:szCs w:val="24"/>
        </w:rPr>
        <w:t>传    真：</w:t>
      </w:r>
    </w:p>
    <w:p w:rsidR="001339BC" w:rsidRDefault="001339BC">
      <w:pPr>
        <w:rPr>
          <w:rFonts w:ascii="宋体" w:hAnsi="宋体"/>
          <w:color w:val="000000"/>
          <w:sz w:val="24"/>
        </w:rPr>
      </w:pPr>
    </w:p>
    <w:p w:rsidR="001339BC" w:rsidRDefault="001339BC">
      <w:pPr>
        <w:rPr>
          <w:rFonts w:ascii="宋体" w:hAnsi="宋体"/>
          <w:color w:val="000000"/>
          <w:sz w:val="24"/>
        </w:rPr>
      </w:pPr>
    </w:p>
    <w:p w:rsidR="001339BC" w:rsidRDefault="001339BC">
      <w:pPr>
        <w:rPr>
          <w:rFonts w:ascii="宋体" w:hAnsi="宋体"/>
          <w:color w:val="000000"/>
          <w:sz w:val="24"/>
        </w:rPr>
      </w:pPr>
    </w:p>
    <w:p w:rsidR="001339BC" w:rsidRDefault="001339BC">
      <w:pPr>
        <w:rPr>
          <w:rFonts w:ascii="宋体" w:hAnsi="宋体"/>
          <w:color w:val="000000"/>
          <w:sz w:val="24"/>
        </w:rPr>
      </w:pPr>
    </w:p>
    <w:p w:rsidR="001339BC" w:rsidRDefault="001339BC">
      <w:pPr>
        <w:rPr>
          <w:rFonts w:ascii="宋体" w:hAnsi="宋体"/>
          <w:color w:val="000000"/>
          <w:sz w:val="24"/>
        </w:rPr>
      </w:pPr>
    </w:p>
    <w:p w:rsidR="001339BC" w:rsidRDefault="001339BC">
      <w:pPr>
        <w:rPr>
          <w:rFonts w:ascii="宋体" w:hAnsi="宋体"/>
          <w:color w:val="000000"/>
          <w:sz w:val="24"/>
        </w:rPr>
      </w:pPr>
    </w:p>
    <w:p w:rsidR="001339BC" w:rsidRDefault="001339BC">
      <w:pPr>
        <w:rPr>
          <w:rFonts w:ascii="宋体" w:hAnsi="宋体"/>
          <w:color w:val="000000"/>
          <w:sz w:val="24"/>
        </w:rPr>
      </w:pPr>
    </w:p>
    <w:p w:rsidR="001339BC" w:rsidRDefault="001339BC">
      <w:pPr>
        <w:keepNext/>
        <w:keepLines/>
        <w:ind w:rightChars="-210" w:right="-441"/>
        <w:outlineLvl w:val="0"/>
        <w:rPr>
          <w:rFonts w:ascii="宋体" w:hAnsi="宋体" w:cs="宋体"/>
          <w:b/>
          <w:color w:val="000000"/>
          <w:kern w:val="44"/>
          <w:sz w:val="32"/>
          <w:szCs w:val="32"/>
        </w:rPr>
      </w:pPr>
    </w:p>
    <w:sectPr w:rsidR="001339BC" w:rsidSect="001339BC">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82F" w:rsidRDefault="0016282F" w:rsidP="001339BC">
      <w:r>
        <w:separator/>
      </w:r>
    </w:p>
  </w:endnote>
  <w:endnote w:type="continuationSeparator" w:id="1">
    <w:p w:rsidR="0016282F" w:rsidRDefault="0016282F" w:rsidP="00133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楷体_GB2312"/>
    <w:charset w:val="86"/>
    <w:family w:val="roman"/>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BC" w:rsidRDefault="00C452CC">
    <w:pPr>
      <w:pStyle w:val="a6"/>
    </w:pPr>
    <w:r>
      <w:pict>
        <v:shapetype id="_x0000_t202" coordsize="21600,21600" o:spt="202" path="m,l,21600r21600,l21600,xe">
          <v:stroke joinstyle="miter"/>
          <v:path gradientshapeok="t" o:connecttype="rect"/>
        </v:shapetype>
        <v:shape id="文本框 4" o:spid="_x0000_s4098"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filled="f" stroked="f" strokeweight="1.25pt">
          <v:textbox style="mso-fit-shape-to-text:t" inset="0,0,0,0">
            <w:txbxContent>
              <w:p w:rsidR="001339BC" w:rsidRDefault="00904E53">
                <w:pPr>
                  <w:snapToGrid w:val="0"/>
                  <w:rPr>
                    <w:sz w:val="18"/>
                  </w:rPr>
                </w:pPr>
                <w:r>
                  <w:rPr>
                    <w:rFonts w:hint="eastAsia"/>
                    <w:sz w:val="18"/>
                  </w:rPr>
                  <w:t>第</w:t>
                </w:r>
                <w:r>
                  <w:rPr>
                    <w:rFonts w:hint="eastAsia"/>
                    <w:sz w:val="18"/>
                  </w:rPr>
                  <w:t xml:space="preserve"> </w:t>
                </w:r>
                <w:r w:rsidR="00C452CC">
                  <w:rPr>
                    <w:rFonts w:hint="eastAsia"/>
                    <w:sz w:val="18"/>
                  </w:rPr>
                  <w:fldChar w:fldCharType="begin"/>
                </w:r>
                <w:r>
                  <w:rPr>
                    <w:rFonts w:hint="eastAsia"/>
                    <w:sz w:val="18"/>
                  </w:rPr>
                  <w:instrText xml:space="preserve"> PAGE  \* MERGEFORMAT </w:instrText>
                </w:r>
                <w:r w:rsidR="00C452CC">
                  <w:rPr>
                    <w:rFonts w:hint="eastAsia"/>
                    <w:sz w:val="18"/>
                  </w:rPr>
                  <w:fldChar w:fldCharType="separate"/>
                </w:r>
                <w:r w:rsidR="00583BD4">
                  <w:rPr>
                    <w:noProof/>
                    <w:sz w:val="18"/>
                  </w:rPr>
                  <w:t>2</w:t>
                </w:r>
                <w:r w:rsidR="00C452CC">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83BD4" w:rsidRPr="00583BD4">
                    <w:rPr>
                      <w:noProof/>
                      <w:sz w:val="18"/>
                    </w:rPr>
                    <w:t>22</w:t>
                  </w:r>
                </w:fldSimple>
                <w:r>
                  <w:rPr>
                    <w:rFonts w:hint="eastAsia"/>
                    <w:sz w:val="18"/>
                  </w:rPr>
                  <w:t xml:space="preserve"> </w:t>
                </w:r>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BC" w:rsidRDefault="00C452CC">
    <w:pPr>
      <w:pStyle w:val="a6"/>
    </w:pPr>
    <w: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filled="f" stroked="f" strokeweight="1.25pt">
          <v:textbox style="mso-fit-shape-to-text:t" inset="0,0,0,0">
            <w:txbxContent>
              <w:p w:rsidR="001339BC" w:rsidRDefault="00904E53">
                <w:pPr>
                  <w:snapToGrid w:val="0"/>
                  <w:rPr>
                    <w:sz w:val="18"/>
                  </w:rPr>
                </w:pPr>
                <w:r>
                  <w:rPr>
                    <w:rFonts w:hint="eastAsia"/>
                    <w:sz w:val="18"/>
                  </w:rPr>
                  <w:t>第</w:t>
                </w:r>
                <w:r>
                  <w:rPr>
                    <w:rFonts w:hint="eastAsia"/>
                    <w:sz w:val="18"/>
                  </w:rPr>
                  <w:t xml:space="preserve"> </w:t>
                </w:r>
                <w:r w:rsidR="00C452CC">
                  <w:rPr>
                    <w:rFonts w:hint="eastAsia"/>
                    <w:sz w:val="18"/>
                  </w:rPr>
                  <w:fldChar w:fldCharType="begin"/>
                </w:r>
                <w:r>
                  <w:rPr>
                    <w:rFonts w:hint="eastAsia"/>
                    <w:sz w:val="18"/>
                  </w:rPr>
                  <w:instrText xml:space="preserve"> PAGE  \* MERGEFORMAT </w:instrText>
                </w:r>
                <w:r w:rsidR="00C452CC">
                  <w:rPr>
                    <w:rFonts w:hint="eastAsia"/>
                    <w:sz w:val="18"/>
                  </w:rPr>
                  <w:fldChar w:fldCharType="separate"/>
                </w:r>
                <w:r w:rsidR="00583BD4">
                  <w:rPr>
                    <w:noProof/>
                    <w:sz w:val="18"/>
                  </w:rPr>
                  <w:t>1</w:t>
                </w:r>
                <w:r w:rsidR="00C452CC">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83BD4" w:rsidRPr="00583BD4">
                    <w:rPr>
                      <w:noProof/>
                      <w:sz w:val="18"/>
                    </w:rPr>
                    <w:t>22</w:t>
                  </w:r>
                </w:fldSimple>
                <w:r>
                  <w:rPr>
                    <w:rFonts w:hint="eastAsia"/>
                    <w:sz w:val="18"/>
                  </w:rPr>
                  <w:t xml:space="preserve"> </w:t>
                </w:r>
                <w:r>
                  <w:rPr>
                    <w:rFonts w:hint="eastAsia"/>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BC" w:rsidRDefault="00C452CC">
    <w:pPr>
      <w:pStyle w:val="a6"/>
    </w:pPr>
    <w:r>
      <w:pict>
        <v:shapetype id="_x0000_t202" coordsize="21600,21600" o:spt="202" path="m,l,21600r21600,l21600,xe">
          <v:stroke joinstyle="miter"/>
          <v:path gradientshapeok="t" o:connecttype="rect"/>
        </v:shapetype>
        <v:shape id="文本框 6" o:spid="_x0000_s4097" type="#_x0000_t202" style="position:absolute;margin-left:0;margin-top:0;width:87.55pt;height:2in;z-index:251660288;mso-position-horizontal:center;mso-position-horizontal-relative:margin" o:gfxdata="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U4pe7VAAAABQEAAA8AAAAAAAAAAQAgAAAAIgAAAGRycy9k&#10;b3ducmV2LnhtbFBLAQIUABQAAAAIAIdO4kDyTNQRzAEAAG4DAAAOAAAAAAAAAAEAIAAAACQBAABk&#10;cnMvZTJvRG9jLnhtbFBLBQYAAAAABgAGAFkBAABiBQAAAAA=&#10;" filled="f" stroked="f" strokeweight="1.25pt">
          <v:textbox style="mso-fit-shape-to-text:t" inset="0,0,0,0">
            <w:txbxContent>
              <w:p w:rsidR="001339BC" w:rsidRDefault="00904E53">
                <w:pPr>
                  <w:snapToGrid w:val="0"/>
                  <w:rPr>
                    <w:sz w:val="18"/>
                  </w:rPr>
                </w:pPr>
                <w:r>
                  <w:rPr>
                    <w:rFonts w:hint="eastAsia"/>
                    <w:sz w:val="18"/>
                  </w:rPr>
                  <w:t>第</w:t>
                </w:r>
                <w:r>
                  <w:rPr>
                    <w:rFonts w:hint="eastAsia"/>
                    <w:sz w:val="18"/>
                  </w:rPr>
                  <w:t xml:space="preserve"> </w:t>
                </w:r>
                <w:r w:rsidR="00C452CC">
                  <w:rPr>
                    <w:rFonts w:hint="eastAsia"/>
                    <w:sz w:val="18"/>
                  </w:rPr>
                  <w:fldChar w:fldCharType="begin"/>
                </w:r>
                <w:r>
                  <w:rPr>
                    <w:rFonts w:hint="eastAsia"/>
                    <w:sz w:val="18"/>
                  </w:rPr>
                  <w:instrText xml:space="preserve"> PAGE  \* MERGEFORMAT </w:instrText>
                </w:r>
                <w:r w:rsidR="00C452CC">
                  <w:rPr>
                    <w:rFonts w:hint="eastAsia"/>
                    <w:sz w:val="18"/>
                  </w:rPr>
                  <w:fldChar w:fldCharType="separate"/>
                </w:r>
                <w:r w:rsidR="00583BD4">
                  <w:rPr>
                    <w:noProof/>
                    <w:sz w:val="18"/>
                  </w:rPr>
                  <w:t>13</w:t>
                </w:r>
                <w:r w:rsidR="00C452CC">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83BD4" w:rsidRPr="00583BD4">
                    <w:rPr>
                      <w:noProof/>
                      <w:sz w:val="18"/>
                    </w:rPr>
                    <w:t>22</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82F" w:rsidRDefault="0016282F" w:rsidP="001339BC">
      <w:r>
        <w:separator/>
      </w:r>
    </w:p>
  </w:footnote>
  <w:footnote w:type="continuationSeparator" w:id="1">
    <w:p w:rsidR="0016282F" w:rsidRDefault="0016282F" w:rsidP="00133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BC" w:rsidRDefault="001339B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left"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4">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03E5ECD"/>
    <w:multiLevelType w:val="singleLevel"/>
    <w:tmpl w:val="403E5ECD"/>
    <w:lvl w:ilvl="0">
      <w:start w:val="1"/>
      <w:numFmt w:val="decimal"/>
      <w:lvlText w:val="%1."/>
      <w:lvlJc w:val="left"/>
      <w:pPr>
        <w:tabs>
          <w:tab w:val="left" w:pos="425"/>
        </w:tabs>
        <w:ind w:left="425" w:hanging="425"/>
      </w:pPr>
      <w:rPr>
        <w:rFonts w:hint="default"/>
      </w:rPr>
    </w:lvl>
  </w:abstractNum>
  <w:abstractNum w:abstractNumId="2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3">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4">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7">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28">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0">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6">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4"/>
  </w:num>
  <w:num w:numId="3">
    <w:abstractNumId w:val="11"/>
  </w:num>
  <w:num w:numId="4">
    <w:abstractNumId w:val="28"/>
  </w:num>
  <w:num w:numId="5">
    <w:abstractNumId w:val="29"/>
  </w:num>
  <w:num w:numId="6">
    <w:abstractNumId w:val="6"/>
  </w:num>
  <w:num w:numId="7">
    <w:abstractNumId w:val="3"/>
  </w:num>
  <w:num w:numId="8">
    <w:abstractNumId w:val="21"/>
  </w:num>
  <w:num w:numId="9">
    <w:abstractNumId w:val="26"/>
  </w:num>
  <w:num w:numId="10">
    <w:abstractNumId w:val="4"/>
  </w:num>
  <w:num w:numId="11">
    <w:abstractNumId w:val="35"/>
  </w:num>
  <w:num w:numId="12">
    <w:abstractNumId w:val="5"/>
  </w:num>
  <w:num w:numId="13">
    <w:abstractNumId w:val="33"/>
  </w:num>
  <w:num w:numId="14">
    <w:abstractNumId w:val="13"/>
  </w:num>
  <w:num w:numId="15">
    <w:abstractNumId w:val="23"/>
  </w:num>
  <w:num w:numId="16">
    <w:abstractNumId w:val="39"/>
  </w:num>
  <w:num w:numId="17">
    <w:abstractNumId w:val="20"/>
  </w:num>
  <w:num w:numId="18">
    <w:abstractNumId w:val="2"/>
  </w:num>
  <w:num w:numId="19">
    <w:abstractNumId w:val="41"/>
  </w:num>
  <w:num w:numId="20">
    <w:abstractNumId w:val="30"/>
  </w:num>
  <w:num w:numId="21">
    <w:abstractNumId w:val="22"/>
  </w:num>
  <w:num w:numId="22">
    <w:abstractNumId w:val="40"/>
  </w:num>
  <w:num w:numId="23">
    <w:abstractNumId w:val="7"/>
  </w:num>
  <w:num w:numId="24">
    <w:abstractNumId w:val="36"/>
  </w:num>
  <w:num w:numId="25">
    <w:abstractNumId w:val="31"/>
  </w:num>
  <w:num w:numId="26">
    <w:abstractNumId w:val="27"/>
  </w:num>
  <w:num w:numId="27">
    <w:abstractNumId w:val="19"/>
  </w:num>
  <w:num w:numId="28">
    <w:abstractNumId w:val="16"/>
  </w:num>
  <w:num w:numId="29">
    <w:abstractNumId w:val="1"/>
  </w:num>
  <w:num w:numId="30">
    <w:abstractNumId w:val="8"/>
  </w:num>
  <w:num w:numId="31">
    <w:abstractNumId w:val="34"/>
  </w:num>
  <w:num w:numId="32">
    <w:abstractNumId w:val="14"/>
  </w:num>
  <w:num w:numId="33">
    <w:abstractNumId w:val="0"/>
  </w:num>
  <w:num w:numId="34">
    <w:abstractNumId w:val="38"/>
  </w:num>
  <w:num w:numId="35">
    <w:abstractNumId w:val="37"/>
  </w:num>
  <w:num w:numId="36">
    <w:abstractNumId w:val="25"/>
  </w:num>
  <w:num w:numId="37">
    <w:abstractNumId w:val="18"/>
  </w:num>
  <w:num w:numId="38">
    <w:abstractNumId w:val="9"/>
  </w:num>
  <w:num w:numId="39">
    <w:abstractNumId w:val="17"/>
  </w:num>
  <w:num w:numId="40">
    <w:abstractNumId w:val="12"/>
  </w:num>
  <w:num w:numId="41">
    <w:abstractNumId w:val="32"/>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2"/>
    <o:shapelayout v:ext="edit">
      <o:idmap v:ext="edit" data="1,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0474"/>
    <w:rsid w:val="00007388"/>
    <w:rsid w:val="0000750E"/>
    <w:rsid w:val="00020E4E"/>
    <w:rsid w:val="00026370"/>
    <w:rsid w:val="000309AF"/>
    <w:rsid w:val="00054866"/>
    <w:rsid w:val="00067ADE"/>
    <w:rsid w:val="0007122A"/>
    <w:rsid w:val="0007233C"/>
    <w:rsid w:val="00074B32"/>
    <w:rsid w:val="000760FA"/>
    <w:rsid w:val="000765D6"/>
    <w:rsid w:val="000842D1"/>
    <w:rsid w:val="00093B53"/>
    <w:rsid w:val="00097E64"/>
    <w:rsid w:val="000A196C"/>
    <w:rsid w:val="000A49F7"/>
    <w:rsid w:val="000A4A64"/>
    <w:rsid w:val="000A7471"/>
    <w:rsid w:val="000A7FB6"/>
    <w:rsid w:val="000B0089"/>
    <w:rsid w:val="000C0EE9"/>
    <w:rsid w:val="000C5F2C"/>
    <w:rsid w:val="000D1C86"/>
    <w:rsid w:val="000E01E7"/>
    <w:rsid w:val="000E561B"/>
    <w:rsid w:val="00104ADE"/>
    <w:rsid w:val="00117AA3"/>
    <w:rsid w:val="0012208F"/>
    <w:rsid w:val="00122C3B"/>
    <w:rsid w:val="0012316B"/>
    <w:rsid w:val="001272B0"/>
    <w:rsid w:val="001312DE"/>
    <w:rsid w:val="001339BC"/>
    <w:rsid w:val="00133D50"/>
    <w:rsid w:val="001402E9"/>
    <w:rsid w:val="00144B7D"/>
    <w:rsid w:val="0014534E"/>
    <w:rsid w:val="00150571"/>
    <w:rsid w:val="00151709"/>
    <w:rsid w:val="00160391"/>
    <w:rsid w:val="0016282F"/>
    <w:rsid w:val="0017121D"/>
    <w:rsid w:val="00172FB7"/>
    <w:rsid w:val="0017548F"/>
    <w:rsid w:val="00180B7C"/>
    <w:rsid w:val="00181359"/>
    <w:rsid w:val="00182F99"/>
    <w:rsid w:val="00183699"/>
    <w:rsid w:val="00191686"/>
    <w:rsid w:val="00195EDD"/>
    <w:rsid w:val="001977A2"/>
    <w:rsid w:val="001B08F6"/>
    <w:rsid w:val="001B35D0"/>
    <w:rsid w:val="001B3940"/>
    <w:rsid w:val="001B47DC"/>
    <w:rsid w:val="001C0532"/>
    <w:rsid w:val="001C14D6"/>
    <w:rsid w:val="001C164A"/>
    <w:rsid w:val="001C2B04"/>
    <w:rsid w:val="001C3FC0"/>
    <w:rsid w:val="001C69C0"/>
    <w:rsid w:val="001D28D9"/>
    <w:rsid w:val="001D3313"/>
    <w:rsid w:val="001D57C4"/>
    <w:rsid w:val="001D76B3"/>
    <w:rsid w:val="001E0B10"/>
    <w:rsid w:val="001E2144"/>
    <w:rsid w:val="001E34D3"/>
    <w:rsid w:val="001E553B"/>
    <w:rsid w:val="001E5ED2"/>
    <w:rsid w:val="001E5FC2"/>
    <w:rsid w:val="001E65CB"/>
    <w:rsid w:val="001F30BE"/>
    <w:rsid w:val="001F450E"/>
    <w:rsid w:val="00200BC1"/>
    <w:rsid w:val="00201A48"/>
    <w:rsid w:val="00202420"/>
    <w:rsid w:val="002067BA"/>
    <w:rsid w:val="00211114"/>
    <w:rsid w:val="002125C1"/>
    <w:rsid w:val="002132B8"/>
    <w:rsid w:val="00214FDC"/>
    <w:rsid w:val="00223E78"/>
    <w:rsid w:val="00235A73"/>
    <w:rsid w:val="002501AF"/>
    <w:rsid w:val="00252766"/>
    <w:rsid w:val="0025432A"/>
    <w:rsid w:val="00254865"/>
    <w:rsid w:val="002548B2"/>
    <w:rsid w:val="00261EEB"/>
    <w:rsid w:val="00263A5B"/>
    <w:rsid w:val="00264F56"/>
    <w:rsid w:val="00267472"/>
    <w:rsid w:val="002731E9"/>
    <w:rsid w:val="002762BA"/>
    <w:rsid w:val="0027749D"/>
    <w:rsid w:val="00280575"/>
    <w:rsid w:val="00281394"/>
    <w:rsid w:val="00286177"/>
    <w:rsid w:val="00295078"/>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542B"/>
    <w:rsid w:val="00302C30"/>
    <w:rsid w:val="00304386"/>
    <w:rsid w:val="003046CB"/>
    <w:rsid w:val="00305213"/>
    <w:rsid w:val="00310F18"/>
    <w:rsid w:val="00311F26"/>
    <w:rsid w:val="00313108"/>
    <w:rsid w:val="003207ED"/>
    <w:rsid w:val="003228F4"/>
    <w:rsid w:val="00326AB0"/>
    <w:rsid w:val="00326FF1"/>
    <w:rsid w:val="00333202"/>
    <w:rsid w:val="00341BAD"/>
    <w:rsid w:val="003420BB"/>
    <w:rsid w:val="00350DDF"/>
    <w:rsid w:val="0035329A"/>
    <w:rsid w:val="003565F9"/>
    <w:rsid w:val="003634EE"/>
    <w:rsid w:val="00365B98"/>
    <w:rsid w:val="00366E67"/>
    <w:rsid w:val="00374502"/>
    <w:rsid w:val="00384CA0"/>
    <w:rsid w:val="0038509C"/>
    <w:rsid w:val="003854AC"/>
    <w:rsid w:val="003906C7"/>
    <w:rsid w:val="00392468"/>
    <w:rsid w:val="00393A2A"/>
    <w:rsid w:val="00395107"/>
    <w:rsid w:val="003A003E"/>
    <w:rsid w:val="003A4909"/>
    <w:rsid w:val="003A5AE3"/>
    <w:rsid w:val="003D0F3F"/>
    <w:rsid w:val="003E46CE"/>
    <w:rsid w:val="003E5B98"/>
    <w:rsid w:val="003E5EDF"/>
    <w:rsid w:val="0040345E"/>
    <w:rsid w:val="00420F3D"/>
    <w:rsid w:val="00424B6E"/>
    <w:rsid w:val="00426D98"/>
    <w:rsid w:val="004308F2"/>
    <w:rsid w:val="00432C2B"/>
    <w:rsid w:val="004545D5"/>
    <w:rsid w:val="00477D1B"/>
    <w:rsid w:val="00480DDD"/>
    <w:rsid w:val="0049292C"/>
    <w:rsid w:val="0049333A"/>
    <w:rsid w:val="004A52EF"/>
    <w:rsid w:val="004B0698"/>
    <w:rsid w:val="004B16AE"/>
    <w:rsid w:val="004B6F79"/>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4AD3"/>
    <w:rsid w:val="005553BE"/>
    <w:rsid w:val="005555B3"/>
    <w:rsid w:val="0056287A"/>
    <w:rsid w:val="005657D9"/>
    <w:rsid w:val="00573BE9"/>
    <w:rsid w:val="00576FCA"/>
    <w:rsid w:val="005835E3"/>
    <w:rsid w:val="00583BD4"/>
    <w:rsid w:val="005A30D8"/>
    <w:rsid w:val="005A367D"/>
    <w:rsid w:val="005A6E8E"/>
    <w:rsid w:val="005C2BB7"/>
    <w:rsid w:val="005D60CE"/>
    <w:rsid w:val="005E25F4"/>
    <w:rsid w:val="005E55F7"/>
    <w:rsid w:val="005E582E"/>
    <w:rsid w:val="006003CD"/>
    <w:rsid w:val="00607800"/>
    <w:rsid w:val="006125C2"/>
    <w:rsid w:val="00613894"/>
    <w:rsid w:val="0061470B"/>
    <w:rsid w:val="00615A80"/>
    <w:rsid w:val="00622D9C"/>
    <w:rsid w:val="00623A75"/>
    <w:rsid w:val="00634212"/>
    <w:rsid w:val="00634C5E"/>
    <w:rsid w:val="00635717"/>
    <w:rsid w:val="00647452"/>
    <w:rsid w:val="0065302A"/>
    <w:rsid w:val="0065528D"/>
    <w:rsid w:val="006565D4"/>
    <w:rsid w:val="0065675D"/>
    <w:rsid w:val="00661B15"/>
    <w:rsid w:val="00662F2E"/>
    <w:rsid w:val="00663B97"/>
    <w:rsid w:val="006644EE"/>
    <w:rsid w:val="00666317"/>
    <w:rsid w:val="00670C95"/>
    <w:rsid w:val="0068024C"/>
    <w:rsid w:val="00692950"/>
    <w:rsid w:val="00695BB2"/>
    <w:rsid w:val="006A15F0"/>
    <w:rsid w:val="006A3477"/>
    <w:rsid w:val="006B3B0F"/>
    <w:rsid w:val="006C07B3"/>
    <w:rsid w:val="006C0B77"/>
    <w:rsid w:val="006C3525"/>
    <w:rsid w:val="006C671F"/>
    <w:rsid w:val="006D5533"/>
    <w:rsid w:val="006D6593"/>
    <w:rsid w:val="006E03D9"/>
    <w:rsid w:val="006E1AD8"/>
    <w:rsid w:val="006E303C"/>
    <w:rsid w:val="006E7272"/>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7512C"/>
    <w:rsid w:val="0077752B"/>
    <w:rsid w:val="007837C2"/>
    <w:rsid w:val="00792F99"/>
    <w:rsid w:val="00794273"/>
    <w:rsid w:val="007A2129"/>
    <w:rsid w:val="007A2D9B"/>
    <w:rsid w:val="007A3A83"/>
    <w:rsid w:val="007A60A9"/>
    <w:rsid w:val="007A7BEA"/>
    <w:rsid w:val="007B52C2"/>
    <w:rsid w:val="007C0A24"/>
    <w:rsid w:val="007D4DE2"/>
    <w:rsid w:val="007D530E"/>
    <w:rsid w:val="007F20D3"/>
    <w:rsid w:val="007F6343"/>
    <w:rsid w:val="00810DEC"/>
    <w:rsid w:val="00822AF3"/>
    <w:rsid w:val="008364E6"/>
    <w:rsid w:val="00836DBE"/>
    <w:rsid w:val="00836ECE"/>
    <w:rsid w:val="008412FA"/>
    <w:rsid w:val="00847291"/>
    <w:rsid w:val="00853526"/>
    <w:rsid w:val="00856501"/>
    <w:rsid w:val="0086239B"/>
    <w:rsid w:val="0087067C"/>
    <w:rsid w:val="00871AA7"/>
    <w:rsid w:val="00874962"/>
    <w:rsid w:val="008950AE"/>
    <w:rsid w:val="008A0526"/>
    <w:rsid w:val="008A337F"/>
    <w:rsid w:val="008A5017"/>
    <w:rsid w:val="008A55EF"/>
    <w:rsid w:val="008A616D"/>
    <w:rsid w:val="008A664F"/>
    <w:rsid w:val="008B450C"/>
    <w:rsid w:val="008B4565"/>
    <w:rsid w:val="008C13E3"/>
    <w:rsid w:val="008C76F3"/>
    <w:rsid w:val="008E1CC3"/>
    <w:rsid w:val="008E5520"/>
    <w:rsid w:val="008F1D2B"/>
    <w:rsid w:val="008F5DB5"/>
    <w:rsid w:val="00900C95"/>
    <w:rsid w:val="00904E53"/>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0166B"/>
    <w:rsid w:val="00A10617"/>
    <w:rsid w:val="00A17781"/>
    <w:rsid w:val="00A268D3"/>
    <w:rsid w:val="00A3525C"/>
    <w:rsid w:val="00A43BD8"/>
    <w:rsid w:val="00A50668"/>
    <w:rsid w:val="00A52302"/>
    <w:rsid w:val="00A55653"/>
    <w:rsid w:val="00A66C1A"/>
    <w:rsid w:val="00A6786E"/>
    <w:rsid w:val="00A6797E"/>
    <w:rsid w:val="00A704C7"/>
    <w:rsid w:val="00A808D8"/>
    <w:rsid w:val="00A83F65"/>
    <w:rsid w:val="00A85D42"/>
    <w:rsid w:val="00A94140"/>
    <w:rsid w:val="00A97FC8"/>
    <w:rsid w:val="00AA0E87"/>
    <w:rsid w:val="00AA6711"/>
    <w:rsid w:val="00AA6B71"/>
    <w:rsid w:val="00AC544E"/>
    <w:rsid w:val="00AD4C4B"/>
    <w:rsid w:val="00AD7813"/>
    <w:rsid w:val="00AF667E"/>
    <w:rsid w:val="00B06B50"/>
    <w:rsid w:val="00B076BE"/>
    <w:rsid w:val="00B079B4"/>
    <w:rsid w:val="00B1386A"/>
    <w:rsid w:val="00B150DA"/>
    <w:rsid w:val="00B1695C"/>
    <w:rsid w:val="00B26C79"/>
    <w:rsid w:val="00B36AC9"/>
    <w:rsid w:val="00B403D9"/>
    <w:rsid w:val="00B40783"/>
    <w:rsid w:val="00B418E4"/>
    <w:rsid w:val="00B43D3A"/>
    <w:rsid w:val="00B469D8"/>
    <w:rsid w:val="00B53EA4"/>
    <w:rsid w:val="00B55F9F"/>
    <w:rsid w:val="00B56EB7"/>
    <w:rsid w:val="00B57AB8"/>
    <w:rsid w:val="00B57DB9"/>
    <w:rsid w:val="00B6088B"/>
    <w:rsid w:val="00B71AA9"/>
    <w:rsid w:val="00B71D5B"/>
    <w:rsid w:val="00B75F55"/>
    <w:rsid w:val="00B77014"/>
    <w:rsid w:val="00B85B9B"/>
    <w:rsid w:val="00B90487"/>
    <w:rsid w:val="00BA16E3"/>
    <w:rsid w:val="00BB0765"/>
    <w:rsid w:val="00BC0880"/>
    <w:rsid w:val="00BC17BC"/>
    <w:rsid w:val="00BC22A9"/>
    <w:rsid w:val="00BC6E7B"/>
    <w:rsid w:val="00BD0949"/>
    <w:rsid w:val="00BE31C7"/>
    <w:rsid w:val="00BE70CB"/>
    <w:rsid w:val="00BF2445"/>
    <w:rsid w:val="00BF4D88"/>
    <w:rsid w:val="00BF50F4"/>
    <w:rsid w:val="00BF6BD9"/>
    <w:rsid w:val="00BF6DE1"/>
    <w:rsid w:val="00C02186"/>
    <w:rsid w:val="00C06486"/>
    <w:rsid w:val="00C065C2"/>
    <w:rsid w:val="00C06B08"/>
    <w:rsid w:val="00C10586"/>
    <w:rsid w:val="00C11C07"/>
    <w:rsid w:val="00C14123"/>
    <w:rsid w:val="00C15EB8"/>
    <w:rsid w:val="00C16F76"/>
    <w:rsid w:val="00C3486A"/>
    <w:rsid w:val="00C35AD8"/>
    <w:rsid w:val="00C41E5D"/>
    <w:rsid w:val="00C426A8"/>
    <w:rsid w:val="00C43730"/>
    <w:rsid w:val="00C452CC"/>
    <w:rsid w:val="00C5264D"/>
    <w:rsid w:val="00C563BC"/>
    <w:rsid w:val="00C61BFD"/>
    <w:rsid w:val="00C73E1A"/>
    <w:rsid w:val="00C73FBF"/>
    <w:rsid w:val="00C87E06"/>
    <w:rsid w:val="00C934FF"/>
    <w:rsid w:val="00C95F93"/>
    <w:rsid w:val="00CA045F"/>
    <w:rsid w:val="00CA725B"/>
    <w:rsid w:val="00CB3B5D"/>
    <w:rsid w:val="00CC4A34"/>
    <w:rsid w:val="00CC6359"/>
    <w:rsid w:val="00CD0024"/>
    <w:rsid w:val="00CD08EB"/>
    <w:rsid w:val="00CD1D3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55EC9"/>
    <w:rsid w:val="00D633C3"/>
    <w:rsid w:val="00D64380"/>
    <w:rsid w:val="00D647E6"/>
    <w:rsid w:val="00D6784E"/>
    <w:rsid w:val="00D7120D"/>
    <w:rsid w:val="00D80D04"/>
    <w:rsid w:val="00D8481B"/>
    <w:rsid w:val="00D86598"/>
    <w:rsid w:val="00D90C03"/>
    <w:rsid w:val="00D979CF"/>
    <w:rsid w:val="00D97E79"/>
    <w:rsid w:val="00DB2DAD"/>
    <w:rsid w:val="00DB3AF2"/>
    <w:rsid w:val="00DB5311"/>
    <w:rsid w:val="00DB54DA"/>
    <w:rsid w:val="00DC114C"/>
    <w:rsid w:val="00DC27AC"/>
    <w:rsid w:val="00DE56F3"/>
    <w:rsid w:val="00DF4BDE"/>
    <w:rsid w:val="00DF7C2D"/>
    <w:rsid w:val="00E01E2D"/>
    <w:rsid w:val="00E05AA6"/>
    <w:rsid w:val="00E109F7"/>
    <w:rsid w:val="00E12967"/>
    <w:rsid w:val="00E2188B"/>
    <w:rsid w:val="00E23417"/>
    <w:rsid w:val="00E31454"/>
    <w:rsid w:val="00E33D0E"/>
    <w:rsid w:val="00E41CA5"/>
    <w:rsid w:val="00E45EAB"/>
    <w:rsid w:val="00E55F03"/>
    <w:rsid w:val="00E64FF2"/>
    <w:rsid w:val="00E71B5A"/>
    <w:rsid w:val="00E7261E"/>
    <w:rsid w:val="00E80B8B"/>
    <w:rsid w:val="00E87E0A"/>
    <w:rsid w:val="00E90F7C"/>
    <w:rsid w:val="00EA7C60"/>
    <w:rsid w:val="00EB48C1"/>
    <w:rsid w:val="00EC2F6A"/>
    <w:rsid w:val="00ED24BA"/>
    <w:rsid w:val="00EE2222"/>
    <w:rsid w:val="00EE3E7C"/>
    <w:rsid w:val="00EF36FC"/>
    <w:rsid w:val="00EF57B6"/>
    <w:rsid w:val="00EF5BDA"/>
    <w:rsid w:val="00F04F71"/>
    <w:rsid w:val="00F118D8"/>
    <w:rsid w:val="00F1314D"/>
    <w:rsid w:val="00F13BCD"/>
    <w:rsid w:val="00F16E14"/>
    <w:rsid w:val="00F176A7"/>
    <w:rsid w:val="00F23707"/>
    <w:rsid w:val="00F31180"/>
    <w:rsid w:val="00F325B4"/>
    <w:rsid w:val="00F336AC"/>
    <w:rsid w:val="00F37E7E"/>
    <w:rsid w:val="00F43D72"/>
    <w:rsid w:val="00F462E2"/>
    <w:rsid w:val="00F61B53"/>
    <w:rsid w:val="00F75931"/>
    <w:rsid w:val="00F809D5"/>
    <w:rsid w:val="00F80E88"/>
    <w:rsid w:val="00F81D24"/>
    <w:rsid w:val="00F81F66"/>
    <w:rsid w:val="00F9264C"/>
    <w:rsid w:val="00F93CED"/>
    <w:rsid w:val="00F9482B"/>
    <w:rsid w:val="00F958FD"/>
    <w:rsid w:val="00FA5E7E"/>
    <w:rsid w:val="00FA6CF6"/>
    <w:rsid w:val="00FB6024"/>
    <w:rsid w:val="00FB6ACF"/>
    <w:rsid w:val="00FC0BC5"/>
    <w:rsid w:val="00FC5E06"/>
    <w:rsid w:val="00FD2E0D"/>
    <w:rsid w:val="00FD2F37"/>
    <w:rsid w:val="00FD4F6A"/>
    <w:rsid w:val="00FE04BA"/>
    <w:rsid w:val="00FE052D"/>
    <w:rsid w:val="00FE5ACD"/>
    <w:rsid w:val="00FF1BAF"/>
    <w:rsid w:val="00FF3E28"/>
    <w:rsid w:val="2AAE35F5"/>
    <w:rsid w:val="2F7A50F2"/>
    <w:rsid w:val="36AE3C1B"/>
    <w:rsid w:val="380B6837"/>
    <w:rsid w:val="3C4026C4"/>
    <w:rsid w:val="7FAF04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1339BC"/>
    <w:rPr>
      <w:b/>
      <w:bCs/>
    </w:rPr>
  </w:style>
  <w:style w:type="paragraph" w:styleId="a4">
    <w:name w:val="annotation text"/>
    <w:basedOn w:val="a"/>
    <w:link w:val="Char0"/>
    <w:uiPriority w:val="99"/>
    <w:unhideWhenUsed/>
    <w:qFormat/>
    <w:rsid w:val="001339BC"/>
    <w:pPr>
      <w:jc w:val="left"/>
    </w:pPr>
  </w:style>
  <w:style w:type="paragraph" w:styleId="3">
    <w:name w:val="toc 3"/>
    <w:basedOn w:val="a"/>
    <w:next w:val="a"/>
    <w:uiPriority w:val="39"/>
    <w:unhideWhenUsed/>
    <w:qFormat/>
    <w:rsid w:val="001339BC"/>
    <w:pPr>
      <w:ind w:leftChars="400" w:left="840"/>
    </w:pPr>
  </w:style>
  <w:style w:type="paragraph" w:styleId="a5">
    <w:name w:val="Balloon Text"/>
    <w:basedOn w:val="a"/>
    <w:link w:val="Char1"/>
    <w:uiPriority w:val="99"/>
    <w:unhideWhenUsed/>
    <w:qFormat/>
    <w:rsid w:val="001339BC"/>
    <w:rPr>
      <w:sz w:val="18"/>
      <w:szCs w:val="18"/>
    </w:rPr>
  </w:style>
  <w:style w:type="paragraph" w:styleId="a6">
    <w:name w:val="footer"/>
    <w:basedOn w:val="a"/>
    <w:link w:val="Char2"/>
    <w:qFormat/>
    <w:rsid w:val="001339BC"/>
    <w:pPr>
      <w:tabs>
        <w:tab w:val="center" w:pos="4153"/>
        <w:tab w:val="right" w:pos="8306"/>
      </w:tabs>
      <w:snapToGrid w:val="0"/>
      <w:jc w:val="left"/>
    </w:pPr>
    <w:rPr>
      <w:sz w:val="18"/>
      <w:szCs w:val="18"/>
    </w:rPr>
  </w:style>
  <w:style w:type="paragraph" w:styleId="a7">
    <w:name w:val="header"/>
    <w:basedOn w:val="a"/>
    <w:link w:val="Char3"/>
    <w:qFormat/>
    <w:rsid w:val="001339BC"/>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1339BC"/>
  </w:style>
  <w:style w:type="paragraph" w:styleId="2">
    <w:name w:val="toc 2"/>
    <w:basedOn w:val="a"/>
    <w:next w:val="a"/>
    <w:uiPriority w:val="39"/>
    <w:unhideWhenUsed/>
    <w:qFormat/>
    <w:rsid w:val="001339BC"/>
    <w:pPr>
      <w:ind w:leftChars="200" w:left="420"/>
    </w:pPr>
  </w:style>
  <w:style w:type="character" w:styleId="a8">
    <w:name w:val="Hyperlink"/>
    <w:uiPriority w:val="99"/>
    <w:unhideWhenUsed/>
    <w:qFormat/>
    <w:rsid w:val="001339BC"/>
    <w:rPr>
      <w:color w:val="0000FF"/>
      <w:u w:val="single"/>
    </w:rPr>
  </w:style>
  <w:style w:type="character" w:styleId="a9">
    <w:name w:val="annotation reference"/>
    <w:uiPriority w:val="99"/>
    <w:unhideWhenUsed/>
    <w:qFormat/>
    <w:rsid w:val="001339BC"/>
    <w:rPr>
      <w:sz w:val="21"/>
      <w:szCs w:val="21"/>
    </w:rPr>
  </w:style>
  <w:style w:type="table" w:styleId="aa">
    <w:name w:val="Table Grid"/>
    <w:basedOn w:val="a1"/>
    <w:uiPriority w:val="59"/>
    <w:qFormat/>
    <w:rsid w:val="001339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脚 Char"/>
    <w:link w:val="a6"/>
    <w:qFormat/>
    <w:rsid w:val="001339BC"/>
    <w:rPr>
      <w:kern w:val="2"/>
      <w:sz w:val="18"/>
      <w:szCs w:val="18"/>
    </w:rPr>
  </w:style>
  <w:style w:type="character" w:customStyle="1" w:styleId="Char">
    <w:name w:val="批注主题 Char"/>
    <w:link w:val="a3"/>
    <w:uiPriority w:val="99"/>
    <w:semiHidden/>
    <w:qFormat/>
    <w:rsid w:val="001339BC"/>
    <w:rPr>
      <w:b/>
      <w:bCs/>
      <w:kern w:val="2"/>
      <w:sz w:val="21"/>
      <w:szCs w:val="22"/>
    </w:rPr>
  </w:style>
  <w:style w:type="character" w:customStyle="1" w:styleId="Char0">
    <w:name w:val="批注文字 Char"/>
    <w:link w:val="a4"/>
    <w:uiPriority w:val="99"/>
    <w:semiHidden/>
    <w:qFormat/>
    <w:rsid w:val="001339BC"/>
    <w:rPr>
      <w:kern w:val="2"/>
      <w:sz w:val="21"/>
      <w:szCs w:val="22"/>
    </w:rPr>
  </w:style>
  <w:style w:type="character" w:customStyle="1" w:styleId="Char1">
    <w:name w:val="批注框文本 Char"/>
    <w:link w:val="a5"/>
    <w:uiPriority w:val="99"/>
    <w:semiHidden/>
    <w:qFormat/>
    <w:rsid w:val="001339BC"/>
    <w:rPr>
      <w:kern w:val="2"/>
      <w:sz w:val="18"/>
      <w:szCs w:val="18"/>
    </w:rPr>
  </w:style>
  <w:style w:type="character" w:customStyle="1" w:styleId="Char3">
    <w:name w:val="页眉 Char"/>
    <w:link w:val="a7"/>
    <w:qFormat/>
    <w:rsid w:val="001339BC"/>
    <w:rPr>
      <w:kern w:val="2"/>
      <w:sz w:val="18"/>
      <w:szCs w:val="18"/>
    </w:rPr>
  </w:style>
  <w:style w:type="paragraph" w:customStyle="1" w:styleId="p0">
    <w:name w:val="p0"/>
    <w:basedOn w:val="a"/>
    <w:qFormat/>
    <w:rsid w:val="001339BC"/>
    <w:pPr>
      <w:widowControl/>
    </w:pPr>
    <w:rPr>
      <w:kern w:val="0"/>
      <w:szCs w:val="21"/>
    </w:rPr>
  </w:style>
  <w:style w:type="paragraph" w:customStyle="1" w:styleId="10">
    <w:name w:val="列出段落1"/>
    <w:basedOn w:val="a"/>
    <w:uiPriority w:val="99"/>
    <w:qFormat/>
    <w:rsid w:val="001339BC"/>
    <w:pPr>
      <w:ind w:firstLineChars="200" w:firstLine="420"/>
    </w:pPr>
  </w:style>
  <w:style w:type="paragraph" w:customStyle="1" w:styleId="Default">
    <w:name w:val="Default"/>
    <w:qFormat/>
    <w:rsid w:val="001339BC"/>
    <w:pPr>
      <w:widowControl w:val="0"/>
      <w:autoSpaceDE w:val="0"/>
      <w:autoSpaceDN w:val="0"/>
      <w:adjustRightInd w:val="0"/>
    </w:pPr>
    <w:rPr>
      <w:rFonts w:ascii="宋体" w:cs="宋体"/>
      <w:color w:val="000000"/>
      <w:sz w:val="24"/>
      <w:szCs w:val="24"/>
    </w:rPr>
  </w:style>
  <w:style w:type="paragraph" w:customStyle="1" w:styleId="Ab">
    <w:name w:val="正文 A"/>
    <w:qFormat/>
    <w:rsid w:val="001339BC"/>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1339BC"/>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paragraph" w:customStyle="1" w:styleId="Style2">
    <w:name w:val="_Style 2"/>
    <w:basedOn w:val="a"/>
    <w:uiPriority w:val="34"/>
    <w:qFormat/>
    <w:rsid w:val="001339BC"/>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1243915/124391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1617</Words>
  <Characters>9222</Characters>
  <Application>Microsoft Office Word</Application>
  <DocSecurity>0</DocSecurity>
  <Lines>76</Lines>
  <Paragraphs>21</Paragraphs>
  <ScaleCrop>false</ScaleCrop>
  <Company>Lenovo</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法律意见书</dc:title>
  <dc:creator>盈科律师</dc:creator>
  <cp:lastModifiedBy>lenovo</cp:lastModifiedBy>
  <cp:revision>8</cp:revision>
  <cp:lastPrinted>2016-11-28T01:03:00Z</cp:lastPrinted>
  <dcterms:created xsi:type="dcterms:W3CDTF">2016-11-25T01:15:00Z</dcterms:created>
  <dcterms:modified xsi:type="dcterms:W3CDTF">2016-11-28T01:05:00Z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