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1A0637" w:rsidRDefault="001A0637" w:rsidP="008A55EF">
      <w:pPr>
        <w:spacing w:line="360" w:lineRule="auto"/>
        <w:jc w:val="center"/>
        <w:rPr>
          <w:rFonts w:ascii="黑体" w:eastAsia="黑体" w:hAnsi="黑体" w:cs="Adobe 楷体 Std R"/>
          <w:b/>
          <w:color w:val="000000"/>
          <w:w w:val="150"/>
          <w:sz w:val="44"/>
          <w:szCs w:val="52"/>
        </w:rPr>
      </w:pPr>
      <w:r w:rsidRPr="001A0637">
        <w:rPr>
          <w:rFonts w:ascii="黑体" w:eastAsia="黑体" w:hAnsi="黑体" w:cs="Adobe 楷体 Std R" w:hint="eastAsia"/>
          <w:b/>
          <w:color w:val="000000"/>
          <w:w w:val="150"/>
          <w:sz w:val="44"/>
          <w:szCs w:val="52"/>
        </w:rPr>
        <w:t>花城汇中区南北屏维修保养</w:t>
      </w:r>
    </w:p>
    <w:p w:rsidR="00AA0E87" w:rsidRPr="009A28A4" w:rsidRDefault="001A0637" w:rsidP="008A55EF">
      <w:pPr>
        <w:spacing w:line="360" w:lineRule="auto"/>
        <w:jc w:val="center"/>
        <w:rPr>
          <w:rFonts w:ascii="黑体" w:eastAsia="黑体" w:hAnsi="黑体" w:cs="Adobe 楷体 Std R"/>
          <w:b/>
          <w:color w:val="000000"/>
          <w:w w:val="150"/>
          <w:sz w:val="44"/>
          <w:szCs w:val="52"/>
        </w:rPr>
      </w:pPr>
      <w:r w:rsidRPr="001A0637">
        <w:rPr>
          <w:rFonts w:ascii="黑体" w:eastAsia="黑体" w:hAnsi="黑体" w:cs="Adobe 楷体 Std R" w:hint="eastAsia"/>
          <w:b/>
          <w:color w:val="000000"/>
          <w:w w:val="150"/>
          <w:sz w:val="44"/>
          <w:szCs w:val="52"/>
        </w:rPr>
        <w:t>服务采购项目</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r w:rsidR="00CC7A63">
        <w:rPr>
          <w:rFonts w:ascii="宋体" w:hAnsi="宋体" w:cs="宋体" w:hint="eastAsia"/>
          <w:b/>
          <w:bCs/>
          <w:color w:val="000000"/>
          <w:sz w:val="32"/>
          <w:szCs w:val="32"/>
        </w:rPr>
        <w:t xml:space="preserve"> </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w:t>
      </w:r>
      <w:r w:rsidR="00BE148E">
        <w:rPr>
          <w:rFonts w:ascii="宋体" w:hAnsi="宋体" w:cs="宋体" w:hint="eastAsia"/>
          <w:b/>
          <w:bCs/>
          <w:color w:val="000000"/>
          <w:sz w:val="32"/>
          <w:szCs w:val="32"/>
        </w:rPr>
        <w:t>1</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1A0637" w:rsidRDefault="001A0637">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6952DC">
      <w:pPr>
        <w:tabs>
          <w:tab w:val="right" w:leader="dot" w:pos="8364"/>
        </w:tabs>
        <w:spacing w:line="480" w:lineRule="auto"/>
        <w:jc w:val="left"/>
        <w:rPr>
          <w:rFonts w:cs="黑体"/>
          <w:noProof/>
          <w:color w:val="000000"/>
          <w:sz w:val="30"/>
          <w:szCs w:val="30"/>
          <w:lang w:val="zh-CN"/>
        </w:rPr>
      </w:pPr>
      <w:r w:rsidRPr="006952DC">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6952DC">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CC42F9">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6952DC">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6952DC">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6952DC">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D78B0">
          <w:rPr>
            <w:rFonts w:ascii="Times New Roman" w:hAnsi="Times New Roman" w:hint="eastAsia"/>
            <w:b/>
            <w:bCs/>
            <w:caps/>
            <w:noProof/>
            <w:color w:val="000000"/>
            <w:sz w:val="30"/>
            <w:szCs w:val="30"/>
            <w:lang w:val="zh-CN"/>
          </w:rPr>
          <w:t>8</w:t>
        </w:r>
      </w:hyperlink>
    </w:p>
    <w:p w:rsidR="000A4A64" w:rsidRDefault="006952DC">
      <w:pPr>
        <w:tabs>
          <w:tab w:val="left" w:pos="1050"/>
          <w:tab w:val="right" w:leader="dot" w:pos="8364"/>
        </w:tabs>
        <w:spacing w:line="480" w:lineRule="auto"/>
        <w:jc w:val="left"/>
        <w:rPr>
          <w:noProof/>
        </w:rPr>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D78B0">
          <w:rPr>
            <w:rFonts w:ascii="Times New Roman" w:hAnsi="Times New Roman" w:hint="eastAsia"/>
            <w:b/>
            <w:bCs/>
            <w:caps/>
            <w:noProof/>
            <w:color w:val="000000"/>
            <w:sz w:val="30"/>
            <w:szCs w:val="30"/>
            <w:lang w:val="zh-CN"/>
          </w:rPr>
          <w:t>2</w:t>
        </w:r>
      </w:hyperlink>
    </w:p>
    <w:p w:rsidR="002F1A92" w:rsidRPr="002F1A92" w:rsidRDefault="002F1A92">
      <w:pPr>
        <w:tabs>
          <w:tab w:val="left" w:pos="1050"/>
          <w:tab w:val="right" w:leader="dot" w:pos="8364"/>
        </w:tabs>
        <w:spacing w:line="480" w:lineRule="auto"/>
        <w:jc w:val="left"/>
        <w:rPr>
          <w:b/>
          <w:noProof/>
          <w:sz w:val="30"/>
          <w:szCs w:val="30"/>
        </w:rPr>
      </w:pPr>
      <w:r w:rsidRPr="002F1A92">
        <w:rPr>
          <w:rFonts w:hint="eastAsia"/>
          <w:b/>
          <w:noProof/>
          <w:sz w:val="30"/>
          <w:szCs w:val="30"/>
        </w:rPr>
        <w:t>第五章</w:t>
      </w:r>
      <w:r w:rsidR="00F61FAE">
        <w:rPr>
          <w:rFonts w:hint="eastAsia"/>
          <w:b/>
          <w:noProof/>
          <w:sz w:val="30"/>
          <w:szCs w:val="30"/>
        </w:rPr>
        <w:t>采购</w:t>
      </w:r>
      <w:r w:rsidRPr="002F1A92">
        <w:rPr>
          <w:rFonts w:hint="eastAsia"/>
          <w:b/>
          <w:noProof/>
          <w:sz w:val="30"/>
          <w:szCs w:val="30"/>
        </w:rPr>
        <w:t>合同范本</w:t>
      </w:r>
      <w:r>
        <w:rPr>
          <w:b/>
          <w:noProof/>
          <w:sz w:val="30"/>
          <w:szCs w:val="30"/>
        </w:rPr>
        <w:t>………………………………………………………………………</w:t>
      </w:r>
      <w:r w:rsidR="00732BA0">
        <w:rPr>
          <w:rFonts w:hint="eastAsia"/>
          <w:b/>
          <w:noProof/>
          <w:sz w:val="30"/>
          <w:szCs w:val="30"/>
        </w:rPr>
        <w:t>1</w:t>
      </w:r>
      <w:r w:rsidR="007D78B0">
        <w:rPr>
          <w:rFonts w:hint="eastAsia"/>
          <w:b/>
          <w:noProof/>
          <w:sz w:val="30"/>
          <w:szCs w:val="30"/>
        </w:rPr>
        <w:t>9</w:t>
      </w:r>
    </w:p>
    <w:p w:rsidR="000A4A64" w:rsidRDefault="006952DC">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495BB4" w:rsidRDefault="000A4A64" w:rsidP="0086239B">
      <w:pPr>
        <w:widowControl/>
        <w:ind w:firstLine="480"/>
        <w:jc w:val="left"/>
        <w:rPr>
          <w:rFonts w:ascii="宋体" w:hAnsi="宋体" w:cs="仿宋_GB2312"/>
          <w:b/>
          <w:kern w:val="0"/>
          <w:sz w:val="24"/>
          <w:szCs w:val="24"/>
        </w:rPr>
      </w:pPr>
      <w:r w:rsidRPr="00495BB4">
        <w:rPr>
          <w:rFonts w:ascii="宋体" w:hAnsi="宋体" w:cs="仿宋_GB2312" w:hint="eastAsia"/>
          <w:kern w:val="0"/>
          <w:sz w:val="24"/>
          <w:szCs w:val="24"/>
        </w:rPr>
        <w:t>根据广州市城市建设投资集团有限公司《项目采购管理暂行办法》及广州市城投资产经营管理有限公司（以下称“招选人”）有关采购规定，本着公平、公正、公开原则，</w:t>
      </w:r>
      <w:r w:rsidRPr="00495BB4">
        <w:rPr>
          <w:rFonts w:ascii="宋体" w:hAnsi="宋体" w:cs="仿宋_GB2312" w:hint="eastAsia"/>
          <w:sz w:val="24"/>
          <w:szCs w:val="24"/>
        </w:rPr>
        <w:t>广州市城投资产经营管理有限</w:t>
      </w:r>
      <w:r w:rsidRPr="00495BB4">
        <w:rPr>
          <w:rFonts w:ascii="宋体" w:hAnsi="宋体" w:cs="仿宋_GB2312" w:hint="eastAsia"/>
          <w:kern w:val="0"/>
          <w:sz w:val="24"/>
          <w:szCs w:val="24"/>
        </w:rPr>
        <w:t>公司对</w:t>
      </w:r>
      <w:r w:rsidR="00E65740" w:rsidRPr="00495BB4">
        <w:rPr>
          <w:rFonts w:ascii="宋体" w:hAnsi="宋体" w:cs="仿宋_GB2312" w:hint="eastAsia"/>
          <w:kern w:val="0"/>
          <w:sz w:val="24"/>
          <w:szCs w:val="24"/>
        </w:rPr>
        <w:t>花城汇中区南北屏维修保养服务采购项目</w:t>
      </w:r>
      <w:r w:rsidRPr="00495BB4">
        <w:rPr>
          <w:rFonts w:ascii="宋体" w:hAnsi="宋体" w:cs="仿宋_GB2312" w:hint="eastAsia"/>
          <w:kern w:val="0"/>
          <w:sz w:val="24"/>
          <w:szCs w:val="24"/>
        </w:rPr>
        <w:t>进行</w:t>
      </w:r>
      <w:r w:rsidRPr="00495BB4">
        <w:rPr>
          <w:rFonts w:ascii="宋体" w:hAnsi="宋体" w:cs="仿宋_GB2312" w:hint="eastAsia"/>
          <w:sz w:val="24"/>
          <w:szCs w:val="24"/>
        </w:rPr>
        <w:t>公开竞选采购，按竞选程序</w:t>
      </w:r>
      <w:r w:rsidRPr="00495BB4">
        <w:rPr>
          <w:rFonts w:ascii="宋体" w:hAnsi="宋体" w:cs="仿宋_GB2312" w:hint="eastAsia"/>
          <w:kern w:val="0"/>
          <w:sz w:val="24"/>
          <w:szCs w:val="24"/>
        </w:rPr>
        <w:t>依法选定服务单位。现将该竞选项目相关信息公布如下：</w:t>
      </w:r>
    </w:p>
    <w:p w:rsidR="000A4A64" w:rsidRPr="00495BB4" w:rsidRDefault="000A4A64">
      <w:pPr>
        <w:widowControl/>
        <w:numPr>
          <w:ilvl w:val="0"/>
          <w:numId w:val="1"/>
        </w:numPr>
        <w:tabs>
          <w:tab w:val="left" w:pos="1134"/>
        </w:tabs>
        <w:ind w:left="0" w:firstLine="567"/>
        <w:jc w:val="left"/>
        <w:rPr>
          <w:rFonts w:ascii="Times New Roman" w:hAnsi="Times New Roman"/>
          <w:b/>
          <w:sz w:val="24"/>
        </w:rPr>
      </w:pPr>
      <w:r w:rsidRPr="00495BB4">
        <w:rPr>
          <w:rFonts w:ascii="Times New Roman" w:hAnsi="Times New Roman" w:hint="eastAsia"/>
          <w:b/>
          <w:sz w:val="24"/>
          <w:szCs w:val="24"/>
        </w:rPr>
        <w:t>竞选项目简要</w:t>
      </w:r>
    </w:p>
    <w:p w:rsidR="000A4A64" w:rsidRPr="00495BB4" w:rsidRDefault="000A4A64">
      <w:pPr>
        <w:widowControl/>
        <w:numPr>
          <w:ilvl w:val="0"/>
          <w:numId w:val="2"/>
        </w:numPr>
        <w:tabs>
          <w:tab w:val="left" w:pos="0"/>
          <w:tab w:val="left" w:pos="1134"/>
        </w:tabs>
        <w:ind w:left="0" w:firstLine="567"/>
        <w:jc w:val="left"/>
        <w:rPr>
          <w:rFonts w:ascii="宋体" w:hAnsi="宋体" w:cs="仿宋_GB2312"/>
          <w:sz w:val="24"/>
        </w:rPr>
      </w:pPr>
      <w:r w:rsidRPr="00495BB4">
        <w:rPr>
          <w:rFonts w:ascii="宋体" w:hAnsi="宋体" w:cs="仿宋_GB2312" w:hint="eastAsia"/>
          <w:sz w:val="24"/>
        </w:rPr>
        <w:t>项目名称：</w:t>
      </w:r>
      <w:r w:rsidR="00E65740" w:rsidRPr="00495BB4">
        <w:rPr>
          <w:rFonts w:ascii="宋体" w:hAnsi="宋体" w:cs="仿宋_GB2312" w:hint="eastAsia"/>
          <w:kern w:val="0"/>
          <w:sz w:val="24"/>
          <w:szCs w:val="24"/>
        </w:rPr>
        <w:t>花城汇中区南北屏维修保养服务采购项目</w:t>
      </w:r>
      <w:r w:rsidR="00F0733D" w:rsidRPr="00495BB4">
        <w:rPr>
          <w:rFonts w:ascii="宋体" w:hAnsi="宋体" w:cs="仿宋_GB2312" w:hint="eastAsia"/>
          <w:kern w:val="0"/>
          <w:sz w:val="24"/>
          <w:szCs w:val="24"/>
        </w:rPr>
        <w:t>。</w:t>
      </w:r>
    </w:p>
    <w:p w:rsidR="000A4A64" w:rsidRPr="00495BB4"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495BB4">
        <w:rPr>
          <w:rFonts w:ascii="宋体" w:hAnsi="宋体" w:cs="仿宋_GB2312" w:hint="eastAsia"/>
          <w:kern w:val="0"/>
          <w:sz w:val="24"/>
          <w:szCs w:val="24"/>
        </w:rPr>
        <w:t>项目性质：</w:t>
      </w:r>
      <w:r w:rsidR="00F0733D" w:rsidRPr="00495BB4">
        <w:rPr>
          <w:rFonts w:ascii="宋体" w:hAnsi="宋体" w:cs="仿宋_GB2312" w:hint="eastAsia"/>
          <w:kern w:val="0"/>
          <w:sz w:val="24"/>
          <w:szCs w:val="24"/>
        </w:rPr>
        <w:t>为保障</w:t>
      </w:r>
      <w:r w:rsidR="00E65740" w:rsidRPr="00495BB4">
        <w:rPr>
          <w:rFonts w:ascii="宋体" w:hAnsi="宋体" w:cs="仿宋_GB2312" w:hint="eastAsia"/>
          <w:kern w:val="0"/>
          <w:sz w:val="24"/>
          <w:szCs w:val="24"/>
        </w:rPr>
        <w:t>花城汇中区南北屏</w:t>
      </w:r>
      <w:r w:rsidR="00F0733D" w:rsidRPr="00495BB4">
        <w:rPr>
          <w:rFonts w:ascii="宋体" w:hAnsi="宋体" w:cs="仿宋_GB2312" w:hint="eastAsia"/>
          <w:kern w:val="0"/>
          <w:sz w:val="24"/>
          <w:szCs w:val="24"/>
        </w:rPr>
        <w:t>安全稳定运行，对相关设备进行维修保养，需采购一年维保服务</w:t>
      </w:r>
      <w:r w:rsidR="00FE04BA" w:rsidRPr="00495BB4">
        <w:rPr>
          <w:rFonts w:ascii="宋体" w:hAnsi="宋体" w:cs="仿宋_GB2312" w:hint="eastAsia"/>
          <w:kern w:val="0"/>
          <w:sz w:val="24"/>
          <w:szCs w:val="24"/>
        </w:rPr>
        <w:t>。</w:t>
      </w:r>
    </w:p>
    <w:p w:rsidR="00F23707" w:rsidRPr="00495BB4" w:rsidRDefault="00384CA0" w:rsidP="00E65740">
      <w:pPr>
        <w:tabs>
          <w:tab w:val="left" w:pos="0"/>
        </w:tabs>
        <w:ind w:firstLineChars="200" w:firstLine="482"/>
        <w:outlineLvl w:val="3"/>
        <w:rPr>
          <w:rFonts w:ascii="宋体" w:hAnsi="宋体" w:cs="仿宋_GB2312"/>
          <w:kern w:val="0"/>
          <w:sz w:val="24"/>
          <w:szCs w:val="24"/>
        </w:rPr>
      </w:pPr>
      <w:r w:rsidRPr="00495BB4">
        <w:rPr>
          <w:rFonts w:ascii="宋体" w:hAnsi="宋体" w:cs="仿宋_GB2312" w:hint="eastAsia"/>
          <w:b/>
          <w:kern w:val="0"/>
          <w:sz w:val="24"/>
          <w:szCs w:val="24"/>
        </w:rPr>
        <w:t>（三）</w:t>
      </w:r>
      <w:r w:rsidR="000A4A64" w:rsidRPr="00495BB4">
        <w:rPr>
          <w:rFonts w:ascii="宋体" w:hAnsi="宋体" w:cs="仿宋_GB2312" w:hint="eastAsia"/>
          <w:kern w:val="0"/>
          <w:sz w:val="24"/>
          <w:szCs w:val="24"/>
        </w:rPr>
        <w:t>项目内容：</w:t>
      </w:r>
      <w:r w:rsidR="00F0733D" w:rsidRPr="00495BB4">
        <w:rPr>
          <w:rFonts w:ascii="宋体" w:hAnsi="宋体" w:cs="仿宋_GB2312" w:hint="eastAsia"/>
          <w:kern w:val="0"/>
          <w:sz w:val="24"/>
          <w:szCs w:val="24"/>
        </w:rPr>
        <w:t>花城汇中区南北屏维修保养服务采购项目</w:t>
      </w:r>
      <w:r w:rsidR="00F23707" w:rsidRPr="00495BB4">
        <w:rPr>
          <w:rFonts w:ascii="宋体" w:hAnsi="宋体" w:cs="仿宋_GB2312" w:hint="eastAsia"/>
          <w:kern w:val="0"/>
          <w:sz w:val="24"/>
          <w:szCs w:val="24"/>
        </w:rPr>
        <w:t>提供如下服务内容（包括但不限于）：</w:t>
      </w:r>
    </w:p>
    <w:p w:rsidR="00F23707" w:rsidRPr="00495BB4" w:rsidRDefault="00F23707" w:rsidP="00F23707">
      <w:pPr>
        <w:pStyle w:val="Default"/>
        <w:ind w:firstLineChars="300" w:firstLine="720"/>
        <w:rPr>
          <w:rFonts w:hAnsi="宋体" w:cs="仿宋_GB2312"/>
          <w:color w:val="auto"/>
        </w:rPr>
      </w:pPr>
      <w:r w:rsidRPr="00495BB4">
        <w:rPr>
          <w:rFonts w:hAnsi="宋体" w:cs="仿宋_GB2312"/>
          <w:color w:val="auto"/>
        </w:rPr>
        <w:t>1</w:t>
      </w:r>
      <w:r w:rsidRPr="00495BB4">
        <w:rPr>
          <w:rFonts w:hAnsi="宋体" w:cs="仿宋_GB2312" w:hint="eastAsia"/>
          <w:color w:val="auto"/>
        </w:rPr>
        <w:t>、</w:t>
      </w:r>
      <w:r w:rsidR="005F2C69" w:rsidRPr="00495BB4">
        <w:rPr>
          <w:rFonts w:ascii="Times New Roman" w:hAnsi="Times New Roman" w:cs="仿宋" w:hint="eastAsia"/>
          <w:bCs/>
          <w:color w:val="auto"/>
        </w:rPr>
        <w:t>对花城汇中区南北两块</w:t>
      </w:r>
      <w:r w:rsidR="005F2C69" w:rsidRPr="00495BB4">
        <w:rPr>
          <w:rFonts w:ascii="Times New Roman" w:hAnsi="Times New Roman" w:cs="仿宋" w:hint="eastAsia"/>
          <w:bCs/>
          <w:color w:val="auto"/>
        </w:rPr>
        <w:t>LED</w:t>
      </w:r>
      <w:r w:rsidR="005F2C69" w:rsidRPr="00495BB4">
        <w:rPr>
          <w:rFonts w:ascii="Times New Roman" w:hAnsi="Times New Roman" w:cs="仿宋" w:hint="eastAsia"/>
          <w:bCs/>
          <w:color w:val="auto"/>
        </w:rPr>
        <w:t>显示屏（屏体、结构、软硬件设备等）进行维修保养。如招选人要求，中选人需派人员现场保障。</w:t>
      </w:r>
      <w:r w:rsidR="00F176A7" w:rsidRPr="00495BB4">
        <w:rPr>
          <w:rFonts w:hAnsi="宋体" w:cs="仿宋_GB2312" w:hint="eastAsia"/>
          <w:color w:val="auto"/>
        </w:rPr>
        <w:t>。</w:t>
      </w:r>
    </w:p>
    <w:p w:rsidR="00F23707" w:rsidRPr="00495BB4" w:rsidRDefault="00F23707" w:rsidP="00F23707">
      <w:pPr>
        <w:pStyle w:val="Default"/>
        <w:ind w:firstLineChars="300" w:firstLine="720"/>
        <w:rPr>
          <w:rFonts w:hAnsi="宋体" w:cs="仿宋_GB2312"/>
          <w:color w:val="auto"/>
        </w:rPr>
      </w:pPr>
      <w:r w:rsidRPr="00495BB4">
        <w:rPr>
          <w:rFonts w:hAnsi="宋体" w:cs="仿宋_GB2312"/>
          <w:color w:val="auto"/>
        </w:rPr>
        <w:t>2</w:t>
      </w:r>
      <w:r w:rsidRPr="00495BB4">
        <w:rPr>
          <w:rFonts w:hAnsi="宋体" w:cs="仿宋_GB2312" w:hint="eastAsia"/>
          <w:color w:val="auto"/>
        </w:rPr>
        <w:t>、</w:t>
      </w:r>
      <w:r w:rsidR="005F2C69" w:rsidRPr="00495BB4">
        <w:rPr>
          <w:rFonts w:ascii="Times New Roman" w:hAnsi="Times New Roman" w:cs="仿宋" w:hint="eastAsia"/>
          <w:bCs/>
          <w:color w:val="auto"/>
        </w:rPr>
        <w:t>对两块显示屏整体结构做除锈防锈处理，保障结构安全稳固。</w:t>
      </w:r>
    </w:p>
    <w:p w:rsidR="000A4A64" w:rsidRPr="00495BB4" w:rsidRDefault="009B6F68" w:rsidP="00384CA0">
      <w:pPr>
        <w:widowControl/>
        <w:tabs>
          <w:tab w:val="left" w:pos="0"/>
          <w:tab w:val="left" w:pos="1134"/>
        </w:tabs>
        <w:jc w:val="left"/>
        <w:rPr>
          <w:rFonts w:ascii="宋体" w:hAnsi="宋体" w:cs="仿宋_GB2312"/>
          <w:b/>
          <w:bCs/>
          <w:sz w:val="24"/>
        </w:rPr>
      </w:pPr>
      <w:r w:rsidRPr="00495BB4">
        <w:rPr>
          <w:rFonts w:ascii="宋体" w:hAnsi="宋体" w:cs="仿宋_GB2312" w:hint="eastAsia"/>
          <w:b/>
          <w:sz w:val="24"/>
        </w:rPr>
        <w:t xml:space="preserve">   </w:t>
      </w:r>
      <w:r w:rsidR="00384CA0" w:rsidRPr="00495BB4">
        <w:rPr>
          <w:rFonts w:ascii="宋体" w:hAnsi="宋体" w:cs="仿宋_GB2312" w:hint="eastAsia"/>
          <w:b/>
          <w:sz w:val="24"/>
        </w:rPr>
        <w:t>（四）</w:t>
      </w:r>
      <w:r w:rsidR="000A4A64" w:rsidRPr="00495BB4">
        <w:rPr>
          <w:rFonts w:ascii="宋体" w:hAnsi="宋体" w:cs="仿宋_GB2312" w:hint="eastAsia"/>
          <w:sz w:val="24"/>
        </w:rPr>
        <w:t>最高限价：</w:t>
      </w:r>
      <w:r w:rsidR="00F0733D" w:rsidRPr="00495BB4">
        <w:rPr>
          <w:rFonts w:ascii="宋体" w:hAnsi="宋体" w:cs="仿宋_GB2312" w:hint="eastAsia"/>
          <w:bCs/>
          <w:sz w:val="24"/>
          <w:u w:val="single"/>
        </w:rPr>
        <w:t>461630</w:t>
      </w:r>
      <w:r w:rsidR="000A4A64" w:rsidRPr="00495BB4">
        <w:rPr>
          <w:rFonts w:ascii="宋体" w:hAnsi="宋体" w:cs="仿宋_GB2312" w:hint="eastAsia"/>
          <w:sz w:val="24"/>
        </w:rPr>
        <w:t>元人民币（大写：</w:t>
      </w:r>
      <w:r w:rsidR="00F0733D" w:rsidRPr="00495BB4">
        <w:rPr>
          <w:rFonts w:ascii="宋体" w:hAnsi="宋体" w:cs="仿宋_GB2312" w:hint="eastAsia"/>
          <w:sz w:val="24"/>
        </w:rPr>
        <w:t>肆拾陆万壹仟陆佰叁拾元</w:t>
      </w:r>
      <w:r w:rsidR="005A7930" w:rsidRPr="00495BB4">
        <w:rPr>
          <w:rFonts w:ascii="宋体" w:hAnsi="宋体" w:cs="仿宋_GB2312" w:hint="eastAsia"/>
          <w:sz w:val="24"/>
        </w:rPr>
        <w:t>整</w:t>
      </w:r>
      <w:r w:rsidR="000A4A64" w:rsidRPr="00495BB4">
        <w:rPr>
          <w:rFonts w:ascii="宋体" w:hAnsi="宋体" w:cs="仿宋_GB2312" w:hint="eastAsia"/>
          <w:sz w:val="24"/>
        </w:rPr>
        <w:t>）。</w:t>
      </w:r>
    </w:p>
    <w:p w:rsidR="000A4A64" w:rsidRPr="00495BB4" w:rsidRDefault="000A4A64">
      <w:pPr>
        <w:widowControl/>
        <w:tabs>
          <w:tab w:val="left" w:pos="0"/>
          <w:tab w:val="left" w:pos="1134"/>
        </w:tabs>
        <w:jc w:val="left"/>
        <w:rPr>
          <w:rFonts w:ascii="宋体" w:hAnsi="宋体" w:cs="仿宋_GB2312"/>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5D60CE" w:rsidRDefault="009B6F68" w:rsidP="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2F3DD2">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0D042B">
        <w:rPr>
          <w:rFonts w:ascii="宋体" w:hAnsi="宋体" w:cs="仿宋_GB2312" w:hint="eastAsia"/>
          <w:color w:val="000000"/>
          <w:kern w:val="0"/>
          <w:sz w:val="24"/>
        </w:rPr>
        <w:t>和</w:t>
      </w:r>
      <w:r w:rsidR="000D042B" w:rsidRPr="000D042B">
        <w:rPr>
          <w:rFonts w:ascii="宋体" w:hAnsi="宋体" w:cs="仿宋_GB2312"/>
          <w:color w:val="000000"/>
          <w:kern w:val="0"/>
          <w:sz w:val="24"/>
        </w:rPr>
        <w:t>广州城投集团</w:t>
      </w:r>
      <w:r w:rsidR="002F3DD2">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6101CA">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6101CA">
        <w:rPr>
          <w:rFonts w:ascii="宋体" w:hAnsi="宋体" w:cs="仿宋_GB2312" w:hint="eastAsia"/>
          <w:color w:val="000000"/>
          <w:kern w:val="0"/>
          <w:sz w:val="24"/>
          <w:u w:val="single"/>
        </w:rPr>
        <w:t>29</w:t>
      </w:r>
      <w:r w:rsidRPr="00432C2B">
        <w:rPr>
          <w:rFonts w:ascii="宋体" w:hAnsi="宋体" w:cs="仿宋_GB2312" w:hint="eastAsia"/>
          <w:color w:val="000000"/>
          <w:kern w:val="0"/>
          <w:sz w:val="24"/>
        </w:rPr>
        <w:t>日</w:t>
      </w:r>
      <w:r w:rsidR="006101CA">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6101C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6101CA">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6101CA">
        <w:rPr>
          <w:rFonts w:ascii="宋体" w:hAnsi="宋体" w:cs="仿宋_GB2312" w:hint="eastAsia"/>
          <w:color w:val="000000"/>
          <w:kern w:val="0"/>
          <w:sz w:val="24"/>
          <w:u w:val="single"/>
        </w:rPr>
        <w:t>29</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6101C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432C2B" w:rsidRDefault="000A4A64">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495BB4">
        <w:rPr>
          <w:rFonts w:ascii="宋体" w:hAnsi="宋体" w:cs="仿宋_GB2312" w:hint="eastAsia"/>
          <w:color w:val="000000"/>
          <w:kern w:val="0"/>
          <w:sz w:val="24"/>
        </w:rPr>
        <w:t>会议室（三）</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w:t>
      </w:r>
      <w:r w:rsidR="00495BB4">
        <w:rPr>
          <w:rFonts w:ascii="宋体" w:hAnsi="宋体" w:cs="仿宋_GB2312" w:hint="eastAsia"/>
          <w:color w:val="000000"/>
          <w:kern w:val="0"/>
          <w:sz w:val="24"/>
          <w:szCs w:val="24"/>
        </w:rPr>
        <w:t>广州市城投资产经营管理有限公司</w:t>
      </w:r>
    </w:p>
    <w:p w:rsidR="000A4A64" w:rsidRDefault="009B6F68">
      <w:pPr>
        <w:widowControl/>
        <w:ind w:right="1785"/>
        <w:jc w:val="left"/>
        <w:rPr>
          <w:rFonts w:ascii="宋体" w:hAnsi="宋体" w:cs="仿宋_GB2312"/>
          <w:color w:val="000000"/>
          <w:kern w:val="0"/>
          <w:sz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w:t>
      </w:r>
      <w:r w:rsidR="00495F9E">
        <w:rPr>
          <w:rFonts w:ascii="宋体" w:hAnsi="宋体" w:cs="仿宋_GB2312" w:hint="eastAsia"/>
          <w:color w:val="000000"/>
          <w:kern w:val="0"/>
          <w:sz w:val="24"/>
          <w:szCs w:val="24"/>
        </w:rPr>
        <w:t>1</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B5311">
      <w:pPr>
        <w:widowControl/>
        <w:ind w:right="2505"/>
        <w:rPr>
          <w:rFonts w:ascii="宋体" w:hAnsi="宋体" w:cs="宋体"/>
          <w:color w:val="000000"/>
          <w:sz w:val="24"/>
        </w:rPr>
      </w:pPr>
    </w:p>
    <w:p w:rsidR="00F0733D" w:rsidRDefault="00F0733D"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6520C5">
      <w:pPr>
        <w:tabs>
          <w:tab w:val="left" w:pos="0"/>
        </w:tabs>
        <w:ind w:firstLineChars="196" w:firstLine="470"/>
        <w:outlineLvl w:val="3"/>
        <w:rPr>
          <w:rFonts w:ascii="宋体" w:hAnsi="宋体"/>
          <w:color w:val="000000"/>
          <w:sz w:val="24"/>
        </w:rPr>
      </w:pPr>
      <w:r>
        <w:rPr>
          <w:rFonts w:ascii="宋体" w:hAnsi="宋体" w:hint="eastAsia"/>
          <w:color w:val="000000"/>
          <w:sz w:val="24"/>
          <w:szCs w:val="24"/>
        </w:rPr>
        <w:t>综合评分</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lastRenderedPageBreak/>
        <w:t>竞选文件中的标题或题名仅起引导作用，而不应该作为对竞选文件内容的理解或解释。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Pr="00E61BCB" w:rsidRDefault="000A4A64">
      <w:pPr>
        <w:numPr>
          <w:ilvl w:val="0"/>
          <w:numId w:val="16"/>
        </w:numPr>
        <w:tabs>
          <w:tab w:val="left" w:pos="993"/>
        </w:tabs>
        <w:ind w:left="0" w:firstLine="567"/>
        <w:rPr>
          <w:rFonts w:ascii="宋体" w:hAnsi="宋体"/>
          <w:b/>
          <w:sz w:val="24"/>
          <w:u w:val="single"/>
        </w:rPr>
      </w:pPr>
      <w:r w:rsidRPr="00E61BCB">
        <w:rPr>
          <w:rFonts w:ascii="宋体" w:hAnsi="宋体" w:hint="eastAsia"/>
          <w:b/>
          <w:sz w:val="24"/>
          <w:u w:val="single"/>
        </w:rPr>
        <w:t>按规定填写的竞投函、法定代表人证明及授权书、竞投报价表。</w:t>
      </w:r>
    </w:p>
    <w:p w:rsidR="00CF26FD" w:rsidRPr="00495BB4" w:rsidRDefault="00CF26FD">
      <w:pPr>
        <w:numPr>
          <w:ilvl w:val="0"/>
          <w:numId w:val="16"/>
        </w:numPr>
        <w:tabs>
          <w:tab w:val="left" w:pos="993"/>
        </w:tabs>
        <w:ind w:left="0" w:firstLine="567"/>
        <w:rPr>
          <w:rFonts w:ascii="宋体" w:hAnsi="宋体"/>
          <w:b/>
          <w:sz w:val="24"/>
          <w:u w:val="single"/>
        </w:rPr>
      </w:pPr>
      <w:r w:rsidRPr="00495BB4">
        <w:rPr>
          <w:rFonts w:ascii="宋体" w:hAnsi="宋体" w:hint="eastAsia"/>
          <w:b/>
          <w:sz w:val="24"/>
          <w:u w:val="single"/>
        </w:rPr>
        <w:t>竞选文件附件《材料更换清单》由竞投人盖章确认。</w:t>
      </w:r>
    </w:p>
    <w:p w:rsidR="000A4A64" w:rsidRPr="00E61BCB" w:rsidRDefault="000A4A64">
      <w:pPr>
        <w:numPr>
          <w:ilvl w:val="0"/>
          <w:numId w:val="16"/>
        </w:numPr>
        <w:tabs>
          <w:tab w:val="left" w:pos="993"/>
        </w:tabs>
        <w:ind w:left="0" w:firstLine="567"/>
        <w:rPr>
          <w:rFonts w:ascii="宋体" w:hAnsi="宋体"/>
          <w:b/>
          <w:sz w:val="24"/>
          <w:u w:val="single"/>
        </w:rPr>
      </w:pPr>
      <w:r w:rsidRPr="00E61BCB">
        <w:rPr>
          <w:rFonts w:ascii="宋体" w:hAnsi="宋体" w:hint="eastAsia"/>
          <w:b/>
          <w:sz w:val="24"/>
          <w:u w:val="single"/>
        </w:rPr>
        <w:t>资格证明文件，即营业执照</w:t>
      </w:r>
      <w:r w:rsidR="00E33D0E" w:rsidRPr="00E61BCB">
        <w:rPr>
          <w:rFonts w:ascii="宋体" w:hAnsi="宋体" w:hint="eastAsia"/>
          <w:b/>
          <w:sz w:val="24"/>
          <w:u w:val="single"/>
        </w:rPr>
        <w:t>正或</w:t>
      </w:r>
      <w:r w:rsidRPr="00E61BCB">
        <w:rPr>
          <w:rFonts w:ascii="宋体" w:hAnsi="宋体" w:hint="eastAsia"/>
          <w:b/>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lastRenderedPageBreak/>
        <w:t>竞投截止时间之后，竞投人不得对其竞投文件做任何修改。从竞投截止时间起至竞投有效期前，竞投人不得撤回其竞投文件。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C76F26" w:rsidRDefault="000E3E91" w:rsidP="000E3E91">
      <w:pPr>
        <w:tabs>
          <w:tab w:val="left" w:pos="0"/>
        </w:tabs>
        <w:ind w:firstLineChars="200" w:firstLine="480"/>
        <w:outlineLvl w:val="3"/>
        <w:rPr>
          <w:rFonts w:ascii="Times New Roman" w:hAnsi="Times New Roman" w:cs="仿宋"/>
          <w:bCs/>
          <w:sz w:val="24"/>
          <w:szCs w:val="24"/>
        </w:rPr>
      </w:pPr>
      <w:r w:rsidRPr="00C76F26">
        <w:rPr>
          <w:rFonts w:ascii="Times New Roman" w:hAnsi="Times New Roman" w:cs="仿宋" w:hint="eastAsia"/>
          <w:bCs/>
          <w:sz w:val="24"/>
          <w:szCs w:val="24"/>
        </w:rPr>
        <w:t>花城汇中区现有</w:t>
      </w:r>
      <w:r w:rsidRPr="00C76F26">
        <w:rPr>
          <w:rFonts w:ascii="Times New Roman" w:hAnsi="Times New Roman" w:cs="仿宋" w:hint="eastAsia"/>
          <w:bCs/>
          <w:sz w:val="24"/>
          <w:szCs w:val="24"/>
        </w:rPr>
        <w:t>P12</w:t>
      </w:r>
      <w:r w:rsidRPr="00C76F26">
        <w:rPr>
          <w:rFonts w:ascii="Times New Roman" w:hAnsi="Times New Roman" w:cs="仿宋" w:hint="eastAsia"/>
          <w:bCs/>
          <w:sz w:val="24"/>
          <w:szCs w:val="24"/>
        </w:rPr>
        <w:t>全彩户外南屏（</w:t>
      </w:r>
      <w:r w:rsidRPr="00C76F26">
        <w:rPr>
          <w:rFonts w:ascii="Times New Roman" w:hAnsi="Times New Roman" w:cs="仿宋" w:hint="eastAsia"/>
          <w:bCs/>
          <w:sz w:val="24"/>
          <w:szCs w:val="24"/>
        </w:rPr>
        <w:t>APM</w:t>
      </w:r>
      <w:r w:rsidRPr="00C76F26">
        <w:rPr>
          <w:rFonts w:ascii="Times New Roman" w:hAnsi="Times New Roman" w:cs="仿宋" w:hint="eastAsia"/>
          <w:bCs/>
          <w:sz w:val="24"/>
          <w:szCs w:val="24"/>
        </w:rPr>
        <w:t>线花城大道站</w:t>
      </w:r>
      <w:r w:rsidRPr="00C76F26">
        <w:rPr>
          <w:rFonts w:ascii="Times New Roman" w:hAnsi="Times New Roman" w:cs="仿宋" w:hint="eastAsia"/>
          <w:bCs/>
          <w:sz w:val="24"/>
          <w:szCs w:val="24"/>
        </w:rPr>
        <w:t>B</w:t>
      </w:r>
      <w:r w:rsidRPr="00C76F26">
        <w:rPr>
          <w:rFonts w:ascii="Times New Roman" w:hAnsi="Times New Roman" w:cs="仿宋" w:hint="eastAsia"/>
          <w:bCs/>
          <w:sz w:val="24"/>
          <w:szCs w:val="24"/>
        </w:rPr>
        <w:t>口，面积</w:t>
      </w:r>
      <w:r w:rsidRPr="00C76F26">
        <w:rPr>
          <w:rFonts w:ascii="Times New Roman" w:hAnsi="Times New Roman" w:cs="仿宋" w:hint="eastAsia"/>
          <w:bCs/>
          <w:sz w:val="24"/>
          <w:szCs w:val="24"/>
        </w:rPr>
        <w:t>185m</w:t>
      </w:r>
      <w:r w:rsidRPr="00C76F26">
        <w:rPr>
          <w:rFonts w:ascii="Times New Roman" w:hAnsi="Times New Roman" w:cs="仿宋" w:hint="eastAsia"/>
          <w:bCs/>
          <w:sz w:val="24"/>
          <w:szCs w:val="24"/>
          <w:vertAlign w:val="superscript"/>
        </w:rPr>
        <w:t>2</w:t>
      </w:r>
      <w:r w:rsidRPr="00C76F26">
        <w:rPr>
          <w:rFonts w:ascii="Times New Roman" w:hAnsi="Times New Roman" w:cs="仿宋" w:hint="eastAsia"/>
          <w:bCs/>
          <w:sz w:val="24"/>
          <w:szCs w:val="24"/>
        </w:rPr>
        <w:t>）和</w:t>
      </w:r>
      <w:r w:rsidRPr="00C76F26">
        <w:rPr>
          <w:rFonts w:ascii="Times New Roman" w:hAnsi="Times New Roman" w:cs="仿宋" w:hint="eastAsia"/>
          <w:bCs/>
          <w:sz w:val="24"/>
          <w:szCs w:val="24"/>
        </w:rPr>
        <w:t>P12</w:t>
      </w:r>
      <w:r w:rsidRPr="00C76F26">
        <w:rPr>
          <w:rFonts w:ascii="Times New Roman" w:hAnsi="Times New Roman" w:cs="仿宋" w:hint="eastAsia"/>
          <w:bCs/>
          <w:sz w:val="24"/>
          <w:szCs w:val="24"/>
        </w:rPr>
        <w:t>全彩户外北屏（</w:t>
      </w:r>
      <w:r w:rsidRPr="00C76F26">
        <w:rPr>
          <w:rFonts w:ascii="Times New Roman" w:hAnsi="Times New Roman" w:cs="仿宋" w:hint="eastAsia"/>
          <w:bCs/>
          <w:sz w:val="24"/>
          <w:szCs w:val="24"/>
        </w:rPr>
        <w:t>APM</w:t>
      </w:r>
      <w:r w:rsidRPr="00C76F26">
        <w:rPr>
          <w:rFonts w:ascii="Times New Roman" w:hAnsi="Times New Roman" w:cs="仿宋" w:hint="eastAsia"/>
          <w:bCs/>
          <w:sz w:val="24"/>
          <w:szCs w:val="24"/>
        </w:rPr>
        <w:t>线花城大道站</w:t>
      </w:r>
      <w:r w:rsidRPr="00C76F26">
        <w:rPr>
          <w:rFonts w:ascii="Times New Roman" w:hAnsi="Times New Roman" w:cs="仿宋" w:hint="eastAsia"/>
          <w:bCs/>
          <w:sz w:val="24"/>
          <w:szCs w:val="24"/>
        </w:rPr>
        <w:t>A</w:t>
      </w:r>
      <w:r w:rsidRPr="00C76F26">
        <w:rPr>
          <w:rFonts w:ascii="Times New Roman" w:hAnsi="Times New Roman" w:cs="仿宋" w:hint="eastAsia"/>
          <w:bCs/>
          <w:sz w:val="24"/>
          <w:szCs w:val="24"/>
        </w:rPr>
        <w:t>口，面积</w:t>
      </w:r>
      <w:r w:rsidRPr="00C76F26">
        <w:rPr>
          <w:rFonts w:ascii="Times New Roman" w:hAnsi="Times New Roman" w:cs="仿宋" w:hint="eastAsia"/>
          <w:bCs/>
          <w:sz w:val="24"/>
          <w:szCs w:val="24"/>
        </w:rPr>
        <w:t>185m</w:t>
      </w:r>
      <w:r w:rsidRPr="00C76F26">
        <w:rPr>
          <w:rFonts w:ascii="Times New Roman" w:hAnsi="Times New Roman" w:cs="仿宋" w:hint="eastAsia"/>
          <w:bCs/>
          <w:sz w:val="24"/>
          <w:szCs w:val="24"/>
          <w:vertAlign w:val="superscript"/>
        </w:rPr>
        <w:t>2</w:t>
      </w:r>
      <w:r w:rsidRPr="00C76F26">
        <w:rPr>
          <w:rFonts w:ascii="Times New Roman" w:hAnsi="Times New Roman" w:cs="仿宋" w:hint="eastAsia"/>
          <w:bCs/>
          <w:sz w:val="24"/>
          <w:szCs w:val="24"/>
        </w:rPr>
        <w:t>）共两块</w:t>
      </w:r>
      <w:r w:rsidRPr="00C76F26">
        <w:rPr>
          <w:rFonts w:ascii="Times New Roman" w:hAnsi="Times New Roman" w:cs="仿宋" w:hint="eastAsia"/>
          <w:bCs/>
          <w:sz w:val="24"/>
          <w:szCs w:val="24"/>
        </w:rPr>
        <w:t>LED</w:t>
      </w:r>
      <w:r w:rsidRPr="00C76F26">
        <w:rPr>
          <w:rFonts w:ascii="Times New Roman" w:hAnsi="Times New Roman" w:cs="仿宋" w:hint="eastAsia"/>
          <w:bCs/>
          <w:sz w:val="24"/>
          <w:szCs w:val="24"/>
        </w:rPr>
        <w:t>屏。现需招选一家服务单位，对两块</w:t>
      </w:r>
      <w:r w:rsidRPr="00C76F26">
        <w:rPr>
          <w:rFonts w:ascii="Times New Roman" w:hAnsi="Times New Roman" w:cs="仿宋" w:hint="eastAsia"/>
          <w:bCs/>
          <w:sz w:val="24"/>
          <w:szCs w:val="24"/>
        </w:rPr>
        <w:t>LED</w:t>
      </w:r>
      <w:r w:rsidRPr="00C76F26">
        <w:rPr>
          <w:rFonts w:ascii="Times New Roman" w:hAnsi="Times New Roman" w:cs="仿宋" w:hint="eastAsia"/>
          <w:bCs/>
          <w:sz w:val="24"/>
          <w:szCs w:val="24"/>
        </w:rPr>
        <w:t>显示屏提供日常检修和维护保障服务，服务期限为</w:t>
      </w:r>
      <w:r w:rsidRPr="00C76F26">
        <w:rPr>
          <w:rFonts w:ascii="Times New Roman" w:hAnsi="Times New Roman" w:cs="仿宋" w:hint="eastAsia"/>
          <w:bCs/>
          <w:sz w:val="24"/>
          <w:szCs w:val="24"/>
        </w:rPr>
        <w:t>1</w:t>
      </w:r>
      <w:r w:rsidRPr="00C76F26">
        <w:rPr>
          <w:rFonts w:ascii="Times New Roman" w:hAnsi="Times New Roman" w:cs="仿宋" w:hint="eastAsia"/>
          <w:bCs/>
          <w:sz w:val="24"/>
          <w:szCs w:val="24"/>
        </w:rPr>
        <w:t>年。</w:t>
      </w:r>
      <w:r w:rsidRPr="00C76F26">
        <w:rPr>
          <w:rFonts w:ascii="Times New Roman" w:hAnsi="Times New Roman" w:cs="仿宋" w:hint="eastAsia"/>
          <w:bCs/>
          <w:sz w:val="24"/>
        </w:rPr>
        <w:t>另需对两块显示屏整体结构做除锈防锈处理，保障结构安全稳固</w:t>
      </w:r>
      <w:r w:rsidR="000A4A64" w:rsidRPr="00C76F26">
        <w:rPr>
          <w:rFonts w:ascii="宋体" w:hAnsi="宋体" w:hint="eastAsia"/>
          <w:sz w:val="24"/>
        </w:rPr>
        <w:t>。</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0E3E91">
        <w:rPr>
          <w:rFonts w:ascii="宋体" w:hAnsi="宋体" w:cs="仿宋_GB2312" w:hint="eastAsia"/>
          <w:kern w:val="0"/>
          <w:sz w:val="24"/>
          <w:szCs w:val="24"/>
        </w:rPr>
        <w:t>花城汇中区南北屏安全稳定运行</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0E3E91" w:rsidRPr="000E3E91">
        <w:rPr>
          <w:rFonts w:ascii="宋体" w:hAnsi="宋体" w:cs="仿宋_GB2312" w:hint="eastAsia"/>
          <w:kern w:val="0"/>
          <w:sz w:val="24"/>
          <w:szCs w:val="24"/>
        </w:rPr>
        <w:t>花城汇中区南北屏维修保养服务采购项目</w:t>
      </w:r>
      <w:r w:rsidR="000E3E91">
        <w:rPr>
          <w:rFonts w:ascii="宋体" w:hAnsi="宋体" w:cs="仿宋_GB2312" w:hint="eastAsia"/>
          <w:kern w:val="0"/>
          <w:sz w:val="24"/>
          <w:szCs w:val="24"/>
        </w:rPr>
        <w:t>的服务单位。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E3E91"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花城汇中区南屏、北屏</w:t>
      </w:r>
      <w:r w:rsidR="000A4A64">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Pr="00495BB4" w:rsidRDefault="000A4A64">
      <w:pPr>
        <w:tabs>
          <w:tab w:val="left" w:pos="0"/>
          <w:tab w:val="left" w:pos="1134"/>
        </w:tabs>
        <w:ind w:firstLineChars="200" w:firstLine="480"/>
        <w:rPr>
          <w:rFonts w:ascii="宋体" w:hAnsi="宋体" w:cs="宋体"/>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w:t>
      </w:r>
      <w:r w:rsidRPr="00495BB4">
        <w:rPr>
          <w:rFonts w:ascii="宋体" w:hAnsi="宋体" w:cs="SimSun-Identity-H" w:hint="eastAsia"/>
          <w:kern w:val="0"/>
          <w:sz w:val="24"/>
          <w:szCs w:val="24"/>
        </w:rPr>
        <w:t>币</w:t>
      </w:r>
      <w:r w:rsidR="005359AE" w:rsidRPr="00495BB4">
        <w:rPr>
          <w:rFonts w:ascii="宋体" w:hAnsi="宋体" w:cs="SimSun-Identity-H" w:hint="eastAsia"/>
          <w:bCs/>
          <w:kern w:val="0"/>
          <w:sz w:val="24"/>
          <w:szCs w:val="24"/>
          <w:u w:val="single"/>
        </w:rPr>
        <w:t>461630</w:t>
      </w:r>
      <w:r w:rsidRPr="00495BB4">
        <w:rPr>
          <w:rFonts w:ascii="宋体" w:hAnsi="宋体" w:hint="eastAsia"/>
          <w:sz w:val="24"/>
          <w:szCs w:val="24"/>
        </w:rPr>
        <w:t>元，高于限价的报价无效。</w:t>
      </w:r>
    </w:p>
    <w:p w:rsidR="000A4A64" w:rsidRPr="00495BB4" w:rsidRDefault="000A4A64">
      <w:pPr>
        <w:numPr>
          <w:ilvl w:val="0"/>
          <w:numId w:val="22"/>
        </w:numPr>
        <w:tabs>
          <w:tab w:val="left" w:pos="0"/>
          <w:tab w:val="left" w:pos="1134"/>
        </w:tabs>
        <w:ind w:left="0" w:firstLine="567"/>
        <w:rPr>
          <w:rFonts w:ascii="宋体" w:hAnsi="宋体"/>
          <w:b/>
          <w:sz w:val="24"/>
        </w:rPr>
      </w:pPr>
      <w:r w:rsidRPr="00495BB4">
        <w:rPr>
          <w:rFonts w:ascii="宋体" w:hAnsi="宋体" w:hint="eastAsia"/>
          <w:b/>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C76F26" w:rsidRDefault="00373F95" w:rsidP="00BC0880">
      <w:pPr>
        <w:tabs>
          <w:tab w:val="left" w:pos="0"/>
          <w:tab w:val="left" w:pos="1134"/>
        </w:tabs>
        <w:ind w:left="567"/>
        <w:rPr>
          <w:rFonts w:ascii="宋体" w:hAnsi="宋体"/>
          <w:color w:val="000000"/>
          <w:sz w:val="24"/>
        </w:rPr>
      </w:pPr>
      <w:r w:rsidRPr="00C76F26">
        <w:rPr>
          <w:rFonts w:ascii="宋体" w:hAnsi="宋体" w:hint="eastAsia"/>
          <w:color w:val="000000"/>
          <w:sz w:val="24"/>
        </w:rPr>
        <w:t>按合同签订条款，服务期为1年</w:t>
      </w:r>
      <w:r w:rsidR="00BC0880" w:rsidRPr="00C76F26">
        <w:rPr>
          <w:rFonts w:ascii="宋体" w:hAnsi="宋体" w:hint="eastAsia"/>
          <w:color w:val="000000"/>
          <w:sz w:val="24"/>
        </w:rPr>
        <w:t>。</w:t>
      </w:r>
    </w:p>
    <w:p w:rsidR="00373F95" w:rsidRPr="00373F95" w:rsidRDefault="00373F95" w:rsidP="002548B2">
      <w:pPr>
        <w:tabs>
          <w:tab w:val="left" w:pos="0"/>
        </w:tabs>
        <w:ind w:left="567"/>
        <w:rPr>
          <w:rFonts w:ascii="宋体" w:hAnsi="宋体"/>
          <w:b/>
          <w:bCs/>
          <w:color w:val="000000"/>
          <w:sz w:val="24"/>
        </w:rPr>
      </w:pPr>
    </w:p>
    <w:p w:rsidR="000A4A64" w:rsidRDefault="00373F95" w:rsidP="002548B2">
      <w:pPr>
        <w:tabs>
          <w:tab w:val="left" w:pos="0"/>
        </w:tabs>
        <w:ind w:left="567"/>
        <w:rPr>
          <w:rFonts w:ascii="宋体" w:hAnsi="宋体"/>
          <w:b/>
          <w:color w:val="000000"/>
          <w:sz w:val="24"/>
        </w:rPr>
      </w:pPr>
      <w:r>
        <w:rPr>
          <w:rFonts w:ascii="宋体" w:hAnsi="宋体" w:hint="eastAsia"/>
          <w:b/>
          <w:bCs/>
          <w:color w:val="000000"/>
          <w:sz w:val="24"/>
        </w:rPr>
        <w:t>三</w:t>
      </w:r>
      <w:r w:rsidR="002548B2">
        <w:rPr>
          <w:rFonts w:ascii="宋体" w:hAnsi="宋体" w:hint="eastAsia"/>
          <w:b/>
          <w:bCs/>
          <w:color w:val="000000"/>
          <w:sz w:val="24"/>
        </w:rPr>
        <w:t>、</w:t>
      </w:r>
      <w:r w:rsidR="000A4A64">
        <w:rPr>
          <w:rFonts w:ascii="宋体" w:hAnsi="宋体" w:hint="eastAsia"/>
          <w:b/>
          <w:bCs/>
          <w:color w:val="000000"/>
          <w:sz w:val="24"/>
        </w:rPr>
        <w:t>项目服务内容</w:t>
      </w:r>
      <w:r w:rsidR="000A4A64">
        <w:rPr>
          <w:rFonts w:ascii="宋体" w:hAnsi="宋体" w:hint="eastAsia"/>
          <w:b/>
          <w:color w:val="000000"/>
          <w:sz w:val="24"/>
        </w:rPr>
        <w:t>:</w:t>
      </w:r>
    </w:p>
    <w:p w:rsidR="006520C5" w:rsidRPr="00F176A7" w:rsidRDefault="00373F95" w:rsidP="006520C5">
      <w:pPr>
        <w:tabs>
          <w:tab w:val="left" w:pos="0"/>
        </w:tabs>
        <w:ind w:firstLineChars="200" w:firstLine="480"/>
        <w:outlineLvl w:val="3"/>
        <w:rPr>
          <w:rFonts w:ascii="宋体" w:hAnsi="宋体" w:cs="仿宋_GB2312"/>
          <w:kern w:val="0"/>
          <w:sz w:val="24"/>
          <w:szCs w:val="24"/>
        </w:rPr>
      </w:pPr>
      <w:r w:rsidRPr="00D710E9">
        <w:rPr>
          <w:rFonts w:ascii="Times New Roman" w:hAnsi="Times New Roman" w:cs="仿宋" w:hint="eastAsia"/>
          <w:sz w:val="24"/>
          <w:szCs w:val="24"/>
        </w:rPr>
        <w:t>中选人在服务期限内应为招</w:t>
      </w:r>
      <w:r w:rsidRPr="00E35DC5">
        <w:rPr>
          <w:rFonts w:ascii="Times New Roman" w:hAnsi="Times New Roman" w:cs="仿宋" w:hint="eastAsia"/>
          <w:sz w:val="24"/>
          <w:szCs w:val="24"/>
        </w:rPr>
        <w:t>选人就</w:t>
      </w:r>
      <w:r w:rsidRPr="00C70768">
        <w:rPr>
          <w:rFonts w:ascii="Times New Roman" w:hAnsi="Times New Roman" w:cs="仿宋" w:hint="eastAsia"/>
          <w:sz w:val="24"/>
          <w:szCs w:val="24"/>
        </w:rPr>
        <w:t>花城汇中区南北屏维修保养服务采购项目提供如下服务内容（包括但不限于）</w:t>
      </w:r>
      <w:r w:rsidR="006520C5" w:rsidRPr="00F176A7">
        <w:rPr>
          <w:rFonts w:ascii="宋体" w:hAnsi="宋体" w:cs="仿宋_GB2312" w:hint="eastAsia"/>
          <w:kern w:val="0"/>
          <w:sz w:val="24"/>
          <w:szCs w:val="24"/>
        </w:rPr>
        <w:t>：</w:t>
      </w:r>
    </w:p>
    <w:p w:rsidR="00373F95" w:rsidRPr="00C76F26" w:rsidRDefault="006520C5" w:rsidP="006520C5">
      <w:pPr>
        <w:pStyle w:val="Default"/>
        <w:ind w:firstLineChars="300" w:firstLine="720"/>
        <w:rPr>
          <w:rFonts w:ascii="Times New Roman" w:hAnsi="Times New Roman" w:cs="仿宋"/>
          <w:bCs/>
          <w:color w:val="auto"/>
        </w:rPr>
      </w:pPr>
      <w:r w:rsidRPr="00C76F26">
        <w:rPr>
          <w:rFonts w:hAnsi="宋体" w:cs="仿宋_GB2312"/>
          <w:color w:val="auto"/>
        </w:rPr>
        <w:t>1</w:t>
      </w:r>
      <w:r w:rsidRPr="00C76F26">
        <w:rPr>
          <w:rFonts w:hAnsi="宋体" w:cs="仿宋_GB2312" w:hint="eastAsia"/>
          <w:color w:val="auto"/>
        </w:rPr>
        <w:t>、</w:t>
      </w:r>
      <w:r w:rsidR="00373F95" w:rsidRPr="00C76F26">
        <w:rPr>
          <w:rFonts w:ascii="Times New Roman" w:hAnsi="Times New Roman" w:cs="仿宋" w:hint="eastAsia"/>
          <w:bCs/>
          <w:color w:val="auto"/>
        </w:rPr>
        <w:t>对花城汇中区南北两块</w:t>
      </w:r>
      <w:r w:rsidR="00373F95" w:rsidRPr="00C76F26">
        <w:rPr>
          <w:rFonts w:ascii="Times New Roman" w:hAnsi="Times New Roman" w:cs="仿宋" w:hint="eastAsia"/>
          <w:bCs/>
          <w:color w:val="auto"/>
        </w:rPr>
        <w:t>LED</w:t>
      </w:r>
      <w:r w:rsidR="00373F95" w:rsidRPr="00C76F26">
        <w:rPr>
          <w:rFonts w:ascii="Times New Roman" w:hAnsi="Times New Roman" w:cs="仿宋" w:hint="eastAsia"/>
          <w:bCs/>
          <w:color w:val="auto"/>
        </w:rPr>
        <w:t>显示屏（屏体、结构、软硬件设备等）进行维修保养。如招选人要求，中选人需派人员现场保障。</w:t>
      </w:r>
    </w:p>
    <w:p w:rsidR="006520C5" w:rsidRPr="00C76F26" w:rsidRDefault="006520C5" w:rsidP="006520C5">
      <w:pPr>
        <w:pStyle w:val="Default"/>
        <w:ind w:firstLineChars="300" w:firstLine="720"/>
        <w:rPr>
          <w:rFonts w:hAnsi="宋体" w:cs="仿宋_GB2312"/>
          <w:color w:val="auto"/>
        </w:rPr>
      </w:pPr>
      <w:r w:rsidRPr="00C76F26">
        <w:rPr>
          <w:rFonts w:hAnsi="宋体" w:cs="仿宋_GB2312"/>
          <w:color w:val="auto"/>
        </w:rPr>
        <w:t>2</w:t>
      </w:r>
      <w:r w:rsidRPr="00C76F26">
        <w:rPr>
          <w:rFonts w:hAnsi="宋体" w:cs="仿宋_GB2312" w:hint="eastAsia"/>
          <w:color w:val="auto"/>
        </w:rPr>
        <w:t>、</w:t>
      </w:r>
      <w:r w:rsidR="00373F95" w:rsidRPr="00C76F26">
        <w:rPr>
          <w:rFonts w:ascii="Times New Roman" w:hAnsi="Times New Roman" w:cs="仿宋" w:hint="eastAsia"/>
          <w:bCs/>
          <w:color w:val="auto"/>
        </w:rPr>
        <w:t>南屏和北屏整体结构做除锈防锈处理，保障结构安全稳固。</w:t>
      </w:r>
    </w:p>
    <w:p w:rsidR="00373F95" w:rsidRDefault="00373F95" w:rsidP="006520C5">
      <w:pPr>
        <w:tabs>
          <w:tab w:val="left" w:pos="0"/>
        </w:tabs>
        <w:ind w:firstLineChars="245" w:firstLine="590"/>
        <w:outlineLvl w:val="3"/>
        <w:rPr>
          <w:rFonts w:ascii="宋体" w:hAnsi="宋体" w:cs="仿宋"/>
          <w:b/>
          <w:bCs/>
          <w:color w:val="000000"/>
          <w:sz w:val="24"/>
        </w:rPr>
      </w:pPr>
    </w:p>
    <w:p w:rsidR="000A4A64" w:rsidRDefault="00373F95" w:rsidP="006520C5">
      <w:pPr>
        <w:tabs>
          <w:tab w:val="left" w:pos="0"/>
        </w:tabs>
        <w:ind w:firstLineChars="245" w:firstLine="590"/>
        <w:outlineLvl w:val="3"/>
        <w:rPr>
          <w:rFonts w:ascii="宋体" w:cs="仿宋"/>
          <w:b/>
          <w:bCs/>
          <w:color w:val="000000"/>
          <w:sz w:val="24"/>
        </w:rPr>
      </w:pPr>
      <w:r>
        <w:rPr>
          <w:rFonts w:ascii="宋体" w:hAnsi="宋体" w:cs="仿宋" w:hint="eastAsia"/>
          <w:b/>
          <w:bCs/>
          <w:color w:val="000000"/>
          <w:sz w:val="24"/>
        </w:rPr>
        <w:t>四</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E02516">
        <w:rPr>
          <w:rFonts w:ascii="宋体" w:hAnsi="宋体" w:hint="eastAsia"/>
          <w:color w:val="000000"/>
          <w:sz w:val="24"/>
          <w:szCs w:val="24"/>
        </w:rPr>
        <w:t>综合评分</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1.</w:t>
      </w:r>
      <w:r w:rsidR="00482875" w:rsidRPr="00482875">
        <w:rPr>
          <w:rFonts w:ascii="宋体" w:hAnsi="宋体" w:hint="eastAsia"/>
          <w:color w:val="000000"/>
          <w:sz w:val="24"/>
          <w:szCs w:val="24"/>
        </w:rPr>
        <w:t xml:space="preserve"> 由评审人员对所有有效竞投文件进行评审和打分，评审内容见附表。</w:t>
      </w:r>
      <w:r w:rsidR="000A4A64">
        <w:rPr>
          <w:rFonts w:ascii="宋体" w:hAnsi="宋体" w:hint="eastAsia"/>
          <w:color w:val="000000"/>
          <w:sz w:val="24"/>
          <w:szCs w:val="24"/>
        </w:rPr>
        <w:t xml:space="preserve"> </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Pr="00482875">
        <w:rPr>
          <w:rFonts w:ascii="宋体" w:hAnsi="宋体" w:hint="eastAsia"/>
          <w:color w:val="000000"/>
          <w:sz w:val="24"/>
          <w:szCs w:val="24"/>
        </w:rPr>
        <w:t xml:space="preserve"> 将每一个评审人员的评分进行汇总，得出该竞投人的综合评分。</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E31454">
        <w:rPr>
          <w:rFonts w:ascii="宋体" w:hAnsi="宋体" w:hint="eastAsia"/>
          <w:color w:val="000000"/>
          <w:sz w:val="24"/>
          <w:szCs w:val="24"/>
        </w:rPr>
        <w:t>.</w:t>
      </w:r>
      <w:r w:rsidRPr="00482875">
        <w:rPr>
          <w:rFonts w:ascii="宋体" w:hAnsi="宋体" w:hint="eastAsia"/>
          <w:color w:val="000000"/>
          <w:sz w:val="24"/>
          <w:szCs w:val="24"/>
        </w:rPr>
        <w:t xml:space="preserve"> 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p w:rsidR="00482875" w:rsidRPr="00482875" w:rsidRDefault="00482875" w:rsidP="00482875">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Pr>
          <w:rFonts w:ascii="宋体" w:hAnsi="宋体" w:hint="eastAsia"/>
          <w:color w:val="000000"/>
          <w:sz w:val="24"/>
          <w:szCs w:val="24"/>
        </w:rPr>
        <w:t>.</w:t>
      </w:r>
      <w:r w:rsidRPr="00482875">
        <w:rPr>
          <w:rFonts w:ascii="宋体" w:hAnsi="宋体" w:hint="eastAsia"/>
          <w:color w:val="000000"/>
          <w:sz w:val="24"/>
          <w:szCs w:val="24"/>
        </w:rPr>
        <w:t xml:space="preserve"> 招选人根据评审结果确定第一候选人为中选人并发出《中选通知书》。《中选通知书》发出后</w:t>
      </w:r>
      <w:r w:rsidRPr="00482875">
        <w:rPr>
          <w:rFonts w:ascii="宋体" w:hAnsi="宋体"/>
          <w:color w:val="000000"/>
          <w:sz w:val="24"/>
          <w:szCs w:val="24"/>
        </w:rPr>
        <w:t>3</w:t>
      </w:r>
      <w:r w:rsidRPr="00482875">
        <w:rPr>
          <w:rFonts w:ascii="宋体" w:hAnsi="宋体" w:hint="eastAsia"/>
          <w:color w:val="000000"/>
          <w:sz w:val="24"/>
          <w:szCs w:val="24"/>
        </w:rPr>
        <w:t>个工作日内，中选人须与招选人按照第三章内容签订合同。如中选人未能按期按照上述合同条款签订合同，招选人有权取消中选人中选资格，并将第二候选人列为新中选人或者重新组织招标。</w:t>
      </w:r>
    </w:p>
    <w:p w:rsidR="000A4A64" w:rsidRPr="00635717" w:rsidRDefault="00E31454" w:rsidP="00482875">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Pr="00482875"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B9168E" w:rsidP="00A97FC8">
      <w:pPr>
        <w:keepNext/>
        <w:keepLines/>
        <w:jc w:val="left"/>
        <w:outlineLvl w:val="1"/>
        <w:rPr>
          <w:rFonts w:ascii="宋体" w:hAnsi="宋体" w:cs="宋体"/>
          <w:b/>
          <w:bCs/>
          <w:sz w:val="28"/>
          <w:szCs w:val="28"/>
        </w:rPr>
      </w:pPr>
      <w:r>
        <w:rPr>
          <w:rFonts w:ascii="宋体" w:hAnsi="宋体" w:cs="宋体" w:hint="eastAsia"/>
          <w:b/>
          <w:bCs/>
          <w:sz w:val="28"/>
          <w:szCs w:val="28"/>
        </w:rPr>
        <w:t xml:space="preserve"> </w:t>
      </w:r>
      <w:r w:rsidR="00A97FC8">
        <w:rPr>
          <w:rFonts w:ascii="宋体" w:hAnsi="宋体" w:cs="宋体" w:hint="eastAsia"/>
          <w:b/>
          <w:bCs/>
          <w:sz w:val="28"/>
          <w:szCs w:val="28"/>
        </w:rPr>
        <w:t>项</w:t>
      </w:r>
      <w:r w:rsidR="00A97FC8" w:rsidRPr="008A55EF">
        <w:rPr>
          <w:rFonts w:ascii="宋体" w:hAnsi="宋体" w:cs="宋体" w:hint="eastAsia"/>
          <w:b/>
          <w:bCs/>
          <w:sz w:val="28"/>
          <w:szCs w:val="28"/>
        </w:rPr>
        <w:t>目名</w:t>
      </w:r>
      <w:r w:rsidR="00A97FC8">
        <w:rPr>
          <w:rFonts w:ascii="宋体" w:hAnsi="宋体" w:cs="宋体" w:hint="eastAsia"/>
          <w:b/>
          <w:bCs/>
          <w:sz w:val="28"/>
          <w:szCs w:val="28"/>
        </w:rPr>
        <w:t>称：</w:t>
      </w:r>
      <w:r w:rsidRPr="00B9168E">
        <w:rPr>
          <w:rFonts w:ascii="宋体" w:hAnsi="宋体" w:cs="宋体" w:hint="eastAsia"/>
          <w:b/>
          <w:bCs/>
          <w:sz w:val="28"/>
          <w:szCs w:val="28"/>
        </w:rPr>
        <w:t>花城汇中区南北屏维修保养服务采购项目</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373F95" w:rsidTr="0068024C">
        <w:trPr>
          <w:trHeight w:val="772"/>
        </w:trPr>
        <w:tc>
          <w:tcPr>
            <w:tcW w:w="2911" w:type="dxa"/>
            <w:vAlign w:val="center"/>
          </w:tcPr>
          <w:p w:rsidR="00373F95" w:rsidRPr="00495BB4" w:rsidRDefault="00373F95" w:rsidP="004E7359">
            <w:pPr>
              <w:jc w:val="left"/>
              <w:rPr>
                <w:rFonts w:ascii="宋体" w:hAnsi="宋体"/>
                <w:szCs w:val="21"/>
              </w:rPr>
            </w:pPr>
            <w:r w:rsidRPr="00495BB4">
              <w:rPr>
                <w:rFonts w:ascii="宋体" w:hAnsi="宋体" w:hint="eastAsia"/>
                <w:szCs w:val="21"/>
              </w:rPr>
              <w:t>竞投人盖章确认的《材料更换清单》</w:t>
            </w:r>
            <w:r w:rsidR="00495BB4" w:rsidRPr="00495BB4">
              <w:rPr>
                <w:rFonts w:ascii="宋体" w:hAnsi="宋体" w:hint="eastAsia"/>
                <w:szCs w:val="21"/>
              </w:rPr>
              <w:t>与招选人发布的一致。</w:t>
            </w:r>
          </w:p>
        </w:tc>
        <w:tc>
          <w:tcPr>
            <w:tcW w:w="1984" w:type="dxa"/>
            <w:vAlign w:val="center"/>
          </w:tcPr>
          <w:p w:rsidR="00373F95" w:rsidRPr="00495BB4" w:rsidRDefault="00373F95">
            <w:pPr>
              <w:rPr>
                <w:rFonts w:ascii="宋体" w:hAnsi="宋体"/>
                <w:szCs w:val="21"/>
              </w:rPr>
            </w:pPr>
          </w:p>
        </w:tc>
        <w:tc>
          <w:tcPr>
            <w:tcW w:w="1843" w:type="dxa"/>
            <w:vAlign w:val="center"/>
          </w:tcPr>
          <w:p w:rsidR="00373F95" w:rsidRPr="00495BB4" w:rsidRDefault="00373F95">
            <w:pPr>
              <w:rPr>
                <w:rFonts w:ascii="宋体" w:hAnsi="宋体"/>
                <w:szCs w:val="21"/>
              </w:rPr>
            </w:pPr>
          </w:p>
        </w:tc>
        <w:tc>
          <w:tcPr>
            <w:tcW w:w="1843" w:type="dxa"/>
            <w:vAlign w:val="center"/>
          </w:tcPr>
          <w:p w:rsidR="00373F95" w:rsidRPr="00495BB4" w:rsidRDefault="00373F95">
            <w:pPr>
              <w:rPr>
                <w:rFonts w:ascii="宋体" w:hAnsi="宋体"/>
                <w:szCs w:val="21"/>
              </w:rPr>
            </w:pPr>
          </w:p>
        </w:tc>
        <w:tc>
          <w:tcPr>
            <w:tcW w:w="1596" w:type="dxa"/>
            <w:shd w:val="clear" w:color="auto" w:fill="auto"/>
          </w:tcPr>
          <w:p w:rsidR="00373F95" w:rsidRPr="00495BB4" w:rsidRDefault="00373F95">
            <w:pPr>
              <w:widowControl/>
              <w:jc w:val="left"/>
              <w:rPr>
                <w:rFonts w:ascii="宋体" w:hAnsi="宋体"/>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764954" w:rsidRDefault="00764954" w:rsidP="00764954">
      <w:pPr>
        <w:ind w:firstLineChars="1195" w:firstLine="3839"/>
        <w:rPr>
          <w:rFonts w:ascii="宋体" w:hAnsi="宋体" w:cs="宋体"/>
          <w:b/>
          <w:bCs/>
          <w:color w:val="000000"/>
          <w:sz w:val="32"/>
          <w:szCs w:val="32"/>
        </w:rPr>
      </w:pPr>
    </w:p>
    <w:p w:rsidR="00764954" w:rsidRDefault="00764954" w:rsidP="00764954">
      <w:pPr>
        <w:ind w:firstLineChars="1195" w:firstLine="3839"/>
        <w:rPr>
          <w:rFonts w:ascii="宋体" w:hAnsi="宋体" w:cs="宋体"/>
          <w:b/>
          <w:bCs/>
          <w:color w:val="000000"/>
          <w:sz w:val="32"/>
          <w:szCs w:val="32"/>
        </w:rPr>
      </w:pPr>
    </w:p>
    <w:p w:rsidR="00B55F9F" w:rsidRPr="00764954" w:rsidRDefault="00764954" w:rsidP="00764954">
      <w:pPr>
        <w:ind w:firstLineChars="1195" w:firstLine="3839"/>
        <w:rPr>
          <w:rFonts w:ascii="宋体" w:hAnsi="宋体" w:cs="宋体"/>
          <w:b/>
          <w:bCs/>
          <w:color w:val="000000"/>
          <w:sz w:val="32"/>
          <w:szCs w:val="32"/>
        </w:rPr>
      </w:pPr>
      <w:r w:rsidRPr="00764954">
        <w:rPr>
          <w:rFonts w:ascii="宋体" w:hAnsi="宋体" w:cs="宋体" w:hint="eastAsia"/>
          <w:b/>
          <w:bCs/>
          <w:color w:val="000000"/>
          <w:sz w:val="32"/>
          <w:szCs w:val="32"/>
        </w:rPr>
        <w:t>综合评分表</w:t>
      </w:r>
    </w:p>
    <w:p w:rsidR="00B55F9F" w:rsidRDefault="00B55F9F" w:rsidP="00B55F9F">
      <w:pPr>
        <w:widowControl/>
        <w:spacing w:line="360" w:lineRule="auto"/>
        <w:jc w:val="left"/>
        <w:rPr>
          <w:rFonts w:ascii="宋体" w:hAnsi="宋体"/>
        </w:rPr>
      </w:pPr>
    </w:p>
    <w:tbl>
      <w:tblPr>
        <w:tblW w:w="8804" w:type="dxa"/>
        <w:jc w:val="center"/>
        <w:tblInd w:w="93" w:type="dxa"/>
        <w:tblLayout w:type="fixed"/>
        <w:tblLook w:val="04A0"/>
      </w:tblPr>
      <w:tblGrid>
        <w:gridCol w:w="1100"/>
        <w:gridCol w:w="1417"/>
        <w:gridCol w:w="709"/>
        <w:gridCol w:w="5578"/>
      </w:tblGrid>
      <w:tr w:rsidR="0050799A" w:rsidRPr="00F334CE" w:rsidTr="007A4B68">
        <w:trPr>
          <w:trHeight w:val="435"/>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竞投人名称</w:t>
            </w:r>
          </w:p>
        </w:tc>
        <w:tc>
          <w:tcPr>
            <w:tcW w:w="5578" w:type="dxa"/>
            <w:tcBorders>
              <w:top w:val="single" w:sz="4" w:space="0" w:color="auto"/>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Cs w:val="21"/>
              </w:rPr>
            </w:pPr>
          </w:p>
        </w:tc>
      </w:tr>
      <w:tr w:rsidR="0050799A" w:rsidRPr="00F334CE" w:rsidTr="007A4B68">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评审分项</w:t>
            </w:r>
          </w:p>
        </w:tc>
        <w:tc>
          <w:tcPr>
            <w:tcW w:w="1417" w:type="dxa"/>
            <w:tcBorders>
              <w:top w:val="single" w:sz="4" w:space="0" w:color="auto"/>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内容</w:t>
            </w:r>
          </w:p>
        </w:tc>
        <w:tc>
          <w:tcPr>
            <w:tcW w:w="709" w:type="dxa"/>
            <w:tcBorders>
              <w:top w:val="single" w:sz="4" w:space="0" w:color="auto"/>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分值</w:t>
            </w:r>
          </w:p>
        </w:tc>
        <w:tc>
          <w:tcPr>
            <w:tcW w:w="5578" w:type="dxa"/>
            <w:tcBorders>
              <w:top w:val="single" w:sz="4" w:space="0" w:color="auto"/>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Cs w:val="21"/>
              </w:rPr>
            </w:pPr>
            <w:r w:rsidRPr="00F334CE">
              <w:rPr>
                <w:rFonts w:ascii="Times New Roman" w:hAnsi="Times New Roman" w:cs="宋体" w:hint="eastAsia"/>
                <w:b/>
                <w:color w:val="000000"/>
                <w:kern w:val="0"/>
                <w:szCs w:val="21"/>
              </w:rPr>
              <w:t>评审标准</w:t>
            </w:r>
          </w:p>
        </w:tc>
      </w:tr>
      <w:tr w:rsidR="0050799A" w:rsidRPr="00F334CE" w:rsidTr="007A4B68">
        <w:trPr>
          <w:trHeight w:val="820"/>
          <w:jc w:val="center"/>
        </w:trPr>
        <w:tc>
          <w:tcPr>
            <w:tcW w:w="1100" w:type="dxa"/>
            <w:vMerge w:val="restart"/>
            <w:tcBorders>
              <w:top w:val="single" w:sz="4" w:space="0" w:color="auto"/>
              <w:left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商务部分</w:t>
            </w:r>
          </w:p>
        </w:tc>
        <w:tc>
          <w:tcPr>
            <w:tcW w:w="1417" w:type="dxa"/>
            <w:tcBorders>
              <w:top w:val="nil"/>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企业注册资金</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7A4B68">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企业注册资金</w:t>
            </w:r>
            <w:r w:rsidRPr="00F334CE">
              <w:rPr>
                <w:rFonts w:ascii="Times New Roman" w:hAnsi="Times New Roman" w:cs="宋体" w:hint="eastAsia"/>
                <w:color w:val="000000"/>
                <w:kern w:val="0"/>
                <w:sz w:val="18"/>
                <w:szCs w:val="18"/>
              </w:rPr>
              <w:t>300-500</w:t>
            </w:r>
            <w:r w:rsidRPr="00F334CE">
              <w:rPr>
                <w:rFonts w:ascii="Times New Roman" w:hAnsi="Times New Roman" w:cs="宋体" w:hint="eastAsia"/>
                <w:color w:val="000000"/>
                <w:kern w:val="0"/>
                <w:sz w:val="18"/>
                <w:szCs w:val="18"/>
              </w:rPr>
              <w:t>万</w:t>
            </w:r>
            <w:r>
              <w:rPr>
                <w:rFonts w:ascii="Times New Roman" w:hAnsi="Times New Roman" w:cs="宋体" w:hint="eastAsia"/>
                <w:color w:val="000000"/>
                <w:kern w:val="0"/>
                <w:sz w:val="18"/>
                <w:szCs w:val="18"/>
              </w:rPr>
              <w:t>及</w:t>
            </w:r>
            <w:r w:rsidRPr="00F334CE">
              <w:rPr>
                <w:rFonts w:ascii="Times New Roman" w:hAnsi="Times New Roman" w:cs="宋体" w:hint="eastAsia"/>
                <w:color w:val="000000"/>
                <w:kern w:val="0"/>
                <w:sz w:val="18"/>
                <w:szCs w:val="18"/>
              </w:rPr>
              <w:t>以上，得（</w:t>
            </w:r>
            <w:r w:rsidRPr="00F334CE">
              <w:rPr>
                <w:rFonts w:ascii="Times New Roman" w:hAnsi="Times New Roman" w:cs="宋体" w:hint="eastAsia"/>
                <w:color w:val="000000"/>
                <w:kern w:val="0"/>
                <w:sz w:val="18"/>
                <w:szCs w:val="18"/>
              </w:rPr>
              <w:t>4-5</w:t>
            </w:r>
            <w:r w:rsidRPr="00F334CE">
              <w:rPr>
                <w:rFonts w:ascii="Times New Roman" w:hAnsi="Times New Roman" w:cs="宋体" w:hint="eastAsia"/>
                <w:color w:val="000000"/>
                <w:kern w:val="0"/>
                <w:sz w:val="18"/>
                <w:szCs w:val="18"/>
              </w:rPr>
              <w:t>）分。企业注册资金</w:t>
            </w:r>
            <w:r w:rsidRPr="00F334CE">
              <w:rPr>
                <w:rFonts w:ascii="Times New Roman" w:hAnsi="Times New Roman" w:cs="宋体" w:hint="eastAsia"/>
                <w:color w:val="000000"/>
                <w:kern w:val="0"/>
                <w:sz w:val="18"/>
                <w:szCs w:val="18"/>
              </w:rPr>
              <w:t>100-300</w:t>
            </w:r>
            <w:r w:rsidRPr="00F334CE">
              <w:rPr>
                <w:rFonts w:ascii="Times New Roman" w:hAnsi="Times New Roman" w:cs="宋体" w:hint="eastAsia"/>
                <w:color w:val="000000"/>
                <w:kern w:val="0"/>
                <w:sz w:val="18"/>
                <w:szCs w:val="18"/>
              </w:rPr>
              <w:t>万，得（</w:t>
            </w:r>
            <w:r w:rsidRPr="00F334CE">
              <w:rPr>
                <w:rFonts w:ascii="Times New Roman" w:hAnsi="Times New Roman" w:cs="宋体" w:hint="eastAsia"/>
                <w:color w:val="000000"/>
                <w:kern w:val="0"/>
                <w:sz w:val="18"/>
                <w:szCs w:val="18"/>
              </w:rPr>
              <w:t>3-4</w:t>
            </w:r>
            <w:r w:rsidRPr="00F334CE">
              <w:rPr>
                <w:rFonts w:ascii="Times New Roman" w:hAnsi="Times New Roman" w:cs="宋体" w:hint="eastAsia"/>
                <w:color w:val="000000"/>
                <w:kern w:val="0"/>
                <w:sz w:val="18"/>
                <w:szCs w:val="18"/>
              </w:rPr>
              <w:t>）分。企业注册资金低于</w:t>
            </w:r>
            <w:r w:rsidRPr="00F334CE">
              <w:rPr>
                <w:rFonts w:ascii="Times New Roman" w:hAnsi="Times New Roman" w:cs="宋体" w:hint="eastAsia"/>
                <w:color w:val="000000"/>
                <w:kern w:val="0"/>
                <w:sz w:val="18"/>
                <w:szCs w:val="18"/>
              </w:rPr>
              <w:t>100</w:t>
            </w:r>
            <w:r w:rsidRPr="00F334CE">
              <w:rPr>
                <w:rFonts w:ascii="Times New Roman" w:hAnsi="Times New Roman" w:cs="宋体" w:hint="eastAsia"/>
                <w:color w:val="000000"/>
                <w:kern w:val="0"/>
                <w:sz w:val="18"/>
                <w:szCs w:val="18"/>
              </w:rPr>
              <w:t>万，得（</w:t>
            </w:r>
            <w:r w:rsidRPr="00F334CE">
              <w:rPr>
                <w:rFonts w:ascii="Times New Roman" w:hAnsi="Times New Roman" w:cs="宋体" w:hint="eastAsia"/>
                <w:color w:val="000000"/>
                <w:kern w:val="0"/>
                <w:sz w:val="18"/>
                <w:szCs w:val="18"/>
              </w:rPr>
              <w:t>1-2</w:t>
            </w:r>
            <w:r w:rsidRPr="00F334CE">
              <w:rPr>
                <w:rFonts w:ascii="Times New Roman" w:hAnsi="Times New Roman" w:cs="宋体" w:hint="eastAsia"/>
                <w:color w:val="000000"/>
                <w:kern w:val="0"/>
                <w:sz w:val="18"/>
                <w:szCs w:val="18"/>
              </w:rPr>
              <w:t>）分。</w:t>
            </w:r>
          </w:p>
        </w:tc>
      </w:tr>
      <w:tr w:rsidR="0050799A" w:rsidRPr="00F334CE" w:rsidTr="007A4B68">
        <w:trPr>
          <w:trHeight w:val="810"/>
          <w:jc w:val="center"/>
        </w:trPr>
        <w:tc>
          <w:tcPr>
            <w:tcW w:w="1100" w:type="dxa"/>
            <w:vMerge/>
            <w:tcBorders>
              <w:left w:val="single" w:sz="4" w:space="0" w:color="auto"/>
              <w:right w:val="single" w:sz="4" w:space="0" w:color="auto"/>
            </w:tcBorders>
            <w:vAlign w:val="center"/>
          </w:tcPr>
          <w:p w:rsidR="0050799A" w:rsidRPr="00F334CE" w:rsidRDefault="0050799A" w:rsidP="007A4B68">
            <w:pPr>
              <w:widowControl/>
              <w:jc w:val="left"/>
              <w:rPr>
                <w:rFonts w:ascii="Times New Roman" w:hAnsi="Times New Roman" w:cs="宋体"/>
                <w:b/>
                <w:color w:val="000000"/>
                <w:kern w:val="0"/>
                <w:sz w:val="18"/>
                <w:szCs w:val="18"/>
              </w:rPr>
            </w:pPr>
          </w:p>
        </w:tc>
        <w:tc>
          <w:tcPr>
            <w:tcW w:w="1417" w:type="dxa"/>
            <w:tcBorders>
              <w:top w:val="nil"/>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相关业绩</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jc w:val="center"/>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7A4B68">
            <w:pPr>
              <w:keepNext/>
              <w:keepLines/>
              <w:jc w:val="left"/>
              <w:outlineLvl w:val="1"/>
              <w:rPr>
                <w:rFonts w:ascii="Times New Roman" w:hAnsi="Times New Roman" w:cs="宋体"/>
                <w:b/>
                <w:bCs/>
                <w:color w:val="000000"/>
                <w:sz w:val="32"/>
                <w:szCs w:val="32"/>
              </w:rPr>
            </w:pPr>
            <w:r w:rsidRPr="00F334CE">
              <w:rPr>
                <w:rFonts w:ascii="Times New Roman" w:hAnsi="Times New Roman" w:cs="宋体" w:hint="eastAsia"/>
                <w:color w:val="000000"/>
                <w:kern w:val="0"/>
                <w:sz w:val="18"/>
                <w:szCs w:val="18"/>
              </w:rPr>
              <w:t>竞投人公司成立至今同类项目业绩情况进行对比：优</w:t>
            </w:r>
            <w:r w:rsidRPr="00F334CE">
              <w:rPr>
                <w:rFonts w:ascii="Times New Roman" w:hAnsi="Times New Roman" w:cs="宋体" w:hint="eastAsia"/>
                <w:color w:val="000000"/>
                <w:kern w:val="0"/>
                <w:sz w:val="18"/>
                <w:szCs w:val="18"/>
              </w:rPr>
              <w:t>4-5</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；良</w:t>
            </w:r>
            <w:r w:rsidRPr="00F334CE">
              <w:rPr>
                <w:rFonts w:ascii="Times New Roman" w:hAnsi="Times New Roman" w:cs="宋体" w:hint="eastAsia"/>
                <w:color w:val="000000"/>
                <w:kern w:val="0"/>
                <w:sz w:val="18"/>
                <w:szCs w:val="18"/>
              </w:rPr>
              <w:t>3-4</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；一般</w:t>
            </w:r>
            <w:r w:rsidRPr="00F334CE">
              <w:rPr>
                <w:rFonts w:ascii="Times New Roman" w:hAnsi="Times New Roman" w:cs="宋体" w:hint="eastAsia"/>
                <w:color w:val="000000"/>
                <w:kern w:val="0"/>
                <w:sz w:val="18"/>
                <w:szCs w:val="18"/>
              </w:rPr>
              <w:t>0-3</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w:t>
            </w:r>
            <w:r w:rsidRPr="00A2107E">
              <w:rPr>
                <w:rFonts w:ascii="Times New Roman" w:hAnsi="Times New Roman" w:cs="宋体" w:hint="eastAsia"/>
                <w:color w:val="000000"/>
                <w:kern w:val="0"/>
                <w:sz w:val="18"/>
                <w:szCs w:val="18"/>
              </w:rPr>
              <w:t>（未提供业绩证明得</w:t>
            </w:r>
            <w:r w:rsidRPr="00A2107E">
              <w:rPr>
                <w:rFonts w:ascii="Times New Roman" w:hAnsi="Times New Roman" w:cs="宋体" w:hint="eastAsia"/>
                <w:color w:val="000000"/>
                <w:kern w:val="0"/>
                <w:sz w:val="18"/>
                <w:szCs w:val="18"/>
              </w:rPr>
              <w:t>0</w:t>
            </w:r>
            <w:r w:rsidRPr="00A2107E">
              <w:rPr>
                <w:rFonts w:ascii="Times New Roman" w:hAnsi="Times New Roman" w:cs="宋体" w:hint="eastAsia"/>
                <w:color w:val="000000"/>
                <w:kern w:val="0"/>
                <w:sz w:val="18"/>
                <w:szCs w:val="18"/>
              </w:rPr>
              <w:t>分）</w:t>
            </w:r>
          </w:p>
        </w:tc>
      </w:tr>
      <w:tr w:rsidR="0050799A" w:rsidRPr="008C5612" w:rsidTr="007A4B68">
        <w:trPr>
          <w:trHeight w:val="1228"/>
          <w:jc w:val="center"/>
        </w:trPr>
        <w:tc>
          <w:tcPr>
            <w:tcW w:w="1100" w:type="dxa"/>
            <w:vMerge w:val="restart"/>
            <w:tcBorders>
              <w:top w:val="single" w:sz="4" w:space="0" w:color="auto"/>
              <w:left w:val="single" w:sz="4" w:space="0" w:color="auto"/>
              <w:right w:val="single" w:sz="4" w:space="0" w:color="auto"/>
            </w:tcBorders>
            <w:vAlign w:val="center"/>
          </w:tcPr>
          <w:p w:rsidR="0050799A" w:rsidRPr="00F334CE" w:rsidRDefault="0050799A" w:rsidP="007A4B68">
            <w:pPr>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技术部分</w:t>
            </w:r>
          </w:p>
        </w:tc>
        <w:tc>
          <w:tcPr>
            <w:tcW w:w="1417" w:type="dxa"/>
            <w:tcBorders>
              <w:top w:val="nil"/>
              <w:left w:val="nil"/>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技术方案</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25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7A4B68">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根据项目实施工作计划；硬件设备和项目维护保修、</w:t>
            </w:r>
            <w:r>
              <w:rPr>
                <w:rFonts w:ascii="Times New Roman" w:hAnsi="Times New Roman" w:cs="宋体" w:hint="eastAsia"/>
                <w:color w:val="000000"/>
                <w:kern w:val="0"/>
                <w:sz w:val="18"/>
                <w:szCs w:val="18"/>
              </w:rPr>
              <w:t>维修保养服务</w:t>
            </w:r>
            <w:r w:rsidRPr="00F334CE">
              <w:rPr>
                <w:rFonts w:ascii="Times New Roman" w:hAnsi="Times New Roman" w:cs="宋体" w:hint="eastAsia"/>
                <w:color w:val="000000"/>
                <w:kern w:val="0"/>
                <w:sz w:val="18"/>
                <w:szCs w:val="18"/>
              </w:rPr>
              <w:t>方案；故障应急方案，故障处理流程等描述的清晰性、完整性、合理性、可实施性以及整个系统的成熟性、稳定性、可靠性、安全性、技术的先进性对比：优</w:t>
            </w:r>
            <w:r w:rsidRPr="00F334CE">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8</w:t>
            </w:r>
            <w:r w:rsidRPr="00F334CE">
              <w:rPr>
                <w:rFonts w:ascii="Times New Roman" w:hAnsi="Times New Roman" w:cs="宋体" w:hint="eastAsia"/>
                <w:color w:val="000000"/>
                <w:kern w:val="0"/>
                <w:sz w:val="18"/>
                <w:szCs w:val="18"/>
              </w:rPr>
              <w:t>-</w:t>
            </w:r>
            <w:r>
              <w:rPr>
                <w:rFonts w:ascii="Times New Roman" w:hAnsi="Times New Roman" w:cs="宋体" w:hint="eastAsia"/>
                <w:color w:val="000000"/>
                <w:kern w:val="0"/>
                <w:sz w:val="18"/>
                <w:szCs w:val="18"/>
              </w:rPr>
              <w:t>2</w:t>
            </w: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；良</w:t>
            </w:r>
            <w:r>
              <w:rPr>
                <w:rFonts w:ascii="Times New Roman" w:hAnsi="Times New Roman" w:cs="宋体" w:hint="eastAsia"/>
                <w:color w:val="000000"/>
                <w:kern w:val="0"/>
                <w:sz w:val="18"/>
                <w:szCs w:val="18"/>
              </w:rPr>
              <w:t>10</w:t>
            </w:r>
            <w:r w:rsidRPr="00F334CE">
              <w:rPr>
                <w:rFonts w:ascii="Times New Roman" w:hAnsi="Times New Roman" w:cs="宋体" w:hint="eastAsia"/>
                <w:color w:val="000000"/>
                <w:kern w:val="0"/>
                <w:sz w:val="18"/>
                <w:szCs w:val="18"/>
              </w:rPr>
              <w:t>-1</w:t>
            </w:r>
            <w:r>
              <w:rPr>
                <w:rFonts w:ascii="Times New Roman" w:hAnsi="Times New Roman" w:cs="宋体" w:hint="eastAsia"/>
                <w:color w:val="000000"/>
                <w:kern w:val="0"/>
                <w:sz w:val="18"/>
                <w:szCs w:val="18"/>
              </w:rPr>
              <w:t>8</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；一般</w:t>
            </w:r>
            <w:r w:rsidRPr="00F334CE">
              <w:rPr>
                <w:rFonts w:ascii="Times New Roman" w:hAnsi="Times New Roman" w:cs="宋体" w:hint="eastAsia"/>
                <w:color w:val="000000"/>
                <w:kern w:val="0"/>
                <w:sz w:val="18"/>
                <w:szCs w:val="18"/>
              </w:rPr>
              <w:t>0-</w:t>
            </w:r>
            <w:r>
              <w:rPr>
                <w:rFonts w:ascii="Times New Roman" w:hAnsi="Times New Roman" w:cs="宋体" w:hint="eastAsia"/>
                <w:color w:val="000000"/>
                <w:kern w:val="0"/>
                <w:sz w:val="18"/>
                <w:szCs w:val="18"/>
              </w:rPr>
              <w:t>10</w:t>
            </w:r>
            <w:r w:rsidRPr="00F334CE">
              <w:rPr>
                <w:rFonts w:ascii="Times New Roman" w:hAnsi="Times New Roman" w:cs="宋体" w:hint="eastAsia"/>
                <w:color w:val="000000"/>
                <w:kern w:val="0"/>
                <w:sz w:val="18"/>
                <w:szCs w:val="18"/>
              </w:rPr>
              <w:t>分</w:t>
            </w:r>
            <w:r w:rsidRPr="00F334CE">
              <w:rPr>
                <w:rFonts w:ascii="Times New Roman" w:hAnsi="Times New Roman" w:cs="宋体" w:hint="eastAsia"/>
                <w:color w:val="000000"/>
                <w:kern w:val="0"/>
                <w:sz w:val="18"/>
                <w:szCs w:val="18"/>
              </w:rPr>
              <w:t xml:space="preserve"> </w:t>
            </w:r>
            <w:r w:rsidRPr="00F334CE">
              <w:rPr>
                <w:rFonts w:ascii="Times New Roman" w:hAnsi="Times New Roman" w:cs="宋体" w:hint="eastAsia"/>
                <w:color w:val="000000"/>
                <w:kern w:val="0"/>
                <w:sz w:val="18"/>
                <w:szCs w:val="18"/>
              </w:rPr>
              <w:t>。</w:t>
            </w:r>
          </w:p>
        </w:tc>
      </w:tr>
      <w:tr w:rsidR="0050799A" w:rsidRPr="00F334CE" w:rsidTr="007A4B68">
        <w:trPr>
          <w:trHeight w:val="1120"/>
          <w:jc w:val="center"/>
        </w:trPr>
        <w:tc>
          <w:tcPr>
            <w:tcW w:w="1100" w:type="dxa"/>
            <w:vMerge/>
            <w:tcBorders>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p>
        </w:tc>
        <w:tc>
          <w:tcPr>
            <w:tcW w:w="1417" w:type="dxa"/>
            <w:tcBorders>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服务保障（投标文件中明确）</w:t>
            </w:r>
          </w:p>
        </w:tc>
        <w:tc>
          <w:tcPr>
            <w:tcW w:w="709" w:type="dxa"/>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10</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7A4B68">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不论何种原因出现故障，响应时间需在</w:t>
            </w:r>
            <w:r w:rsidRPr="00F334CE">
              <w:rPr>
                <w:rFonts w:ascii="Times New Roman" w:hAnsi="Times New Roman" w:cs="宋体" w:hint="eastAsia"/>
                <w:color w:val="000000"/>
                <w:kern w:val="0"/>
                <w:sz w:val="18"/>
                <w:szCs w:val="18"/>
              </w:rPr>
              <w:t>24</w:t>
            </w:r>
            <w:r w:rsidRPr="00F334CE">
              <w:rPr>
                <w:rFonts w:ascii="Times New Roman" w:hAnsi="Times New Roman" w:cs="宋体" w:hint="eastAsia"/>
                <w:color w:val="000000"/>
                <w:kern w:val="0"/>
                <w:sz w:val="18"/>
                <w:szCs w:val="18"/>
              </w:rPr>
              <w:t>小时内到现场处理。若承诺响应时间在</w:t>
            </w:r>
            <w:r w:rsidRPr="00F334CE">
              <w:rPr>
                <w:rFonts w:ascii="Times New Roman" w:hAnsi="Times New Roman" w:cs="宋体" w:hint="eastAsia"/>
                <w:color w:val="000000"/>
                <w:kern w:val="0"/>
                <w:sz w:val="18"/>
                <w:szCs w:val="18"/>
              </w:rPr>
              <w:t>12</w:t>
            </w:r>
            <w:r w:rsidRPr="00F334CE">
              <w:rPr>
                <w:rFonts w:ascii="Times New Roman" w:hAnsi="Times New Roman" w:cs="宋体" w:hint="eastAsia"/>
                <w:color w:val="000000"/>
                <w:kern w:val="0"/>
                <w:sz w:val="18"/>
                <w:szCs w:val="18"/>
              </w:rPr>
              <w:t>小时内得</w:t>
            </w:r>
            <w:r w:rsidRPr="00F334CE">
              <w:rPr>
                <w:rFonts w:ascii="Times New Roman" w:hAnsi="Times New Roman" w:cs="宋体" w:hint="eastAsia"/>
                <w:color w:val="000000"/>
                <w:kern w:val="0"/>
                <w:sz w:val="18"/>
                <w:szCs w:val="18"/>
              </w:rPr>
              <w:t>6</w:t>
            </w:r>
            <w:r w:rsidRPr="00F334CE">
              <w:rPr>
                <w:rFonts w:ascii="Times New Roman" w:hAnsi="Times New Roman" w:cs="宋体" w:hint="eastAsia"/>
                <w:color w:val="000000"/>
                <w:kern w:val="0"/>
                <w:sz w:val="18"/>
                <w:szCs w:val="18"/>
              </w:rPr>
              <w:t>分。</w:t>
            </w:r>
            <w:r w:rsidRPr="00EC5A9D">
              <w:rPr>
                <w:rFonts w:ascii="Times New Roman" w:hAnsi="Times New Roman" w:cs="宋体" w:hint="eastAsia"/>
                <w:color w:val="000000"/>
                <w:kern w:val="0"/>
                <w:sz w:val="18"/>
                <w:szCs w:val="18"/>
              </w:rPr>
              <w:t>若承诺每月巡检不低于一次，重要活动派技术人员现场保障得</w:t>
            </w:r>
            <w:r w:rsidRPr="00EC5A9D">
              <w:rPr>
                <w:rFonts w:ascii="Times New Roman" w:hAnsi="Times New Roman" w:cs="宋体" w:hint="eastAsia"/>
                <w:color w:val="000000"/>
                <w:kern w:val="0"/>
                <w:sz w:val="18"/>
                <w:szCs w:val="18"/>
              </w:rPr>
              <w:t>4</w:t>
            </w:r>
            <w:r w:rsidRPr="00EC5A9D">
              <w:rPr>
                <w:rFonts w:ascii="Times New Roman" w:hAnsi="Times New Roman" w:cs="宋体" w:hint="eastAsia"/>
                <w:color w:val="000000"/>
                <w:kern w:val="0"/>
                <w:sz w:val="18"/>
                <w:szCs w:val="18"/>
              </w:rPr>
              <w:t>分。</w:t>
            </w:r>
          </w:p>
        </w:tc>
      </w:tr>
      <w:tr w:rsidR="0050799A" w:rsidRPr="008C5612" w:rsidTr="007A4B68">
        <w:trPr>
          <w:trHeight w:val="1384"/>
          <w:jc w:val="center"/>
        </w:trPr>
        <w:tc>
          <w:tcPr>
            <w:tcW w:w="2517" w:type="dxa"/>
            <w:gridSpan w:val="2"/>
            <w:tcBorders>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b/>
                <w:color w:val="000000"/>
                <w:kern w:val="0"/>
                <w:sz w:val="18"/>
                <w:szCs w:val="18"/>
              </w:rPr>
            </w:pPr>
            <w:r w:rsidRPr="00F334CE">
              <w:rPr>
                <w:rFonts w:ascii="Times New Roman" w:hAnsi="Times New Roman" w:cs="宋体" w:hint="eastAsia"/>
                <w:b/>
                <w:color w:val="000000"/>
                <w:kern w:val="0"/>
                <w:sz w:val="18"/>
                <w:szCs w:val="18"/>
              </w:rPr>
              <w:t>投标报价</w:t>
            </w:r>
          </w:p>
        </w:tc>
        <w:tc>
          <w:tcPr>
            <w:tcW w:w="709" w:type="dxa"/>
            <w:tcBorders>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color w:val="000000"/>
                <w:kern w:val="0"/>
                <w:sz w:val="18"/>
                <w:szCs w:val="18"/>
              </w:rPr>
            </w:pPr>
            <w:r>
              <w:rPr>
                <w:rFonts w:ascii="Times New Roman" w:hAnsi="Times New Roman" w:cs="宋体" w:hint="eastAsia"/>
                <w:color w:val="000000"/>
                <w:kern w:val="0"/>
                <w:sz w:val="18"/>
                <w:szCs w:val="18"/>
              </w:rPr>
              <w:t>55</w:t>
            </w:r>
            <w:r w:rsidRPr="00F334CE">
              <w:rPr>
                <w:rFonts w:ascii="Times New Roman" w:hAnsi="Times New Roman" w:cs="宋体" w:hint="eastAsia"/>
                <w:color w:val="000000"/>
                <w:kern w:val="0"/>
                <w:sz w:val="18"/>
                <w:szCs w:val="18"/>
              </w:rPr>
              <w:t>分</w:t>
            </w:r>
          </w:p>
        </w:tc>
        <w:tc>
          <w:tcPr>
            <w:tcW w:w="5578" w:type="dxa"/>
            <w:tcBorders>
              <w:top w:val="nil"/>
              <w:left w:val="nil"/>
              <w:bottom w:val="single" w:sz="4" w:space="0" w:color="auto"/>
              <w:right w:val="single" w:sz="4" w:space="0" w:color="auto"/>
            </w:tcBorders>
            <w:vAlign w:val="center"/>
          </w:tcPr>
          <w:p w:rsidR="0050799A" w:rsidRPr="00F334CE" w:rsidRDefault="0050799A" w:rsidP="007A4B68">
            <w:pPr>
              <w:widowControl/>
              <w:jc w:val="left"/>
              <w:rPr>
                <w:rFonts w:ascii="Times New Roman" w:hAnsi="Times New Roman" w:cs="宋体"/>
                <w:color w:val="000000"/>
                <w:kern w:val="0"/>
                <w:sz w:val="18"/>
                <w:szCs w:val="18"/>
              </w:rPr>
            </w:pPr>
            <w:r w:rsidRPr="00F334CE">
              <w:rPr>
                <w:rFonts w:ascii="Times New Roman" w:hAnsi="Times New Roman" w:cs="宋体" w:hint="eastAsia"/>
                <w:color w:val="000000"/>
                <w:kern w:val="0"/>
                <w:sz w:val="18"/>
                <w:szCs w:val="18"/>
              </w:rPr>
              <w:t>根据竞投单位的报价由低到高进行给分。报价最低者得</w:t>
            </w:r>
            <w:r>
              <w:rPr>
                <w:rFonts w:ascii="Times New Roman" w:hAnsi="Times New Roman" w:cs="宋体" w:hint="eastAsia"/>
                <w:color w:val="000000"/>
                <w:kern w:val="0"/>
                <w:sz w:val="18"/>
                <w:szCs w:val="18"/>
              </w:rPr>
              <w:t>55</w:t>
            </w:r>
            <w:r w:rsidRPr="00F334CE">
              <w:rPr>
                <w:rFonts w:ascii="Times New Roman" w:hAnsi="Times New Roman" w:cs="宋体" w:hint="eastAsia"/>
                <w:color w:val="000000"/>
                <w:kern w:val="0"/>
                <w:sz w:val="18"/>
                <w:szCs w:val="18"/>
              </w:rPr>
              <w:t>分，次低者依次扣</w:t>
            </w:r>
            <w:r w:rsidRPr="00F334CE">
              <w:rPr>
                <w:rFonts w:ascii="Times New Roman" w:hAnsi="Times New Roman" w:cs="宋体" w:hint="eastAsia"/>
                <w:color w:val="000000"/>
                <w:kern w:val="0"/>
                <w:sz w:val="18"/>
                <w:szCs w:val="18"/>
              </w:rPr>
              <w:t>5</w:t>
            </w:r>
            <w:r w:rsidRPr="00F334CE">
              <w:rPr>
                <w:rFonts w:ascii="Times New Roman" w:hAnsi="Times New Roman" w:cs="宋体" w:hint="eastAsia"/>
                <w:color w:val="000000"/>
                <w:kern w:val="0"/>
                <w:sz w:val="18"/>
                <w:szCs w:val="18"/>
              </w:rPr>
              <w:t>分</w:t>
            </w:r>
            <w:r>
              <w:rPr>
                <w:rFonts w:ascii="Times New Roman" w:hAnsi="Times New Roman" w:cs="宋体" w:hint="eastAsia"/>
                <w:color w:val="000000"/>
                <w:kern w:val="0"/>
                <w:sz w:val="18"/>
                <w:szCs w:val="18"/>
              </w:rPr>
              <w:t>（可负分）。</w:t>
            </w:r>
          </w:p>
        </w:tc>
      </w:tr>
      <w:tr w:rsidR="0050799A" w:rsidRPr="00F334CE" w:rsidTr="007A4B68">
        <w:trPr>
          <w:trHeight w:val="780"/>
          <w:jc w:val="center"/>
        </w:trPr>
        <w:tc>
          <w:tcPr>
            <w:tcW w:w="3226" w:type="dxa"/>
            <w:gridSpan w:val="3"/>
            <w:tcBorders>
              <w:top w:val="single" w:sz="4" w:space="0" w:color="auto"/>
              <w:left w:val="single" w:sz="4" w:space="0" w:color="auto"/>
              <w:bottom w:val="single" w:sz="4" w:space="0" w:color="auto"/>
              <w:right w:val="single" w:sz="4" w:space="0" w:color="auto"/>
            </w:tcBorders>
            <w:vAlign w:val="center"/>
          </w:tcPr>
          <w:p w:rsidR="0050799A" w:rsidRPr="00F334CE" w:rsidRDefault="0050799A" w:rsidP="007A4B68">
            <w:pPr>
              <w:widowControl/>
              <w:jc w:val="center"/>
              <w:rPr>
                <w:rFonts w:ascii="Times New Roman" w:hAnsi="Times New Roman" w:cs="宋体"/>
                <w:color w:val="000000"/>
                <w:kern w:val="0"/>
                <w:szCs w:val="21"/>
              </w:rPr>
            </w:pPr>
            <w:r w:rsidRPr="00F334CE">
              <w:rPr>
                <w:rFonts w:ascii="Times New Roman" w:hAnsi="Times New Roman" w:cs="宋体" w:hint="eastAsia"/>
                <w:b/>
                <w:bCs/>
                <w:color w:val="000000"/>
                <w:kern w:val="0"/>
                <w:szCs w:val="21"/>
              </w:rPr>
              <w:t>综合评分</w:t>
            </w:r>
          </w:p>
        </w:tc>
        <w:tc>
          <w:tcPr>
            <w:tcW w:w="5578" w:type="dxa"/>
            <w:tcBorders>
              <w:top w:val="nil"/>
              <w:left w:val="nil"/>
              <w:bottom w:val="single" w:sz="4" w:space="0" w:color="auto"/>
              <w:right w:val="single" w:sz="4" w:space="0" w:color="auto"/>
            </w:tcBorders>
            <w:vAlign w:val="center"/>
          </w:tcPr>
          <w:p w:rsidR="0050799A" w:rsidRPr="00F334CE" w:rsidRDefault="0050799A" w:rsidP="007A4B68">
            <w:pPr>
              <w:widowControl/>
              <w:jc w:val="left"/>
              <w:rPr>
                <w:rFonts w:ascii="Times New Roman" w:hAnsi="Times New Roman" w:cs="宋体"/>
                <w:color w:val="000000"/>
                <w:kern w:val="0"/>
                <w:szCs w:val="21"/>
              </w:rPr>
            </w:pPr>
            <w:r w:rsidRPr="00F334CE">
              <w:rPr>
                <w:rFonts w:ascii="Times New Roman" w:hAnsi="Times New Roman" w:cs="宋体" w:hint="eastAsia"/>
                <w:color w:val="000000"/>
                <w:kern w:val="0"/>
                <w:szCs w:val="21"/>
              </w:rPr>
              <w:t xml:space="preserve">　</w:t>
            </w:r>
          </w:p>
        </w:tc>
      </w:tr>
    </w:tbl>
    <w:p w:rsidR="009840B5" w:rsidRDefault="009840B5" w:rsidP="009840B5">
      <w:pPr>
        <w:widowControl/>
        <w:jc w:val="left"/>
        <w:rPr>
          <w:rFonts w:ascii="宋体" w:hAnsi="宋体"/>
        </w:rPr>
      </w:pPr>
      <w:r>
        <w:rPr>
          <w:rFonts w:ascii="宋体" w:hAnsi="宋体"/>
        </w:rPr>
        <w:br/>
      </w:r>
    </w:p>
    <w:p w:rsidR="009840B5" w:rsidRPr="007101A2" w:rsidRDefault="009840B5" w:rsidP="007101A2">
      <w:pPr>
        <w:widowControl/>
        <w:jc w:val="center"/>
        <w:rPr>
          <w:rFonts w:ascii="宋体" w:hAnsi="宋体"/>
        </w:rPr>
      </w:pPr>
      <w:r>
        <w:rPr>
          <w:rFonts w:ascii="宋体" w:hAnsi="宋体"/>
        </w:rPr>
        <w:br w:type="page"/>
      </w:r>
      <w:r w:rsidRPr="00D710E9">
        <w:rPr>
          <w:rFonts w:ascii="Times New Roman" w:hAnsi="Times New Roman" w:cs="宋体" w:hint="eastAsia"/>
          <w:b/>
          <w:sz w:val="32"/>
          <w:szCs w:val="32"/>
        </w:rPr>
        <w:lastRenderedPageBreak/>
        <w:t>综合评分汇总表</w:t>
      </w:r>
    </w:p>
    <w:p w:rsidR="009840B5" w:rsidRPr="00D710E9" w:rsidRDefault="009840B5" w:rsidP="009840B5">
      <w:pPr>
        <w:rPr>
          <w:rFonts w:ascii="Times New Roman" w:hAnsi="Times New Roman" w:cs="宋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2312"/>
        <w:gridCol w:w="2410"/>
        <w:gridCol w:w="2469"/>
      </w:tblGrid>
      <w:tr w:rsidR="009840B5" w:rsidRPr="00D710E9" w:rsidTr="007A4B68">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9840B5" w:rsidRPr="00D710E9" w:rsidRDefault="009840B5" w:rsidP="007A4B68">
            <w:pPr>
              <w:jc w:val="center"/>
              <w:rPr>
                <w:rFonts w:ascii="Times New Roman" w:hAnsi="Times New Roman" w:cs="仿宋_GB2312"/>
                <w:b/>
                <w:szCs w:val="21"/>
              </w:rPr>
            </w:pPr>
            <w:r w:rsidRPr="00D710E9">
              <w:rPr>
                <w:rFonts w:ascii="Times New Roman" w:hAnsi="Times New Roman" w:cs="仿宋_GB2312" w:hint="eastAsia"/>
                <w:b/>
                <w:szCs w:val="21"/>
              </w:rPr>
              <w:t>评审</w:t>
            </w:r>
          </w:p>
          <w:p w:rsidR="009840B5" w:rsidRPr="00D710E9" w:rsidRDefault="009840B5" w:rsidP="007A4B68">
            <w:pPr>
              <w:jc w:val="center"/>
              <w:rPr>
                <w:rFonts w:ascii="Times New Roman" w:hAnsi="Times New Roman" w:cs="仿宋_GB2312"/>
                <w:b/>
                <w:szCs w:val="21"/>
              </w:rPr>
            </w:pPr>
            <w:r w:rsidRPr="00D710E9">
              <w:rPr>
                <w:rFonts w:ascii="Times New Roman" w:hAnsi="Times New Roman" w:cs="仿宋_GB2312" w:hint="eastAsia"/>
                <w:b/>
                <w:szCs w:val="21"/>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仿宋_GB2312"/>
                <w:b/>
                <w:szCs w:val="21"/>
              </w:rPr>
            </w:pPr>
            <w:r w:rsidRPr="00D710E9">
              <w:rPr>
                <w:rFonts w:ascii="Times New Roman" w:hAnsi="Times New Roman" w:cs="仿宋_GB2312" w:hint="eastAsia"/>
                <w:b/>
                <w:szCs w:val="21"/>
              </w:rPr>
              <w:t>竞投单位名称</w:t>
            </w:r>
          </w:p>
        </w:tc>
      </w:tr>
      <w:tr w:rsidR="009840B5" w:rsidRPr="00D710E9" w:rsidTr="007A4B68">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9840B5" w:rsidRPr="00D710E9" w:rsidRDefault="009840B5" w:rsidP="007A4B68">
            <w:pPr>
              <w:rPr>
                <w:rFonts w:ascii="Times New Roman" w:hAnsi="Times New Roman"/>
                <w:szCs w:val="21"/>
              </w:rPr>
            </w:pP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仿宋_GB2312"/>
                <w:b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仿宋_GB2312"/>
                <w:bCs/>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仿宋_GB2312"/>
                <w:bCs/>
                <w:szCs w:val="21"/>
              </w:rPr>
            </w:pPr>
          </w:p>
        </w:tc>
      </w:tr>
      <w:tr w:rsidR="009840B5" w:rsidRPr="00D710E9" w:rsidTr="007A4B68">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宋体"/>
                <w:kern w:val="0"/>
                <w:szCs w:val="21"/>
              </w:rPr>
            </w:pPr>
            <w:r w:rsidRPr="00D710E9">
              <w:rPr>
                <w:rFonts w:ascii="Times New Roman" w:hAnsi="Times New Roman" w:cs="宋体" w:hint="eastAsia"/>
                <w:kern w:val="0"/>
                <w:szCs w:val="21"/>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宋体"/>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宋体"/>
                <w:kern w:val="0"/>
                <w:szCs w:val="21"/>
              </w:rPr>
            </w:pPr>
          </w:p>
        </w:tc>
        <w:tc>
          <w:tcPr>
            <w:tcW w:w="2469" w:type="dxa"/>
            <w:tcBorders>
              <w:top w:val="single" w:sz="4" w:space="0" w:color="auto"/>
              <w:left w:val="single" w:sz="4" w:space="0" w:color="auto"/>
              <w:bottom w:val="single" w:sz="4" w:space="0" w:color="auto"/>
              <w:right w:val="single" w:sz="4" w:space="0" w:color="auto"/>
            </w:tcBorders>
            <w:vAlign w:val="center"/>
          </w:tcPr>
          <w:p w:rsidR="009840B5" w:rsidRPr="00D710E9" w:rsidRDefault="009840B5" w:rsidP="007A4B68">
            <w:pPr>
              <w:jc w:val="center"/>
              <w:rPr>
                <w:rFonts w:ascii="Times New Roman" w:hAnsi="Times New Roman" w:cs="宋体"/>
                <w:kern w:val="0"/>
                <w:szCs w:val="21"/>
              </w:rPr>
            </w:pPr>
          </w:p>
        </w:tc>
      </w:tr>
    </w:tbl>
    <w:p w:rsidR="009840B5" w:rsidRPr="00D710E9" w:rsidRDefault="009840B5" w:rsidP="009840B5">
      <w:pPr>
        <w:rPr>
          <w:rFonts w:ascii="Times New Roman" w:hAnsi="Times New Roman"/>
        </w:rPr>
      </w:pP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rPr>
      </w:pPr>
      <w:r w:rsidRPr="00D710E9">
        <w:rPr>
          <w:rFonts w:ascii="Times New Roman" w:hAnsi="Times New Roman" w:cs="仿宋_GB2312" w:hint="eastAsia"/>
          <w:sz w:val="24"/>
          <w:szCs w:val="24"/>
        </w:rPr>
        <w:t>评委签名：</w:t>
      </w: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rPr>
      </w:pPr>
    </w:p>
    <w:p w:rsidR="009840B5" w:rsidRPr="00D710E9" w:rsidRDefault="009840B5" w:rsidP="009840B5">
      <w:pPr>
        <w:rPr>
          <w:rFonts w:ascii="Times New Roman" w:hAnsi="Times New Roman" w:cs="仿宋_GB2312"/>
          <w:sz w:val="24"/>
          <w:u w:val="single"/>
        </w:rPr>
      </w:pPr>
    </w:p>
    <w:p w:rsidR="009840B5" w:rsidRPr="00D710E9" w:rsidRDefault="009840B5" w:rsidP="009840B5">
      <w:pPr>
        <w:rPr>
          <w:rFonts w:ascii="Times New Roman" w:hAnsi="Times New Roman" w:cs="仿宋_GB2312"/>
          <w:sz w:val="24"/>
        </w:rPr>
      </w:pPr>
      <w:r w:rsidRPr="00D710E9">
        <w:rPr>
          <w:rFonts w:ascii="Times New Roman" w:hAnsi="Times New Roman" w:cs="仿宋_GB2312" w:hint="eastAsia"/>
          <w:sz w:val="24"/>
          <w:szCs w:val="24"/>
        </w:rPr>
        <w:t>日期：</w:t>
      </w:r>
      <w:r w:rsidRPr="00D710E9">
        <w:rPr>
          <w:rFonts w:ascii="Times New Roman" w:hAnsi="Times New Roman" w:cs="仿宋_GB2312" w:hint="eastAsia"/>
          <w:sz w:val="24"/>
          <w:szCs w:val="24"/>
        </w:rPr>
        <w:t xml:space="preserve">    </w:t>
      </w:r>
      <w:r w:rsidRPr="00D710E9">
        <w:rPr>
          <w:rFonts w:ascii="Times New Roman" w:hAnsi="Times New Roman" w:cs="仿宋_GB2312" w:hint="eastAsia"/>
          <w:sz w:val="24"/>
          <w:szCs w:val="24"/>
        </w:rPr>
        <w:t>年</w:t>
      </w:r>
      <w:r w:rsidRPr="00D710E9">
        <w:rPr>
          <w:rFonts w:ascii="Times New Roman" w:hAnsi="Times New Roman" w:cs="仿宋_GB2312" w:hint="eastAsia"/>
          <w:sz w:val="24"/>
          <w:szCs w:val="24"/>
        </w:rPr>
        <w:t xml:space="preserve">   </w:t>
      </w:r>
      <w:r w:rsidRPr="00D710E9">
        <w:rPr>
          <w:rFonts w:ascii="Times New Roman" w:hAnsi="Times New Roman" w:cs="仿宋_GB2312" w:hint="eastAsia"/>
          <w:sz w:val="24"/>
          <w:szCs w:val="24"/>
        </w:rPr>
        <w:t>月</w:t>
      </w:r>
      <w:r w:rsidRPr="00D710E9">
        <w:rPr>
          <w:rFonts w:ascii="Times New Roman" w:hAnsi="Times New Roman" w:cs="仿宋_GB2312" w:hint="eastAsia"/>
          <w:sz w:val="24"/>
          <w:szCs w:val="24"/>
        </w:rPr>
        <w:t xml:space="preserve">    </w:t>
      </w:r>
      <w:r w:rsidRPr="00D710E9">
        <w:rPr>
          <w:rFonts w:ascii="Times New Roman" w:hAnsi="Times New Roman" w:cs="仿宋_GB2312" w:hint="eastAsia"/>
          <w:sz w:val="24"/>
          <w:szCs w:val="24"/>
        </w:rPr>
        <w:t>日</w:t>
      </w:r>
    </w:p>
    <w:p w:rsidR="009840B5" w:rsidRDefault="009840B5">
      <w:pPr>
        <w:widowControl/>
        <w:jc w:val="left"/>
        <w:rPr>
          <w:rFonts w:ascii="宋体" w:hAnsi="宋体"/>
        </w:rPr>
      </w:pPr>
    </w:p>
    <w:p w:rsidR="0050799A" w:rsidRDefault="0050799A" w:rsidP="009840B5">
      <w:pPr>
        <w:widowControl/>
        <w:jc w:val="left"/>
        <w:rPr>
          <w:rFonts w:ascii="宋体" w:hAnsi="宋体"/>
        </w:rPr>
        <w:sectPr w:rsidR="0050799A" w:rsidSect="009B6F68">
          <w:footerReference w:type="default" r:id="rId7"/>
          <w:footerReference w:type="first" r:id="rId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50799A">
        <w:rPr>
          <w:rFonts w:ascii="宋体" w:hAnsi="宋体" w:cs="宋体" w:hint="eastAsia"/>
          <w:b/>
          <w:bCs/>
          <w:color w:val="000000"/>
          <w:kern w:val="0"/>
          <w:sz w:val="24"/>
          <w:szCs w:val="24"/>
        </w:rPr>
        <w:t xml:space="preserve"> </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F7DCB" w:rsidRPr="002501B1">
        <w:rPr>
          <w:rFonts w:ascii="Times New Roman" w:hAnsi="Times New Roman" w:hint="eastAsia"/>
          <w:sz w:val="24"/>
          <w:szCs w:val="24"/>
          <w:u w:val="single"/>
        </w:rPr>
        <w:t>花城汇</w:t>
      </w:r>
      <w:r w:rsidR="005F7DCB">
        <w:rPr>
          <w:rFonts w:ascii="Times New Roman" w:hAnsi="Times New Roman" w:hint="eastAsia"/>
          <w:sz w:val="24"/>
          <w:szCs w:val="24"/>
          <w:u w:val="single"/>
        </w:rPr>
        <w:t>中区</w:t>
      </w:r>
      <w:r w:rsidR="005F7DCB" w:rsidRPr="002501B1">
        <w:rPr>
          <w:rFonts w:ascii="Times New Roman" w:hAnsi="Times New Roman" w:hint="eastAsia"/>
          <w:sz w:val="24"/>
          <w:szCs w:val="24"/>
          <w:u w:val="single"/>
        </w:rPr>
        <w:t>南北屏维修保养服务采购项目</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76BA6" w:rsidRDefault="00631451" w:rsidP="00631451">
      <w:pPr>
        <w:jc w:val="left"/>
        <w:rPr>
          <w:rFonts w:asciiTheme="minorEastAsia" w:eastAsiaTheme="minorEastAsia" w:hAnsiTheme="minorEastAsia"/>
          <w:b/>
          <w:sz w:val="28"/>
          <w:szCs w:val="28"/>
        </w:rPr>
      </w:pPr>
      <w:r>
        <w:rPr>
          <w:rFonts w:ascii="宋体" w:hAnsi="宋体" w:cs="Tahoma" w:hint="eastAsia"/>
          <w:b/>
          <w:color w:val="000000"/>
          <w:sz w:val="28"/>
          <w:szCs w:val="24"/>
        </w:rPr>
        <w:t xml:space="preserve">   </w:t>
      </w:r>
      <w:r w:rsidRPr="00976BA6">
        <w:rPr>
          <w:rFonts w:asciiTheme="minorEastAsia" w:eastAsiaTheme="minorEastAsia" w:hAnsiTheme="minorEastAsia" w:cs="Tahoma" w:hint="eastAsia"/>
          <w:b/>
          <w:color w:val="000000"/>
          <w:sz w:val="28"/>
          <w:szCs w:val="24"/>
        </w:rPr>
        <w:t xml:space="preserve"> </w:t>
      </w:r>
      <w:r w:rsidR="000A4A64" w:rsidRPr="00976BA6">
        <w:rPr>
          <w:rFonts w:asciiTheme="minorEastAsia" w:eastAsiaTheme="minorEastAsia" w:hAnsiTheme="minorEastAsia" w:cs="Tahoma" w:hint="eastAsia"/>
          <w:b/>
          <w:color w:val="000000"/>
          <w:sz w:val="28"/>
          <w:szCs w:val="24"/>
        </w:rPr>
        <w:t>项目名称：</w:t>
      </w:r>
      <w:r w:rsidRPr="00976BA6">
        <w:rPr>
          <w:rFonts w:ascii="宋体" w:hAnsi="宋体" w:hint="eastAsia"/>
          <w:b/>
          <w:sz w:val="28"/>
          <w:szCs w:val="28"/>
        </w:rPr>
        <w:t>花城汇中区南北屏维修保养服务采购项目</w:t>
      </w:r>
    </w:p>
    <w:p w:rsidR="00976BA6" w:rsidRDefault="00976BA6" w:rsidP="00976BA6">
      <w:pPr>
        <w:widowControl/>
        <w:spacing w:line="440" w:lineRule="exact"/>
        <w:rPr>
          <w:rFonts w:ascii="Times New Roman" w:eastAsia="仿宋_GB2312" w:hAnsi="Times New Roman"/>
          <w:b/>
          <w:sz w:val="28"/>
          <w:szCs w:val="28"/>
        </w:rPr>
      </w:pPr>
      <w:r>
        <w:rPr>
          <w:rFonts w:ascii="Times New Roman" w:eastAsia="仿宋_GB2312" w:hAnsi="Times New Roman" w:hint="eastAsia"/>
          <w:b/>
          <w:sz w:val="28"/>
          <w:szCs w:val="28"/>
        </w:rPr>
        <w:t xml:space="preserve">    </w:t>
      </w:r>
    </w:p>
    <w:p w:rsidR="00976BA6" w:rsidRPr="00976BA6" w:rsidRDefault="00976BA6" w:rsidP="00976BA6">
      <w:pPr>
        <w:widowControl/>
        <w:spacing w:line="440" w:lineRule="exact"/>
        <w:rPr>
          <w:rFonts w:ascii="宋体" w:hAnsi="宋体"/>
          <w:b/>
          <w:sz w:val="28"/>
          <w:szCs w:val="28"/>
        </w:rPr>
      </w:pPr>
      <w:r>
        <w:rPr>
          <w:rFonts w:ascii="Times New Roman" w:eastAsia="仿宋_GB2312" w:hAnsi="Times New Roman" w:hint="eastAsia"/>
          <w:b/>
          <w:sz w:val="28"/>
          <w:szCs w:val="28"/>
        </w:rPr>
        <w:t xml:space="preserve">    </w:t>
      </w:r>
      <w:r w:rsidRPr="00976BA6">
        <w:rPr>
          <w:rFonts w:ascii="宋体" w:hAnsi="宋体" w:hint="eastAsia"/>
          <w:b/>
          <w:sz w:val="28"/>
          <w:szCs w:val="28"/>
        </w:rPr>
        <w:t>要求:本项目限价</w:t>
      </w:r>
      <w:r w:rsidRPr="00976BA6">
        <w:rPr>
          <w:rFonts w:ascii="宋体" w:hAnsi="宋体" w:hint="eastAsia"/>
          <w:b/>
          <w:sz w:val="28"/>
          <w:szCs w:val="28"/>
          <w:u w:val="single"/>
        </w:rPr>
        <w:t>461630</w:t>
      </w:r>
      <w:r w:rsidRPr="00976BA6">
        <w:rPr>
          <w:rFonts w:ascii="宋体" w:hAnsi="宋体" w:hint="eastAsia"/>
          <w:b/>
          <w:sz w:val="28"/>
          <w:szCs w:val="28"/>
        </w:rPr>
        <w:t>元，超过无效；</w:t>
      </w:r>
    </w:p>
    <w:p w:rsidR="00976BA6" w:rsidRDefault="00976BA6" w:rsidP="00976BA6">
      <w:pPr>
        <w:ind w:leftChars="228" w:left="1409" w:hangingChars="331" w:hanging="930"/>
        <w:jc w:val="left"/>
        <w:rPr>
          <w:rFonts w:ascii="宋体" w:hAnsi="宋体" w:cs="仿宋_GB2312"/>
          <w:b/>
          <w:sz w:val="28"/>
          <w:szCs w:val="24"/>
        </w:rPr>
      </w:pPr>
    </w:p>
    <w:p w:rsidR="000A4A64" w:rsidRPr="00976BA6" w:rsidRDefault="00915449" w:rsidP="00976BA6">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976BA6" w:rsidRDefault="00976BA6">
      <w:pPr>
        <w:ind w:leftChars="228" w:left="1409" w:hangingChars="331" w:hanging="930"/>
        <w:jc w:val="left"/>
        <w:rPr>
          <w:rFonts w:ascii="宋体" w:hAnsi="宋体" w:cs="仿宋_GB2312"/>
          <w:b/>
          <w:color w:val="000000"/>
          <w:sz w:val="28"/>
          <w:szCs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w:t>
      </w:r>
      <w:r w:rsidR="00E26928">
        <w:rPr>
          <w:rFonts w:ascii="宋体" w:hAnsi="宋体" w:cs="仿宋_GB2312" w:hint="eastAsia"/>
          <w:color w:val="000000"/>
          <w:sz w:val="24"/>
          <w:szCs w:val="24"/>
        </w:rPr>
        <w:t>本</w:t>
      </w:r>
      <w:r>
        <w:rPr>
          <w:rFonts w:ascii="宋体" w:hAnsi="宋体" w:cs="仿宋_GB2312" w:hint="eastAsia"/>
          <w:color w:val="000000"/>
          <w:sz w:val="24"/>
          <w:szCs w:val="24"/>
        </w:rPr>
        <w:t>的竞投文件中。</w:t>
      </w:r>
    </w:p>
    <w:p w:rsidR="000A4A64" w:rsidRPr="00495BB4" w:rsidRDefault="000A4A64">
      <w:pPr>
        <w:ind w:leftChars="228" w:left="1273" w:hangingChars="331" w:hanging="794"/>
        <w:jc w:val="left"/>
        <w:rPr>
          <w:rFonts w:ascii="宋体" w:hAnsi="宋体" w:cs="仿宋_GB2312"/>
          <w:sz w:val="24"/>
        </w:rPr>
      </w:pPr>
      <w:r w:rsidRPr="00495BB4">
        <w:rPr>
          <w:rFonts w:ascii="宋体" w:hAnsi="宋体" w:cs="仿宋_GB2312" w:hint="eastAsia"/>
          <w:sz w:val="24"/>
          <w:szCs w:val="24"/>
        </w:rPr>
        <w:t xml:space="preserve">    </w:t>
      </w:r>
      <w:r w:rsidR="00990348" w:rsidRPr="00495BB4">
        <w:rPr>
          <w:rFonts w:ascii="宋体" w:hAnsi="宋体" w:cs="仿宋_GB2312" w:hint="eastAsia"/>
          <w:sz w:val="24"/>
          <w:szCs w:val="24"/>
        </w:rPr>
        <w:t>7.竞投人对竞选文件附件《材料更换清单》确认并盖章，附于报价表后。</w:t>
      </w:r>
    </w:p>
    <w:p w:rsidR="000A4A64" w:rsidRDefault="000A4A64">
      <w:pPr>
        <w:jc w:val="left"/>
        <w:rPr>
          <w:rFonts w:ascii="宋体" w:hAnsi="宋体" w:cs="仿宋_GB2312"/>
          <w:color w:val="000000"/>
          <w:sz w:val="24"/>
        </w:rPr>
      </w:pPr>
    </w:p>
    <w:p w:rsidR="000A4A64" w:rsidRPr="00976BA6"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1D203E">
        <w:rPr>
          <w:rFonts w:ascii="宋体" w:hAnsi="宋体" w:cs="宋体" w:hint="eastAsia"/>
          <w:b/>
          <w:bCs/>
          <w:color w:val="000000"/>
          <w:kern w:val="0"/>
          <w:sz w:val="24"/>
          <w:szCs w:val="24"/>
        </w:rPr>
        <w:t xml:space="preserve"> </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1D203E" w:rsidRPr="00D710E9" w:rsidRDefault="001D203E" w:rsidP="00AC6EC5">
      <w:pPr>
        <w:spacing w:line="360" w:lineRule="auto"/>
        <w:ind w:firstLineChars="200" w:firstLine="480"/>
        <w:rPr>
          <w:rFonts w:ascii="Times New Roman" w:hAnsi="Times New Roman" w:cs="黑体"/>
          <w:sz w:val="24"/>
        </w:rPr>
      </w:pPr>
      <w:r w:rsidRPr="00D710E9">
        <w:rPr>
          <w:rFonts w:ascii="Times New Roman" w:hAnsi="Times New Roman" w:cs="黑体" w:hint="eastAsia"/>
          <w:sz w:val="24"/>
          <w:szCs w:val="24"/>
        </w:rPr>
        <w:t>本授权证明：</w:t>
      </w:r>
      <w:r w:rsidR="00B9168E">
        <w:rPr>
          <w:rFonts w:ascii="Times New Roman" w:hAnsi="Times New Roman" w:cs="黑体" w:hint="eastAsia"/>
          <w:i/>
          <w:sz w:val="24"/>
          <w:szCs w:val="24"/>
          <w:u w:val="single"/>
        </w:rPr>
        <w:t xml:space="preserve"> </w:t>
      </w:r>
      <w:r w:rsidRPr="00D710E9">
        <w:rPr>
          <w:rFonts w:ascii="Times New Roman" w:hAnsi="Times New Roman" w:cs="黑体" w:hint="eastAsia"/>
          <w:i/>
          <w:sz w:val="24"/>
          <w:szCs w:val="24"/>
          <w:u w:val="single"/>
        </w:rPr>
        <w:t xml:space="preserve">         </w:t>
      </w:r>
      <w:r w:rsidRPr="00D710E9">
        <w:rPr>
          <w:rFonts w:ascii="Times New Roman" w:hAnsi="Times New Roman" w:cs="黑体" w:hint="eastAsia"/>
          <w:sz w:val="24"/>
          <w:szCs w:val="24"/>
        </w:rPr>
        <w:t>是注册于</w:t>
      </w:r>
      <w:r w:rsidRPr="00D710E9">
        <w:rPr>
          <w:rFonts w:ascii="Times New Roman" w:hAnsi="Times New Roman" w:cs="黑体" w:hint="eastAsia"/>
          <w:i/>
          <w:sz w:val="24"/>
          <w:szCs w:val="24"/>
          <w:u w:val="single"/>
        </w:rPr>
        <w:t xml:space="preserve">    </w:t>
      </w:r>
      <w:r w:rsidR="00B9168E">
        <w:rPr>
          <w:rFonts w:ascii="Times New Roman" w:hAnsi="Times New Roman" w:cs="黑体" w:hint="eastAsia"/>
          <w:i/>
          <w:sz w:val="24"/>
          <w:szCs w:val="24"/>
          <w:u w:val="single"/>
        </w:rPr>
        <w:t xml:space="preserve"> </w:t>
      </w:r>
      <w:r w:rsidRPr="00D710E9">
        <w:rPr>
          <w:rFonts w:ascii="Times New Roman" w:hAnsi="Times New Roman" w:cs="黑体" w:hint="eastAsia"/>
          <w:i/>
          <w:sz w:val="24"/>
          <w:szCs w:val="24"/>
          <w:u w:val="single"/>
        </w:rPr>
        <w:t xml:space="preserve">     </w:t>
      </w:r>
      <w:r w:rsidRPr="00D710E9">
        <w:rPr>
          <w:rFonts w:ascii="Times New Roman" w:hAnsi="Times New Roman" w:cs="黑体" w:hint="eastAsia"/>
          <w:sz w:val="24"/>
          <w:szCs w:val="24"/>
        </w:rPr>
        <w:t>的法</w:t>
      </w:r>
      <w:r w:rsidRPr="00E35DC5">
        <w:rPr>
          <w:rFonts w:ascii="Times New Roman" w:hAnsi="Times New Roman" w:cs="黑体" w:hint="eastAsia"/>
          <w:sz w:val="24"/>
          <w:szCs w:val="24"/>
        </w:rPr>
        <w:t>定代表人，现任</w:t>
      </w:r>
      <w:r w:rsidRPr="00E35DC5">
        <w:rPr>
          <w:rFonts w:ascii="Times New Roman" w:hAnsi="Times New Roman" w:cs="黑体" w:hint="eastAsia"/>
          <w:i/>
          <w:sz w:val="24"/>
          <w:szCs w:val="24"/>
          <w:u w:val="single"/>
        </w:rPr>
        <w:t xml:space="preserve">         </w:t>
      </w:r>
      <w:r w:rsidRPr="00E35DC5">
        <w:rPr>
          <w:rFonts w:ascii="Times New Roman" w:hAnsi="Times New Roman" w:cs="黑体" w:hint="eastAsia"/>
          <w:sz w:val="24"/>
          <w:szCs w:val="24"/>
        </w:rPr>
        <w:t>。在此授权</w:t>
      </w:r>
      <w:r w:rsidRPr="00E35DC5">
        <w:rPr>
          <w:rFonts w:ascii="Times New Roman" w:hAnsi="Times New Roman" w:cs="黑体" w:hint="eastAsia"/>
          <w:i/>
          <w:sz w:val="24"/>
          <w:szCs w:val="24"/>
          <w:u w:val="single"/>
        </w:rPr>
        <w:t xml:space="preserve">                 </w:t>
      </w:r>
      <w:r w:rsidRPr="00E35DC5">
        <w:rPr>
          <w:rFonts w:ascii="Times New Roman" w:hAnsi="Times New Roman" w:cs="黑体" w:hint="eastAsia"/>
          <w:sz w:val="24"/>
          <w:szCs w:val="24"/>
        </w:rPr>
        <w:t>作为我公司的全权代理人，在</w:t>
      </w:r>
      <w:r w:rsidRPr="00706456">
        <w:rPr>
          <w:rFonts w:ascii="Times New Roman" w:hAnsi="Times New Roman" w:cs="仿宋_GB2312" w:hint="eastAsia"/>
          <w:sz w:val="24"/>
          <w:u w:val="single"/>
        </w:rPr>
        <w:t>花城汇</w:t>
      </w:r>
      <w:r>
        <w:rPr>
          <w:rFonts w:ascii="Times New Roman" w:hAnsi="Times New Roman" w:cs="仿宋_GB2312" w:hint="eastAsia"/>
          <w:sz w:val="24"/>
          <w:u w:val="single"/>
        </w:rPr>
        <w:t>中区</w:t>
      </w:r>
      <w:r w:rsidRPr="00706456">
        <w:rPr>
          <w:rFonts w:ascii="Times New Roman" w:hAnsi="Times New Roman" w:cs="仿宋_GB2312" w:hint="eastAsia"/>
          <w:sz w:val="24"/>
          <w:u w:val="single"/>
        </w:rPr>
        <w:t>南北屏维修保养服务采购项目</w:t>
      </w:r>
      <w:r w:rsidRPr="00E35DC5">
        <w:rPr>
          <w:rFonts w:ascii="Times New Roman" w:hAnsi="Times New Roman" w:cs="黑体" w:hint="eastAsia"/>
          <w:sz w:val="24"/>
          <w:szCs w:val="24"/>
        </w:rPr>
        <w:t>的竞选及其合同执</w:t>
      </w:r>
      <w:r w:rsidRPr="00D710E9">
        <w:rPr>
          <w:rFonts w:ascii="Times New Roman" w:hAnsi="Times New Roman" w:cs="黑体" w:hint="eastAsia"/>
          <w:sz w:val="24"/>
          <w:szCs w:val="24"/>
        </w:rPr>
        <w:t>行过程中，以我公司的名义处理一切与之有关的事务。</w:t>
      </w:r>
    </w:p>
    <w:p w:rsidR="001D203E" w:rsidRPr="00D710E9" w:rsidRDefault="001D203E" w:rsidP="00AC6EC5">
      <w:pPr>
        <w:spacing w:line="360" w:lineRule="auto"/>
        <w:ind w:firstLineChars="200" w:firstLine="480"/>
        <w:rPr>
          <w:rFonts w:ascii="Times New Roman" w:hAnsi="Times New Roman"/>
          <w:sz w:val="24"/>
        </w:rPr>
      </w:pPr>
      <w:r w:rsidRPr="00D710E9">
        <w:rPr>
          <w:rFonts w:ascii="Times New Roman" w:hAnsi="Times New Roman" w:hint="eastAsia"/>
          <w:sz w:val="24"/>
          <w:szCs w:val="24"/>
        </w:rPr>
        <w:t>本授权书于</w:t>
      </w:r>
      <w:r w:rsidRPr="00D710E9">
        <w:rPr>
          <w:rFonts w:ascii="Times New Roman" w:hAnsi="Times New Roman" w:hint="eastAsia"/>
          <w:sz w:val="24"/>
          <w:szCs w:val="24"/>
          <w:u w:val="single"/>
        </w:rPr>
        <w:t xml:space="preserve">       </w:t>
      </w:r>
      <w:r w:rsidRPr="00D710E9">
        <w:rPr>
          <w:rFonts w:ascii="Times New Roman" w:hAnsi="Times New Roman" w:hint="eastAsia"/>
          <w:sz w:val="24"/>
          <w:szCs w:val="24"/>
        </w:rPr>
        <w:t>年</w:t>
      </w:r>
      <w:r w:rsidRPr="00D710E9">
        <w:rPr>
          <w:rFonts w:ascii="Times New Roman" w:hAnsi="Times New Roman" w:hint="eastAsia"/>
          <w:sz w:val="24"/>
          <w:szCs w:val="24"/>
          <w:u w:val="single"/>
        </w:rPr>
        <w:t xml:space="preserve">     </w:t>
      </w:r>
      <w:r w:rsidRPr="00D710E9">
        <w:rPr>
          <w:rFonts w:ascii="Times New Roman" w:hAnsi="Times New Roman" w:hint="eastAsia"/>
          <w:sz w:val="24"/>
          <w:szCs w:val="24"/>
        </w:rPr>
        <w:t>月</w:t>
      </w:r>
      <w:r w:rsidRPr="00D710E9">
        <w:rPr>
          <w:rFonts w:ascii="Times New Roman" w:hAnsi="Times New Roman" w:hint="eastAsia"/>
          <w:sz w:val="24"/>
          <w:szCs w:val="24"/>
          <w:u w:val="single"/>
        </w:rPr>
        <w:t xml:space="preserve">     </w:t>
      </w:r>
      <w:r w:rsidRPr="00D710E9">
        <w:rPr>
          <w:rFonts w:ascii="Times New Roman" w:hAnsi="Times New Roman" w:hint="eastAsia"/>
          <w:sz w:val="24"/>
          <w:szCs w:val="24"/>
        </w:rPr>
        <w:t>日签字生效，特此声明。</w:t>
      </w:r>
    </w:p>
    <w:p w:rsidR="001D203E" w:rsidRPr="00D710E9" w:rsidRDefault="001D203E" w:rsidP="001D203E">
      <w:pPr>
        <w:ind w:firstLineChars="50" w:firstLine="120"/>
        <w:rPr>
          <w:rFonts w:ascii="Times New Roman" w:hAnsi="Times New Roman"/>
          <w:sz w:val="24"/>
        </w:rPr>
      </w:pPr>
    </w:p>
    <w:p w:rsidR="001D203E" w:rsidRPr="00D710E9" w:rsidRDefault="001D203E" w:rsidP="001D203E">
      <w:pPr>
        <w:rPr>
          <w:rFonts w:ascii="Times New Roman" w:hAnsi="Times New Roman"/>
          <w:bCs/>
          <w:sz w:val="24"/>
        </w:rPr>
      </w:pPr>
      <w:r w:rsidRPr="00D710E9">
        <w:rPr>
          <w:rFonts w:ascii="Times New Roman" w:hAnsi="Times New Roman" w:hint="eastAsia"/>
          <w:bCs/>
          <w:sz w:val="24"/>
          <w:szCs w:val="24"/>
        </w:rPr>
        <w:t>竞投人全称（公章）</w:t>
      </w:r>
      <w:r w:rsidRPr="00D710E9">
        <w:rPr>
          <w:rFonts w:ascii="Times New Roman" w:hAnsi="Times New Roman" w:hint="eastAsia"/>
          <w:bCs/>
          <w:sz w:val="24"/>
          <w:szCs w:val="24"/>
        </w:rPr>
        <w:t>:</w:t>
      </w:r>
    </w:p>
    <w:p w:rsidR="001D203E" w:rsidRPr="00D710E9" w:rsidRDefault="001D203E" w:rsidP="001D203E">
      <w:pPr>
        <w:rPr>
          <w:rFonts w:ascii="Times New Roman" w:hAnsi="Times New Roman"/>
          <w:bCs/>
          <w:sz w:val="24"/>
        </w:rPr>
      </w:pPr>
    </w:p>
    <w:p w:rsidR="001D203E" w:rsidRPr="00D710E9" w:rsidRDefault="001D203E" w:rsidP="001D203E">
      <w:pPr>
        <w:tabs>
          <w:tab w:val="left" w:pos="3600"/>
        </w:tabs>
        <w:rPr>
          <w:rFonts w:ascii="Times New Roman" w:hAnsi="Times New Roman"/>
          <w:bCs/>
          <w:sz w:val="24"/>
        </w:rPr>
      </w:pPr>
      <w:r w:rsidRPr="00D710E9">
        <w:rPr>
          <w:rFonts w:ascii="Times New Roman" w:hAnsi="Times New Roman" w:hint="eastAsia"/>
          <w:bCs/>
          <w:sz w:val="24"/>
          <w:szCs w:val="24"/>
        </w:rPr>
        <w:t>法定代表人或其竞投人授权代表</w:t>
      </w:r>
      <w:r w:rsidRPr="00D710E9">
        <w:rPr>
          <w:rFonts w:ascii="Times New Roman" w:hAnsi="Times New Roman" w:hint="eastAsia"/>
          <w:bCs/>
          <w:sz w:val="24"/>
          <w:szCs w:val="24"/>
        </w:rPr>
        <w:t>(</w:t>
      </w:r>
      <w:r w:rsidRPr="00D710E9">
        <w:rPr>
          <w:rFonts w:ascii="Times New Roman" w:hAnsi="Times New Roman" w:hint="eastAsia"/>
          <w:sz w:val="24"/>
          <w:szCs w:val="24"/>
        </w:rPr>
        <w:t>签字</w:t>
      </w:r>
      <w:r w:rsidRPr="00D710E9">
        <w:rPr>
          <w:rFonts w:ascii="Times New Roman" w:hAnsi="Times New Roman" w:hint="eastAsia"/>
          <w:bCs/>
          <w:sz w:val="24"/>
          <w:szCs w:val="24"/>
        </w:rPr>
        <w:t>)</w:t>
      </w:r>
      <w:r w:rsidRPr="00D710E9">
        <w:rPr>
          <w:rFonts w:ascii="Times New Roman" w:hAnsi="Times New Roman" w:hint="eastAsia"/>
          <w:bCs/>
          <w:sz w:val="24"/>
          <w:szCs w:val="24"/>
        </w:rPr>
        <w:t>：</w:t>
      </w:r>
    </w:p>
    <w:p w:rsidR="001D203E" w:rsidRPr="00D710E9" w:rsidRDefault="001D203E" w:rsidP="001D203E">
      <w:pPr>
        <w:tabs>
          <w:tab w:val="left" w:pos="3600"/>
        </w:tabs>
        <w:rPr>
          <w:rFonts w:ascii="Times New Roman" w:hAnsi="Times New Roman"/>
          <w:bCs/>
          <w:sz w:val="24"/>
        </w:rPr>
      </w:pPr>
    </w:p>
    <w:p w:rsidR="001D203E" w:rsidRPr="00D710E9" w:rsidRDefault="001D203E" w:rsidP="001D203E">
      <w:pPr>
        <w:tabs>
          <w:tab w:val="left" w:pos="3600"/>
        </w:tabs>
        <w:rPr>
          <w:rFonts w:ascii="Times New Roman" w:hAnsi="Times New Roman"/>
          <w:sz w:val="24"/>
        </w:rPr>
      </w:pPr>
      <w:r w:rsidRPr="00D710E9">
        <w:rPr>
          <w:rFonts w:ascii="Times New Roman" w:hAnsi="Times New Roman" w:hint="eastAsia"/>
          <w:bCs/>
          <w:sz w:val="24"/>
          <w:szCs w:val="24"/>
        </w:rPr>
        <w:t>日</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期：</w:t>
      </w:r>
      <w:r w:rsidRPr="00D710E9">
        <w:rPr>
          <w:rFonts w:ascii="Times New Roman" w:hAnsi="Times New Roman" w:hint="eastAsia"/>
          <w:bCs/>
          <w:sz w:val="24"/>
          <w:szCs w:val="24"/>
        </w:rPr>
        <w:t>2016</w:t>
      </w:r>
      <w:r w:rsidRPr="00D710E9">
        <w:rPr>
          <w:rFonts w:ascii="Times New Roman" w:hAnsi="Times New Roman" w:hint="eastAsia"/>
          <w:bCs/>
          <w:sz w:val="24"/>
          <w:szCs w:val="24"/>
        </w:rPr>
        <w:t>年</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月</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B9168E" w:rsidRPr="00D710E9" w:rsidRDefault="00B9168E" w:rsidP="00B9168E">
      <w:pPr>
        <w:rPr>
          <w:rFonts w:ascii="Times New Roman" w:hAnsi="Times New Roman"/>
          <w:sz w:val="24"/>
        </w:rPr>
      </w:pPr>
      <w:r w:rsidRPr="00D710E9">
        <w:rPr>
          <w:rFonts w:ascii="Times New Roman" w:hAnsi="Times New Roman" w:hint="eastAsia"/>
          <w:sz w:val="24"/>
          <w:szCs w:val="24"/>
        </w:rPr>
        <w:lastRenderedPageBreak/>
        <w:t>附件</w:t>
      </w:r>
      <w:r w:rsidRPr="00D710E9">
        <w:rPr>
          <w:rFonts w:ascii="Times New Roman" w:hAnsi="Times New Roman" w:hint="eastAsia"/>
          <w:sz w:val="24"/>
          <w:szCs w:val="24"/>
        </w:rPr>
        <w:t>4</w:t>
      </w:r>
      <w:r w:rsidRPr="00D710E9">
        <w:rPr>
          <w:rFonts w:ascii="Times New Roman" w:hAnsi="Times New Roman" w:hint="eastAsia"/>
          <w:sz w:val="24"/>
          <w:szCs w:val="24"/>
        </w:rPr>
        <w:t>：</w:t>
      </w:r>
    </w:p>
    <w:p w:rsidR="00B9168E" w:rsidRPr="00D710E9" w:rsidRDefault="00B9168E" w:rsidP="00B9168E">
      <w:pPr>
        <w:keepNext/>
        <w:keepLines/>
        <w:jc w:val="center"/>
        <w:outlineLvl w:val="1"/>
        <w:rPr>
          <w:rFonts w:ascii="Times New Roman" w:hAnsi="Times New Roman" w:cs="宋体"/>
          <w:b/>
          <w:bCs/>
          <w:sz w:val="32"/>
          <w:szCs w:val="32"/>
        </w:rPr>
      </w:pPr>
      <w:bookmarkStart w:id="153" w:name="_Toc427828619"/>
      <w:bookmarkStart w:id="154" w:name="_Toc427828569"/>
    </w:p>
    <w:p w:rsidR="00B9168E" w:rsidRPr="00D710E9" w:rsidRDefault="00B9168E" w:rsidP="00B9168E">
      <w:pPr>
        <w:keepNext/>
        <w:keepLines/>
        <w:jc w:val="center"/>
        <w:outlineLvl w:val="1"/>
        <w:rPr>
          <w:rFonts w:ascii="Times New Roman" w:hAnsi="Times New Roman" w:cs="宋体"/>
          <w:b/>
          <w:bCs/>
          <w:sz w:val="32"/>
          <w:szCs w:val="32"/>
        </w:rPr>
      </w:pPr>
      <w:bookmarkStart w:id="155" w:name="_Toc428434861"/>
      <w:r w:rsidRPr="00D710E9">
        <w:rPr>
          <w:rFonts w:ascii="Times New Roman" w:hAnsi="Times New Roman" w:cs="宋体" w:hint="eastAsia"/>
          <w:b/>
          <w:bCs/>
          <w:sz w:val="32"/>
          <w:szCs w:val="32"/>
        </w:rPr>
        <w:t>公司成立至今同类项目业绩情况一览表</w:t>
      </w:r>
      <w:bookmarkEnd w:id="153"/>
      <w:bookmarkEnd w:id="154"/>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274"/>
        <w:gridCol w:w="1298"/>
        <w:gridCol w:w="1701"/>
        <w:gridCol w:w="1701"/>
        <w:gridCol w:w="1843"/>
      </w:tblGrid>
      <w:tr w:rsidR="00B9168E" w:rsidRPr="00D710E9" w:rsidTr="007A4B68">
        <w:trPr>
          <w:trHeight w:val="885"/>
          <w:jc w:val="center"/>
        </w:trPr>
        <w:tc>
          <w:tcPr>
            <w:tcW w:w="725" w:type="dxa"/>
            <w:vAlign w:val="center"/>
          </w:tcPr>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序号</w:t>
            </w:r>
          </w:p>
        </w:tc>
        <w:tc>
          <w:tcPr>
            <w:tcW w:w="1274" w:type="dxa"/>
            <w:vAlign w:val="center"/>
          </w:tcPr>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业主名称</w:t>
            </w:r>
          </w:p>
        </w:tc>
        <w:tc>
          <w:tcPr>
            <w:tcW w:w="1298" w:type="dxa"/>
            <w:vAlign w:val="center"/>
          </w:tcPr>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项目名称</w:t>
            </w:r>
          </w:p>
        </w:tc>
        <w:tc>
          <w:tcPr>
            <w:tcW w:w="1701" w:type="dxa"/>
            <w:vAlign w:val="center"/>
          </w:tcPr>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合同总价</w:t>
            </w:r>
          </w:p>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（单位</w:t>
            </w:r>
            <w:r w:rsidRPr="00D710E9">
              <w:rPr>
                <w:rFonts w:ascii="Times New Roman" w:hAnsi="Times New Roman" w:hint="eastAsia"/>
                <w:b/>
                <w:bCs/>
                <w:sz w:val="24"/>
                <w:szCs w:val="24"/>
              </w:rPr>
              <w:t>/</w:t>
            </w:r>
            <w:r w:rsidRPr="00D710E9">
              <w:rPr>
                <w:rFonts w:ascii="Times New Roman" w:hAnsi="Times New Roman" w:hint="eastAsia"/>
                <w:b/>
                <w:bCs/>
                <w:sz w:val="24"/>
                <w:szCs w:val="24"/>
              </w:rPr>
              <w:t>万元）</w:t>
            </w:r>
          </w:p>
        </w:tc>
        <w:tc>
          <w:tcPr>
            <w:tcW w:w="1701" w:type="dxa"/>
            <w:vAlign w:val="center"/>
          </w:tcPr>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项目时间</w:t>
            </w:r>
          </w:p>
        </w:tc>
        <w:tc>
          <w:tcPr>
            <w:tcW w:w="1843" w:type="dxa"/>
            <w:vAlign w:val="center"/>
          </w:tcPr>
          <w:p w:rsidR="00B9168E" w:rsidRPr="00D710E9" w:rsidRDefault="00B9168E" w:rsidP="007A4B68">
            <w:pPr>
              <w:jc w:val="center"/>
              <w:rPr>
                <w:rFonts w:ascii="Times New Roman" w:hAnsi="Times New Roman"/>
                <w:b/>
                <w:bCs/>
                <w:sz w:val="24"/>
              </w:rPr>
            </w:pPr>
            <w:r w:rsidRPr="00D710E9">
              <w:rPr>
                <w:rFonts w:ascii="Times New Roman" w:hAnsi="Times New Roman" w:hint="eastAsia"/>
                <w:b/>
                <w:bCs/>
                <w:sz w:val="24"/>
                <w:szCs w:val="24"/>
              </w:rPr>
              <w:t>单位联系人或联系电话</w:t>
            </w:r>
          </w:p>
        </w:tc>
      </w:tr>
      <w:tr w:rsidR="00B9168E" w:rsidRPr="00D710E9" w:rsidTr="007A4B68">
        <w:trPr>
          <w:trHeight w:val="703"/>
          <w:jc w:val="center"/>
        </w:trPr>
        <w:tc>
          <w:tcPr>
            <w:tcW w:w="725" w:type="dxa"/>
            <w:vAlign w:val="center"/>
          </w:tcPr>
          <w:p w:rsidR="00B9168E" w:rsidRPr="00D710E9" w:rsidRDefault="00B9168E" w:rsidP="007A4B68">
            <w:pPr>
              <w:jc w:val="center"/>
              <w:rPr>
                <w:rFonts w:ascii="Times New Roman" w:hAnsi="Times New Roman"/>
                <w:sz w:val="24"/>
              </w:rPr>
            </w:pPr>
            <w:r w:rsidRPr="00D710E9">
              <w:rPr>
                <w:rFonts w:ascii="Times New Roman" w:hAnsi="Times New Roman" w:hint="eastAsia"/>
                <w:sz w:val="24"/>
                <w:szCs w:val="24"/>
              </w:rPr>
              <w:t>1</w:t>
            </w:r>
          </w:p>
        </w:tc>
        <w:tc>
          <w:tcPr>
            <w:tcW w:w="1274" w:type="dxa"/>
            <w:vAlign w:val="center"/>
          </w:tcPr>
          <w:p w:rsidR="00B9168E" w:rsidRPr="00D710E9" w:rsidRDefault="00B9168E" w:rsidP="007A4B68">
            <w:pPr>
              <w:jc w:val="center"/>
              <w:rPr>
                <w:rFonts w:ascii="Times New Roman" w:hAnsi="Times New Roman"/>
                <w:sz w:val="24"/>
              </w:rPr>
            </w:pPr>
          </w:p>
        </w:tc>
        <w:tc>
          <w:tcPr>
            <w:tcW w:w="1298" w:type="dxa"/>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843" w:type="dxa"/>
            <w:vAlign w:val="center"/>
          </w:tcPr>
          <w:p w:rsidR="00B9168E" w:rsidRPr="00D710E9" w:rsidRDefault="00B9168E" w:rsidP="007A4B68">
            <w:pPr>
              <w:jc w:val="center"/>
              <w:rPr>
                <w:rFonts w:ascii="Times New Roman" w:hAnsi="Times New Roman"/>
                <w:sz w:val="24"/>
              </w:rPr>
            </w:pPr>
          </w:p>
        </w:tc>
      </w:tr>
      <w:tr w:rsidR="00B9168E" w:rsidRPr="00D710E9" w:rsidTr="007A4B68">
        <w:trPr>
          <w:trHeight w:val="703"/>
          <w:jc w:val="center"/>
        </w:trPr>
        <w:tc>
          <w:tcPr>
            <w:tcW w:w="725" w:type="dxa"/>
            <w:vAlign w:val="center"/>
          </w:tcPr>
          <w:p w:rsidR="00B9168E" w:rsidRPr="00D710E9" w:rsidRDefault="00B9168E" w:rsidP="007A4B68">
            <w:pPr>
              <w:jc w:val="center"/>
              <w:rPr>
                <w:rFonts w:ascii="Times New Roman" w:hAnsi="Times New Roman"/>
                <w:sz w:val="24"/>
              </w:rPr>
            </w:pPr>
            <w:r w:rsidRPr="00D710E9">
              <w:rPr>
                <w:rFonts w:ascii="Times New Roman" w:hAnsi="Times New Roman" w:hint="eastAsia"/>
                <w:sz w:val="24"/>
                <w:szCs w:val="24"/>
              </w:rPr>
              <w:t>2</w:t>
            </w:r>
          </w:p>
        </w:tc>
        <w:tc>
          <w:tcPr>
            <w:tcW w:w="1274" w:type="dxa"/>
            <w:vAlign w:val="center"/>
          </w:tcPr>
          <w:p w:rsidR="00B9168E" w:rsidRPr="00D710E9" w:rsidRDefault="00B9168E" w:rsidP="007A4B68">
            <w:pPr>
              <w:jc w:val="center"/>
              <w:rPr>
                <w:rFonts w:ascii="Times New Roman" w:hAnsi="Times New Roman"/>
                <w:sz w:val="24"/>
              </w:rPr>
            </w:pPr>
          </w:p>
        </w:tc>
        <w:tc>
          <w:tcPr>
            <w:tcW w:w="1298" w:type="dxa"/>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843" w:type="dxa"/>
            <w:vAlign w:val="center"/>
          </w:tcPr>
          <w:p w:rsidR="00B9168E" w:rsidRPr="00D710E9" w:rsidRDefault="00B9168E" w:rsidP="007A4B68">
            <w:pPr>
              <w:jc w:val="center"/>
              <w:rPr>
                <w:rFonts w:ascii="Times New Roman" w:hAnsi="Times New Roman"/>
                <w:sz w:val="24"/>
              </w:rPr>
            </w:pPr>
          </w:p>
        </w:tc>
      </w:tr>
      <w:tr w:rsidR="00B9168E" w:rsidRPr="00D710E9" w:rsidTr="007A4B68">
        <w:trPr>
          <w:trHeight w:val="703"/>
          <w:jc w:val="center"/>
        </w:trPr>
        <w:tc>
          <w:tcPr>
            <w:tcW w:w="725" w:type="dxa"/>
            <w:vAlign w:val="center"/>
          </w:tcPr>
          <w:p w:rsidR="00B9168E" w:rsidRPr="00D710E9" w:rsidRDefault="00B9168E" w:rsidP="007A4B68">
            <w:pPr>
              <w:jc w:val="center"/>
              <w:rPr>
                <w:rFonts w:ascii="Times New Roman" w:hAnsi="Times New Roman"/>
                <w:sz w:val="24"/>
              </w:rPr>
            </w:pPr>
            <w:r w:rsidRPr="00D710E9">
              <w:rPr>
                <w:rFonts w:ascii="Times New Roman" w:hAnsi="Times New Roman" w:hint="eastAsia"/>
                <w:sz w:val="24"/>
                <w:szCs w:val="24"/>
              </w:rPr>
              <w:t>3</w:t>
            </w:r>
          </w:p>
        </w:tc>
        <w:tc>
          <w:tcPr>
            <w:tcW w:w="1274" w:type="dxa"/>
            <w:vAlign w:val="center"/>
          </w:tcPr>
          <w:p w:rsidR="00B9168E" w:rsidRPr="00D710E9" w:rsidRDefault="00B9168E" w:rsidP="007A4B68">
            <w:pPr>
              <w:jc w:val="center"/>
              <w:rPr>
                <w:rFonts w:ascii="Times New Roman" w:hAnsi="Times New Roman"/>
                <w:sz w:val="24"/>
              </w:rPr>
            </w:pPr>
          </w:p>
        </w:tc>
        <w:tc>
          <w:tcPr>
            <w:tcW w:w="1298" w:type="dxa"/>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843" w:type="dxa"/>
            <w:vAlign w:val="center"/>
          </w:tcPr>
          <w:p w:rsidR="00B9168E" w:rsidRPr="00D710E9" w:rsidRDefault="00B9168E" w:rsidP="007A4B68">
            <w:pPr>
              <w:jc w:val="center"/>
              <w:rPr>
                <w:rFonts w:ascii="Times New Roman" w:hAnsi="Times New Roman"/>
                <w:sz w:val="24"/>
              </w:rPr>
            </w:pPr>
          </w:p>
        </w:tc>
      </w:tr>
      <w:tr w:rsidR="00B9168E" w:rsidRPr="00D710E9" w:rsidTr="007A4B68">
        <w:trPr>
          <w:trHeight w:val="703"/>
          <w:jc w:val="center"/>
        </w:trPr>
        <w:tc>
          <w:tcPr>
            <w:tcW w:w="725" w:type="dxa"/>
            <w:vAlign w:val="center"/>
          </w:tcPr>
          <w:p w:rsidR="00B9168E" w:rsidRPr="00D710E9" w:rsidRDefault="00B9168E" w:rsidP="007A4B68">
            <w:pPr>
              <w:jc w:val="center"/>
              <w:rPr>
                <w:rFonts w:ascii="Times New Roman" w:hAnsi="Times New Roman"/>
                <w:sz w:val="24"/>
              </w:rPr>
            </w:pPr>
            <w:r w:rsidRPr="00D710E9">
              <w:rPr>
                <w:rFonts w:ascii="Times New Roman" w:hAnsi="Times New Roman" w:hint="eastAsia"/>
                <w:sz w:val="24"/>
                <w:szCs w:val="24"/>
              </w:rPr>
              <w:t>4</w:t>
            </w:r>
          </w:p>
        </w:tc>
        <w:tc>
          <w:tcPr>
            <w:tcW w:w="1274" w:type="dxa"/>
            <w:vAlign w:val="center"/>
          </w:tcPr>
          <w:p w:rsidR="00B9168E" w:rsidRPr="00D710E9" w:rsidRDefault="00B9168E" w:rsidP="007A4B68">
            <w:pPr>
              <w:jc w:val="center"/>
              <w:rPr>
                <w:rFonts w:ascii="Times New Roman" w:hAnsi="Times New Roman"/>
                <w:sz w:val="24"/>
              </w:rPr>
            </w:pPr>
          </w:p>
        </w:tc>
        <w:tc>
          <w:tcPr>
            <w:tcW w:w="1298" w:type="dxa"/>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843" w:type="dxa"/>
            <w:vAlign w:val="center"/>
          </w:tcPr>
          <w:p w:rsidR="00B9168E" w:rsidRPr="00D710E9" w:rsidRDefault="00B9168E" w:rsidP="007A4B68">
            <w:pPr>
              <w:jc w:val="center"/>
              <w:rPr>
                <w:rFonts w:ascii="Times New Roman" w:hAnsi="Times New Roman"/>
                <w:sz w:val="24"/>
              </w:rPr>
            </w:pPr>
          </w:p>
        </w:tc>
      </w:tr>
      <w:tr w:rsidR="00B9168E" w:rsidRPr="00D710E9" w:rsidTr="007A4B68">
        <w:trPr>
          <w:trHeight w:val="703"/>
          <w:jc w:val="center"/>
        </w:trPr>
        <w:tc>
          <w:tcPr>
            <w:tcW w:w="725" w:type="dxa"/>
            <w:vAlign w:val="center"/>
          </w:tcPr>
          <w:p w:rsidR="00B9168E" w:rsidRPr="00D710E9" w:rsidRDefault="00B9168E" w:rsidP="007A4B68">
            <w:pPr>
              <w:jc w:val="center"/>
              <w:rPr>
                <w:rFonts w:ascii="Times New Roman" w:hAnsi="Times New Roman"/>
                <w:sz w:val="24"/>
              </w:rPr>
            </w:pPr>
            <w:r w:rsidRPr="00D710E9">
              <w:rPr>
                <w:rFonts w:ascii="Times New Roman" w:hAnsi="Times New Roman" w:hint="eastAsia"/>
                <w:sz w:val="24"/>
                <w:szCs w:val="24"/>
              </w:rPr>
              <w:t>5</w:t>
            </w:r>
          </w:p>
        </w:tc>
        <w:tc>
          <w:tcPr>
            <w:tcW w:w="1274" w:type="dxa"/>
            <w:vAlign w:val="center"/>
          </w:tcPr>
          <w:p w:rsidR="00B9168E" w:rsidRPr="00D710E9" w:rsidRDefault="00B9168E" w:rsidP="007A4B68">
            <w:pPr>
              <w:jc w:val="center"/>
              <w:rPr>
                <w:rFonts w:ascii="Times New Roman" w:hAnsi="Times New Roman"/>
                <w:sz w:val="24"/>
              </w:rPr>
            </w:pPr>
          </w:p>
        </w:tc>
        <w:tc>
          <w:tcPr>
            <w:tcW w:w="1298" w:type="dxa"/>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701" w:type="dxa"/>
            <w:vAlign w:val="center"/>
          </w:tcPr>
          <w:p w:rsidR="00B9168E" w:rsidRPr="00D710E9" w:rsidRDefault="00B9168E" w:rsidP="007A4B68">
            <w:pPr>
              <w:jc w:val="center"/>
              <w:rPr>
                <w:rFonts w:ascii="Times New Roman" w:hAnsi="Times New Roman"/>
                <w:sz w:val="24"/>
              </w:rPr>
            </w:pPr>
          </w:p>
        </w:tc>
        <w:tc>
          <w:tcPr>
            <w:tcW w:w="1843" w:type="dxa"/>
            <w:vAlign w:val="center"/>
          </w:tcPr>
          <w:p w:rsidR="00B9168E" w:rsidRPr="00D710E9" w:rsidRDefault="00B9168E" w:rsidP="007A4B68">
            <w:pPr>
              <w:jc w:val="center"/>
              <w:rPr>
                <w:rFonts w:ascii="Times New Roman" w:hAnsi="Times New Roman"/>
                <w:sz w:val="24"/>
              </w:rPr>
            </w:pPr>
          </w:p>
        </w:tc>
      </w:tr>
    </w:tbl>
    <w:p w:rsidR="00B9168E" w:rsidRPr="00D710E9" w:rsidRDefault="00B9168E" w:rsidP="00B9168E">
      <w:pPr>
        <w:ind w:leftChars="114" w:left="719" w:hangingChars="200" w:hanging="480"/>
        <w:rPr>
          <w:rFonts w:ascii="Times New Roman" w:hAnsi="Times New Roman"/>
          <w:sz w:val="24"/>
        </w:rPr>
      </w:pPr>
      <w:r w:rsidRPr="00D710E9">
        <w:rPr>
          <w:rFonts w:ascii="Times New Roman" w:hAnsi="Times New Roman" w:hint="eastAsia"/>
          <w:sz w:val="24"/>
          <w:szCs w:val="24"/>
        </w:rPr>
        <w:t>注：请附上同类业绩评价证明资料（如中标通知书、合同、设计方案等），评审细则另有要求的，按评审细则提供。</w:t>
      </w:r>
    </w:p>
    <w:p w:rsidR="00B9168E" w:rsidRPr="00D710E9" w:rsidRDefault="00B9168E" w:rsidP="00B9168E">
      <w:pPr>
        <w:rPr>
          <w:rFonts w:ascii="Times New Roman" w:hAnsi="Times New Roman"/>
          <w:bCs/>
          <w:sz w:val="24"/>
        </w:rPr>
      </w:pPr>
      <w:bookmarkStart w:id="156" w:name="_Toc334797776"/>
      <w:bookmarkStart w:id="157" w:name="_Toc245819142"/>
      <w:bookmarkStart w:id="158" w:name="_Toc224435734"/>
      <w:bookmarkStart w:id="159" w:name="_Toc223939114"/>
      <w:bookmarkStart w:id="160" w:name="_Toc238282344"/>
      <w:bookmarkStart w:id="161" w:name="_Toc42951056"/>
      <w:bookmarkStart w:id="162" w:name="_Toc225565960"/>
      <w:bookmarkStart w:id="163" w:name="_Toc228644985"/>
      <w:bookmarkStart w:id="164" w:name="_Toc228899514"/>
    </w:p>
    <w:p w:rsidR="00B9168E" w:rsidRPr="00D710E9" w:rsidRDefault="00B9168E" w:rsidP="00B9168E">
      <w:pPr>
        <w:rPr>
          <w:rFonts w:ascii="Times New Roman" w:hAnsi="Times New Roman"/>
          <w:bCs/>
          <w:sz w:val="24"/>
        </w:rPr>
      </w:pPr>
    </w:p>
    <w:p w:rsidR="00B9168E" w:rsidRPr="00D710E9" w:rsidRDefault="00B9168E" w:rsidP="00B9168E">
      <w:pPr>
        <w:rPr>
          <w:rFonts w:ascii="Times New Roman" w:hAnsi="Times New Roman"/>
          <w:bCs/>
          <w:sz w:val="24"/>
        </w:rPr>
      </w:pPr>
    </w:p>
    <w:p w:rsidR="00B9168E" w:rsidRPr="00D710E9" w:rsidRDefault="00B9168E" w:rsidP="00B9168E">
      <w:pPr>
        <w:rPr>
          <w:rFonts w:ascii="Times New Roman" w:hAnsi="Times New Roman"/>
          <w:bCs/>
          <w:sz w:val="24"/>
        </w:rPr>
      </w:pPr>
    </w:p>
    <w:bookmarkEnd w:id="156"/>
    <w:bookmarkEnd w:id="157"/>
    <w:bookmarkEnd w:id="158"/>
    <w:bookmarkEnd w:id="159"/>
    <w:bookmarkEnd w:id="160"/>
    <w:bookmarkEnd w:id="161"/>
    <w:bookmarkEnd w:id="162"/>
    <w:bookmarkEnd w:id="163"/>
    <w:bookmarkEnd w:id="164"/>
    <w:p w:rsidR="00B9168E" w:rsidRPr="00D710E9" w:rsidRDefault="00B9168E" w:rsidP="00B9168E">
      <w:pPr>
        <w:rPr>
          <w:rFonts w:ascii="Times New Roman" w:hAnsi="Times New Roman"/>
          <w:bCs/>
          <w:sz w:val="24"/>
        </w:rPr>
      </w:pPr>
      <w:r w:rsidRPr="00D710E9">
        <w:rPr>
          <w:rFonts w:ascii="Times New Roman" w:hAnsi="Times New Roman" w:hint="eastAsia"/>
          <w:bCs/>
          <w:sz w:val="24"/>
          <w:szCs w:val="24"/>
        </w:rPr>
        <w:t>竞投人全称（公章）</w:t>
      </w:r>
      <w:r w:rsidRPr="00D710E9">
        <w:rPr>
          <w:rFonts w:ascii="Times New Roman" w:hAnsi="Times New Roman" w:hint="eastAsia"/>
          <w:bCs/>
          <w:sz w:val="24"/>
          <w:szCs w:val="24"/>
        </w:rPr>
        <w:t>:</w:t>
      </w:r>
    </w:p>
    <w:p w:rsidR="00B9168E" w:rsidRPr="00D710E9" w:rsidRDefault="00B9168E" w:rsidP="00B9168E">
      <w:pPr>
        <w:rPr>
          <w:rFonts w:ascii="Times New Roman" w:hAnsi="Times New Roman"/>
          <w:bCs/>
          <w:sz w:val="24"/>
        </w:rPr>
      </w:pPr>
    </w:p>
    <w:p w:rsidR="00B9168E" w:rsidRPr="00D710E9" w:rsidRDefault="00B9168E" w:rsidP="00B9168E">
      <w:pPr>
        <w:tabs>
          <w:tab w:val="left" w:pos="3600"/>
        </w:tabs>
        <w:rPr>
          <w:rFonts w:ascii="Times New Roman" w:hAnsi="Times New Roman"/>
          <w:bCs/>
          <w:sz w:val="24"/>
        </w:rPr>
      </w:pPr>
      <w:r w:rsidRPr="00D710E9">
        <w:rPr>
          <w:rFonts w:ascii="Times New Roman" w:hAnsi="Times New Roman" w:hint="eastAsia"/>
          <w:bCs/>
          <w:sz w:val="24"/>
          <w:szCs w:val="24"/>
        </w:rPr>
        <w:t>法定代表人或其竞投人授权代表</w:t>
      </w:r>
      <w:r w:rsidRPr="00D710E9">
        <w:rPr>
          <w:rFonts w:ascii="Times New Roman" w:hAnsi="Times New Roman" w:hint="eastAsia"/>
          <w:bCs/>
          <w:sz w:val="24"/>
          <w:szCs w:val="24"/>
        </w:rPr>
        <w:t>(</w:t>
      </w:r>
      <w:r w:rsidRPr="00D710E9">
        <w:rPr>
          <w:rFonts w:ascii="Times New Roman" w:hAnsi="Times New Roman" w:hint="eastAsia"/>
          <w:sz w:val="24"/>
          <w:szCs w:val="24"/>
        </w:rPr>
        <w:t>签字</w:t>
      </w:r>
      <w:r w:rsidRPr="00D710E9">
        <w:rPr>
          <w:rFonts w:ascii="Times New Roman" w:hAnsi="Times New Roman" w:hint="eastAsia"/>
          <w:bCs/>
          <w:sz w:val="24"/>
          <w:szCs w:val="24"/>
        </w:rPr>
        <w:t>)</w:t>
      </w:r>
      <w:r w:rsidRPr="00D710E9">
        <w:rPr>
          <w:rFonts w:ascii="Times New Roman" w:hAnsi="Times New Roman" w:hint="eastAsia"/>
          <w:bCs/>
          <w:sz w:val="24"/>
          <w:szCs w:val="24"/>
        </w:rPr>
        <w:t>：</w:t>
      </w:r>
    </w:p>
    <w:p w:rsidR="00B9168E" w:rsidRPr="00D710E9" w:rsidRDefault="00B9168E" w:rsidP="00B9168E">
      <w:pPr>
        <w:tabs>
          <w:tab w:val="left" w:pos="3600"/>
        </w:tabs>
        <w:rPr>
          <w:rFonts w:ascii="Times New Roman" w:hAnsi="Times New Roman"/>
          <w:bCs/>
          <w:sz w:val="24"/>
        </w:rPr>
      </w:pPr>
    </w:p>
    <w:p w:rsidR="00B9168E" w:rsidRPr="00D710E9" w:rsidRDefault="00B9168E" w:rsidP="00B9168E">
      <w:pPr>
        <w:tabs>
          <w:tab w:val="left" w:pos="3600"/>
        </w:tabs>
        <w:rPr>
          <w:rFonts w:ascii="Times New Roman" w:hAnsi="Times New Roman"/>
          <w:sz w:val="24"/>
        </w:rPr>
      </w:pPr>
      <w:r w:rsidRPr="00D710E9">
        <w:rPr>
          <w:rFonts w:ascii="Times New Roman" w:hAnsi="Times New Roman" w:hint="eastAsia"/>
          <w:bCs/>
          <w:sz w:val="24"/>
          <w:szCs w:val="24"/>
        </w:rPr>
        <w:t>日</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期：</w:t>
      </w:r>
      <w:r w:rsidRPr="00D710E9">
        <w:rPr>
          <w:rFonts w:ascii="Times New Roman" w:hAnsi="Times New Roman" w:hint="eastAsia"/>
          <w:bCs/>
          <w:sz w:val="24"/>
          <w:szCs w:val="24"/>
        </w:rPr>
        <w:t>2016</w:t>
      </w:r>
      <w:r w:rsidRPr="00D710E9">
        <w:rPr>
          <w:rFonts w:ascii="Times New Roman" w:hAnsi="Times New Roman" w:hint="eastAsia"/>
          <w:bCs/>
          <w:sz w:val="24"/>
          <w:szCs w:val="24"/>
        </w:rPr>
        <w:t>年</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月</w:t>
      </w:r>
      <w:r w:rsidRPr="00D710E9">
        <w:rPr>
          <w:rFonts w:ascii="Times New Roman" w:hAnsi="Times New Roman" w:hint="eastAsia"/>
          <w:bCs/>
          <w:sz w:val="24"/>
          <w:szCs w:val="24"/>
        </w:rPr>
        <w:t xml:space="preserve">  </w:t>
      </w:r>
      <w:r w:rsidRPr="00D710E9">
        <w:rPr>
          <w:rFonts w:ascii="Times New Roman" w:hAnsi="Times New Roman" w:hint="eastAsia"/>
          <w:bCs/>
          <w:sz w:val="24"/>
          <w:szCs w:val="24"/>
        </w:rPr>
        <w:t>日</w:t>
      </w: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B9168E" w:rsidRPr="00DB3AF2" w:rsidRDefault="00B9168E" w:rsidP="00B9168E">
      <w:pPr>
        <w:rPr>
          <w:rFonts w:ascii="宋体" w:hAnsi="宋体"/>
          <w:bCs/>
          <w:color w:val="000000"/>
          <w:sz w:val="24"/>
        </w:rPr>
      </w:pPr>
      <w:r w:rsidRPr="00DB3AF2">
        <w:rPr>
          <w:rFonts w:ascii="宋体" w:hAnsi="宋体" w:hint="eastAsia"/>
          <w:color w:val="000000"/>
          <w:sz w:val="24"/>
          <w:szCs w:val="24"/>
        </w:rPr>
        <w:lastRenderedPageBreak/>
        <w:t>附件</w:t>
      </w:r>
      <w:r w:rsidRPr="00DB3AF2">
        <w:rPr>
          <w:rFonts w:ascii="宋体" w:hAnsi="宋体" w:hint="eastAsia"/>
          <w:bCs/>
          <w:color w:val="000000"/>
          <w:sz w:val="24"/>
          <w:szCs w:val="24"/>
        </w:rPr>
        <w:t>5.</w:t>
      </w:r>
    </w:p>
    <w:p w:rsidR="00B9168E" w:rsidRPr="00DB3AF2" w:rsidRDefault="00B9168E" w:rsidP="00B9168E">
      <w:pPr>
        <w:jc w:val="center"/>
        <w:rPr>
          <w:rFonts w:ascii="宋体" w:hAnsi="宋体"/>
          <w:b/>
          <w:bCs/>
          <w:color w:val="000000"/>
          <w:sz w:val="32"/>
          <w:szCs w:val="32"/>
        </w:rPr>
      </w:pPr>
      <w:r w:rsidRPr="00DB3AF2">
        <w:rPr>
          <w:rFonts w:ascii="宋体" w:hAnsi="宋体" w:hint="eastAsia"/>
          <w:b/>
          <w:bCs/>
          <w:color w:val="000000"/>
          <w:sz w:val="32"/>
          <w:szCs w:val="32"/>
        </w:rPr>
        <w:t>项目服务方案</w:t>
      </w:r>
    </w:p>
    <w:p w:rsidR="00B9168E" w:rsidRPr="00DB3AF2" w:rsidRDefault="00B9168E" w:rsidP="00B9168E">
      <w:pPr>
        <w:jc w:val="left"/>
        <w:rPr>
          <w:rFonts w:ascii="宋体" w:hAnsi="宋体"/>
          <w:b/>
          <w:bCs/>
          <w:color w:val="000000"/>
          <w:sz w:val="32"/>
          <w:szCs w:val="32"/>
        </w:rPr>
      </w:pPr>
    </w:p>
    <w:p w:rsidR="00B9168E" w:rsidRPr="00836ECE" w:rsidRDefault="00B9168E" w:rsidP="00B9168E">
      <w:pPr>
        <w:jc w:val="left"/>
        <w:rPr>
          <w:rFonts w:ascii="宋体" w:hAnsi="宋体"/>
          <w:color w:val="000000"/>
          <w:sz w:val="24"/>
        </w:rPr>
      </w:pPr>
      <w:r w:rsidRPr="00DB3AF2">
        <w:rPr>
          <w:rFonts w:ascii="宋体" w:hAnsi="宋体" w:hint="eastAsia"/>
          <w:color w:val="000000"/>
          <w:sz w:val="24"/>
          <w:szCs w:val="24"/>
        </w:rPr>
        <w:t xml:space="preserve">    [竞投人可根据招选人的需求</w:t>
      </w:r>
      <w:r w:rsidR="00495BB4">
        <w:rPr>
          <w:rFonts w:ascii="宋体" w:hAnsi="宋体" w:hint="eastAsia"/>
          <w:color w:val="000000"/>
          <w:sz w:val="24"/>
          <w:szCs w:val="24"/>
        </w:rPr>
        <w:t>及综合评分表要求</w:t>
      </w:r>
      <w:r w:rsidRPr="00DB3AF2">
        <w:rPr>
          <w:rFonts w:ascii="宋体" w:hAnsi="宋体" w:hint="eastAsia"/>
          <w:color w:val="000000"/>
          <w:sz w:val="24"/>
          <w:szCs w:val="24"/>
        </w:rPr>
        <w:t>撰写对本项目的设想及方案]。</w:t>
      </w:r>
    </w:p>
    <w:p w:rsidR="00B9168E" w:rsidRPr="007D57FA" w:rsidRDefault="00B9168E" w:rsidP="00B9168E">
      <w:pPr>
        <w:rPr>
          <w:rFonts w:ascii="Times New Roman" w:hAnsi="Times New Roman"/>
          <w:color w:val="000000"/>
        </w:rPr>
      </w:pPr>
    </w:p>
    <w:p w:rsidR="00B9168E" w:rsidRDefault="00B9168E">
      <w:pPr>
        <w:widowControl/>
        <w:jc w:val="left"/>
        <w:rPr>
          <w:rFonts w:ascii="宋体" w:hAnsi="宋体"/>
          <w:color w:val="000000"/>
          <w:sz w:val="24"/>
          <w:szCs w:val="24"/>
        </w:rPr>
      </w:pPr>
      <w:r>
        <w:rPr>
          <w:rFonts w:ascii="宋体" w:hAnsi="宋体"/>
          <w:color w:val="000000"/>
          <w:sz w:val="24"/>
          <w:szCs w:val="24"/>
        </w:rPr>
        <w:br w:type="page"/>
      </w: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t>第五章</w:t>
      </w:r>
      <w:r w:rsidR="00F61FAE">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w:t>
      </w:r>
      <w:r w:rsidR="00B9168E">
        <w:rPr>
          <w:rFonts w:ascii="宋体" w:hAnsi="宋体" w:cs="宋体" w:hint="eastAsia"/>
          <w:b/>
          <w:color w:val="000000"/>
          <w:kern w:val="44"/>
          <w:sz w:val="32"/>
          <w:szCs w:val="32"/>
        </w:rPr>
        <w:t xml:space="preserve"> </w:t>
      </w:r>
    </w:p>
    <w:p w:rsidR="00B9168E" w:rsidRDefault="00B9168E" w:rsidP="00B9168E">
      <w:pPr>
        <w:jc w:val="center"/>
        <w:rPr>
          <w:rFonts w:ascii="Times New Roman" w:hAnsi="Times New Roman"/>
          <w:b/>
          <w:spacing w:val="20"/>
          <w:sz w:val="52"/>
          <w:szCs w:val="24"/>
        </w:rPr>
      </w:pPr>
    </w:p>
    <w:p w:rsidR="00B9168E" w:rsidRDefault="00B9168E" w:rsidP="00B9168E">
      <w:pPr>
        <w:jc w:val="center"/>
        <w:rPr>
          <w:rFonts w:ascii="Times New Roman" w:hAnsi="Times New Roman"/>
          <w:b/>
          <w:spacing w:val="20"/>
          <w:sz w:val="52"/>
          <w:szCs w:val="24"/>
        </w:rPr>
      </w:pPr>
    </w:p>
    <w:p w:rsidR="00B9168E" w:rsidRPr="00D710E9" w:rsidRDefault="00B9168E" w:rsidP="00B9168E">
      <w:pPr>
        <w:jc w:val="center"/>
        <w:rPr>
          <w:rFonts w:ascii="Times New Roman" w:hAnsi="Times New Roman"/>
          <w:b/>
          <w:spacing w:val="20"/>
          <w:sz w:val="52"/>
        </w:rPr>
      </w:pPr>
      <w:r w:rsidRPr="00A14C6E">
        <w:rPr>
          <w:rFonts w:ascii="Times New Roman" w:hAnsi="Times New Roman" w:hint="eastAsia"/>
          <w:b/>
          <w:spacing w:val="20"/>
          <w:sz w:val="52"/>
          <w:szCs w:val="24"/>
        </w:rPr>
        <w:t>花城汇</w:t>
      </w:r>
      <w:r>
        <w:rPr>
          <w:rFonts w:ascii="Times New Roman" w:hAnsi="Times New Roman" w:hint="eastAsia"/>
          <w:b/>
          <w:spacing w:val="20"/>
          <w:sz w:val="52"/>
          <w:szCs w:val="24"/>
        </w:rPr>
        <w:t>中区</w:t>
      </w:r>
      <w:r w:rsidRPr="00A14C6E">
        <w:rPr>
          <w:rFonts w:ascii="Times New Roman" w:hAnsi="Times New Roman" w:hint="eastAsia"/>
          <w:b/>
          <w:spacing w:val="20"/>
          <w:sz w:val="52"/>
          <w:szCs w:val="24"/>
        </w:rPr>
        <w:t>南北屏维修保养服务采购项目</w:t>
      </w:r>
      <w:r>
        <w:rPr>
          <w:rFonts w:ascii="Times New Roman" w:hAnsi="Times New Roman" w:hint="eastAsia"/>
          <w:b/>
          <w:spacing w:val="20"/>
          <w:sz w:val="52"/>
          <w:szCs w:val="24"/>
        </w:rPr>
        <w:t>合同</w:t>
      </w:r>
      <w:r w:rsidR="00495BB4">
        <w:rPr>
          <w:rFonts w:ascii="Times New Roman" w:hAnsi="Times New Roman" w:hint="eastAsia"/>
          <w:b/>
          <w:spacing w:val="20"/>
          <w:sz w:val="52"/>
          <w:szCs w:val="24"/>
        </w:rPr>
        <w:t>（范本）</w:t>
      </w:r>
    </w:p>
    <w:p w:rsidR="00B9168E" w:rsidRPr="00D710E9" w:rsidRDefault="00B9168E" w:rsidP="00B9168E">
      <w:pPr>
        <w:rPr>
          <w:rFonts w:ascii="Times New Roman" w:hAnsi="Times New Roman" w:cs="宋体"/>
          <w:kern w:val="0"/>
          <w:sz w:val="24"/>
        </w:rPr>
      </w:pPr>
      <w:r w:rsidRPr="00D710E9">
        <w:rPr>
          <w:rFonts w:ascii="Times New Roman" w:hAnsi="Times New Roman"/>
          <w:sz w:val="24"/>
          <w:szCs w:val="24"/>
        </w:rPr>
        <w:t xml:space="preserve">                                         </w:t>
      </w:r>
      <w:r w:rsidRPr="00D710E9">
        <w:rPr>
          <w:rFonts w:ascii="Times New Roman" w:hAnsi="Times New Roman" w:hint="eastAsia"/>
          <w:sz w:val="24"/>
          <w:szCs w:val="24"/>
        </w:rPr>
        <w:t>编号：</w:t>
      </w:r>
      <w:r w:rsidRPr="00D710E9">
        <w:rPr>
          <w:rFonts w:ascii="Times New Roman" w:hAnsi="Times New Roman" w:cs="宋体"/>
          <w:kern w:val="0"/>
          <w:sz w:val="24"/>
        </w:rPr>
        <w:t xml:space="preserve"> </w:t>
      </w:r>
    </w:p>
    <w:p w:rsidR="00B9168E" w:rsidRPr="00D710E9" w:rsidRDefault="00B9168E" w:rsidP="00B9168E">
      <w:pPr>
        <w:jc w:val="left"/>
        <w:rPr>
          <w:rFonts w:ascii="Times New Roman" w:hAnsi="Times New Roman"/>
          <w:sz w:val="28"/>
        </w:rPr>
      </w:pPr>
      <w:r w:rsidRPr="00D710E9">
        <w:rPr>
          <w:rFonts w:ascii="Times New Roman" w:hAnsi="Times New Roman"/>
          <w:sz w:val="28"/>
          <w:szCs w:val="24"/>
        </w:rPr>
        <w:t xml:space="preserve"> </w:t>
      </w: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sz w:val="28"/>
        </w:rPr>
      </w:pPr>
    </w:p>
    <w:p w:rsidR="00B9168E" w:rsidRPr="00D710E9" w:rsidRDefault="00B9168E" w:rsidP="00B9168E">
      <w:pPr>
        <w:rPr>
          <w:rFonts w:ascii="Times New Roman" w:hAnsi="Times New Roman"/>
          <w:b/>
          <w:sz w:val="30"/>
          <w:szCs w:val="30"/>
          <w:u w:val="single"/>
        </w:rPr>
      </w:pPr>
      <w:r w:rsidRPr="00D710E9">
        <w:rPr>
          <w:rFonts w:ascii="Times New Roman" w:hAnsi="Times New Roman" w:hint="eastAsia"/>
          <w:b/>
          <w:bCs/>
          <w:sz w:val="32"/>
          <w:szCs w:val="32"/>
        </w:rPr>
        <w:t>甲</w:t>
      </w:r>
      <w:r w:rsidRPr="00D710E9">
        <w:rPr>
          <w:rFonts w:ascii="Times New Roman" w:hAnsi="Times New Roman"/>
          <w:b/>
          <w:bCs/>
          <w:sz w:val="32"/>
          <w:szCs w:val="32"/>
        </w:rPr>
        <w:t xml:space="preserve">    </w:t>
      </w:r>
      <w:r w:rsidRPr="00D710E9">
        <w:rPr>
          <w:rFonts w:ascii="Times New Roman" w:hAnsi="Times New Roman" w:hint="eastAsia"/>
          <w:b/>
          <w:bCs/>
          <w:sz w:val="32"/>
          <w:szCs w:val="32"/>
        </w:rPr>
        <w:t>方：</w:t>
      </w:r>
      <w:r w:rsidRPr="00D710E9">
        <w:rPr>
          <w:rFonts w:ascii="Times New Roman" w:hAnsi="Times New Roman" w:hint="eastAsia"/>
          <w:sz w:val="30"/>
          <w:szCs w:val="30"/>
          <w:u w:val="single"/>
        </w:rPr>
        <w:t>广州市城投资产经营管理有限公司</w:t>
      </w:r>
    </w:p>
    <w:p w:rsidR="00B9168E" w:rsidRPr="00D710E9" w:rsidRDefault="00B9168E" w:rsidP="00B9168E">
      <w:pPr>
        <w:rPr>
          <w:rFonts w:ascii="Times New Roman" w:hAnsi="Times New Roman"/>
          <w:sz w:val="32"/>
          <w:szCs w:val="32"/>
        </w:rPr>
      </w:pPr>
      <w:r w:rsidRPr="00D710E9">
        <w:rPr>
          <w:rFonts w:ascii="Times New Roman" w:hAnsi="Times New Roman" w:hint="eastAsia"/>
          <w:b/>
          <w:bCs/>
          <w:sz w:val="32"/>
          <w:szCs w:val="32"/>
        </w:rPr>
        <w:t>乙</w:t>
      </w:r>
      <w:r w:rsidRPr="00D710E9">
        <w:rPr>
          <w:rFonts w:ascii="Times New Roman" w:hAnsi="Times New Roman"/>
          <w:b/>
          <w:bCs/>
          <w:sz w:val="32"/>
          <w:szCs w:val="32"/>
        </w:rPr>
        <w:t xml:space="preserve">    </w:t>
      </w:r>
      <w:r w:rsidRPr="00D710E9">
        <w:rPr>
          <w:rFonts w:ascii="Times New Roman" w:hAnsi="Times New Roman" w:hint="eastAsia"/>
          <w:b/>
          <w:bCs/>
          <w:sz w:val="32"/>
          <w:szCs w:val="32"/>
        </w:rPr>
        <w:t>方：</w:t>
      </w:r>
      <w:r w:rsidRPr="00D710E9">
        <w:rPr>
          <w:rFonts w:ascii="Times New Roman" w:hAnsi="Times New Roman"/>
          <w:b/>
          <w:bCs/>
          <w:sz w:val="32"/>
          <w:szCs w:val="32"/>
          <w:u w:val="single"/>
        </w:rPr>
        <w:t xml:space="preserve">  </w:t>
      </w:r>
      <w:r w:rsidRPr="00D710E9">
        <w:rPr>
          <w:rFonts w:ascii="Times New Roman" w:hAnsi="Times New Roman"/>
          <w:sz w:val="32"/>
          <w:szCs w:val="32"/>
          <w:u w:val="single"/>
        </w:rPr>
        <w:t xml:space="preserve">              </w:t>
      </w:r>
      <w:r w:rsidRPr="00D710E9">
        <w:rPr>
          <w:rFonts w:ascii="Times New Roman" w:hAnsi="Times New Roman" w:hint="eastAsia"/>
          <w:sz w:val="32"/>
          <w:szCs w:val="32"/>
          <w:u w:val="single"/>
        </w:rPr>
        <w:t xml:space="preserve">            </w:t>
      </w:r>
    </w:p>
    <w:p w:rsidR="00B9168E" w:rsidRPr="00D710E9" w:rsidRDefault="00B9168E" w:rsidP="00B9168E">
      <w:pPr>
        <w:ind w:firstLineChars="337" w:firstLine="1078"/>
        <w:rPr>
          <w:rFonts w:ascii="Times New Roman" w:hAnsi="Times New Roman"/>
          <w:sz w:val="32"/>
          <w:szCs w:val="32"/>
        </w:rPr>
      </w:pPr>
    </w:p>
    <w:p w:rsidR="00B9168E" w:rsidRPr="00D710E9" w:rsidRDefault="00B9168E" w:rsidP="00B9168E">
      <w:pPr>
        <w:jc w:val="center"/>
        <w:rPr>
          <w:rFonts w:ascii="Times New Roman" w:hAnsi="Times New Roman"/>
          <w:b/>
          <w:spacing w:val="20"/>
          <w:sz w:val="32"/>
          <w:szCs w:val="32"/>
        </w:rPr>
      </w:pPr>
      <w:r w:rsidRPr="00D710E9">
        <w:rPr>
          <w:rFonts w:ascii="Times New Roman" w:hAnsi="Times New Roman" w:hint="eastAsia"/>
          <w:b/>
          <w:bCs/>
          <w:sz w:val="32"/>
          <w:szCs w:val="32"/>
        </w:rPr>
        <w:t>签订日期：</w:t>
      </w:r>
      <w:r w:rsidRPr="00D710E9">
        <w:rPr>
          <w:rFonts w:ascii="Times New Roman" w:hAnsi="Times New Roman" w:hint="eastAsia"/>
          <w:b/>
          <w:bCs/>
          <w:sz w:val="32"/>
          <w:szCs w:val="32"/>
        </w:rPr>
        <w:t>2016</w:t>
      </w:r>
      <w:r w:rsidRPr="00D710E9">
        <w:rPr>
          <w:rFonts w:ascii="Times New Roman" w:hAnsi="Times New Roman" w:hint="eastAsia"/>
          <w:b/>
          <w:bCs/>
          <w:sz w:val="32"/>
          <w:szCs w:val="32"/>
        </w:rPr>
        <w:t>年</w:t>
      </w:r>
      <w:r w:rsidRPr="00D710E9">
        <w:rPr>
          <w:rFonts w:ascii="Times New Roman" w:hAnsi="Times New Roman" w:hint="eastAsia"/>
          <w:b/>
          <w:bCs/>
          <w:sz w:val="32"/>
          <w:szCs w:val="32"/>
        </w:rPr>
        <w:t xml:space="preserve">  </w:t>
      </w:r>
      <w:r w:rsidRPr="00D710E9">
        <w:rPr>
          <w:rFonts w:ascii="Times New Roman" w:hAnsi="Times New Roman" w:hint="eastAsia"/>
          <w:b/>
          <w:bCs/>
          <w:sz w:val="32"/>
          <w:szCs w:val="32"/>
        </w:rPr>
        <w:t>月</w:t>
      </w:r>
      <w:r w:rsidRPr="00D710E9">
        <w:rPr>
          <w:rFonts w:ascii="Times New Roman" w:hAnsi="Times New Roman" w:hint="eastAsia"/>
          <w:b/>
          <w:bCs/>
          <w:sz w:val="32"/>
          <w:szCs w:val="32"/>
        </w:rPr>
        <w:t xml:space="preserve">  </w:t>
      </w:r>
      <w:r w:rsidRPr="00D710E9">
        <w:rPr>
          <w:rFonts w:ascii="Times New Roman" w:hAnsi="Times New Roman" w:hint="eastAsia"/>
          <w:b/>
          <w:bCs/>
          <w:sz w:val="32"/>
          <w:szCs w:val="32"/>
        </w:rPr>
        <w:t>日</w:t>
      </w:r>
    </w:p>
    <w:p w:rsidR="00B9168E" w:rsidRPr="00D710E9" w:rsidRDefault="00B9168E" w:rsidP="00B9168E">
      <w:pPr>
        <w:rPr>
          <w:rFonts w:ascii="Times New Roman" w:hAnsi="Times New Roman"/>
          <w:b/>
          <w:spacing w:val="20"/>
          <w:sz w:val="44"/>
        </w:rPr>
      </w:pPr>
    </w:p>
    <w:p w:rsidR="00B9168E" w:rsidRPr="00D710E9" w:rsidRDefault="00B9168E" w:rsidP="00B9168E">
      <w:pPr>
        <w:jc w:val="center"/>
        <w:rPr>
          <w:rFonts w:ascii="Times New Roman" w:eastAsia="仿宋_GB2312" w:hAnsi="Times New Roman" w:cs="宋体"/>
          <w:b/>
          <w:sz w:val="36"/>
          <w:szCs w:val="36"/>
        </w:rPr>
      </w:pPr>
      <w:r w:rsidRPr="00D710E9">
        <w:rPr>
          <w:rFonts w:ascii="Times New Roman" w:eastAsia="仿宋_GB2312" w:hAnsi="Times New Roman" w:cs="宋体"/>
          <w:b/>
          <w:sz w:val="36"/>
          <w:szCs w:val="36"/>
        </w:rPr>
        <w:br w:type="page"/>
      </w:r>
    </w:p>
    <w:p w:rsidR="00B9168E" w:rsidRPr="00D710E9" w:rsidRDefault="00B9168E" w:rsidP="00B9168E">
      <w:pPr>
        <w:spacing w:line="300" w:lineRule="auto"/>
        <w:ind w:leftChars="-17" w:left="-2" w:hangingChars="12" w:hanging="34"/>
        <w:jc w:val="left"/>
        <w:outlineLvl w:val="0"/>
        <w:rPr>
          <w:rFonts w:ascii="Times New Roman" w:eastAsia="仿宋_GB2312" w:hAnsi="Times New Roman"/>
          <w:sz w:val="28"/>
          <w:szCs w:val="28"/>
          <w:u w:val="single"/>
        </w:rPr>
      </w:pPr>
      <w:bookmarkStart w:id="165" w:name="_Toc444174883"/>
      <w:r w:rsidRPr="00D710E9">
        <w:rPr>
          <w:rFonts w:ascii="Times New Roman" w:eastAsia="仿宋_GB2312" w:hAnsi="Times New Roman" w:hint="eastAsia"/>
          <w:sz w:val="28"/>
          <w:szCs w:val="28"/>
        </w:rPr>
        <w:lastRenderedPageBreak/>
        <w:t>一、委托方（甲方）：</w:t>
      </w:r>
      <w:r w:rsidRPr="00D710E9">
        <w:rPr>
          <w:rFonts w:ascii="Times New Roman" w:eastAsia="仿宋_GB2312" w:hAnsi="Times New Roman" w:hint="eastAsia"/>
          <w:sz w:val="28"/>
          <w:szCs w:val="28"/>
          <w:u w:val="single"/>
        </w:rPr>
        <w:t>广州市城投资产经营管理有限公司</w:t>
      </w:r>
      <w:bookmarkEnd w:id="165"/>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项目联系人：</w:t>
      </w:r>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rPr>
      </w:pPr>
      <w:r w:rsidRPr="00D710E9">
        <w:rPr>
          <w:rFonts w:ascii="Times New Roman" w:eastAsia="仿宋_GB2312" w:hAnsi="Times New Roman" w:hint="eastAsia"/>
          <w:sz w:val="28"/>
          <w:szCs w:val="28"/>
        </w:rPr>
        <w:t>通讯地址：</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电</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话：</w:t>
      </w:r>
      <w:r w:rsidRPr="00D710E9">
        <w:rPr>
          <w:rFonts w:ascii="Times New Roman" w:eastAsia="仿宋_GB2312" w:hAnsi="Times New Roman" w:hint="eastAsia"/>
          <w:sz w:val="28"/>
          <w:szCs w:val="28"/>
          <w:u w:val="single"/>
        </w:rPr>
        <w:t xml:space="preserve">                </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传</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真：</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ind w:leftChars="-16" w:left="-3" w:hangingChars="11" w:hanging="31"/>
        <w:jc w:val="left"/>
        <w:rPr>
          <w:rFonts w:ascii="Times New Roman" w:eastAsia="仿宋_GB2312" w:hAnsi="Times New Roman"/>
          <w:sz w:val="28"/>
          <w:szCs w:val="28"/>
        </w:rPr>
      </w:pPr>
    </w:p>
    <w:p w:rsidR="00B9168E" w:rsidRPr="00D710E9" w:rsidRDefault="00B9168E" w:rsidP="00B9168E">
      <w:pPr>
        <w:tabs>
          <w:tab w:val="left" w:pos="5145"/>
        </w:tabs>
        <w:spacing w:line="300" w:lineRule="auto"/>
        <w:ind w:leftChars="-16" w:left="-3" w:hangingChars="11" w:hanging="31"/>
        <w:jc w:val="left"/>
        <w:outlineLvl w:val="0"/>
        <w:rPr>
          <w:rFonts w:ascii="Times New Roman" w:eastAsia="仿宋_GB2312" w:hAnsi="Times New Roman"/>
          <w:sz w:val="28"/>
          <w:szCs w:val="28"/>
          <w:u w:val="single"/>
        </w:rPr>
      </w:pPr>
      <w:bookmarkStart w:id="166" w:name="_Toc444174884"/>
      <w:r w:rsidRPr="00D710E9">
        <w:rPr>
          <w:rFonts w:ascii="Times New Roman" w:eastAsia="仿宋_GB2312" w:hAnsi="Times New Roman" w:hint="eastAsia"/>
          <w:sz w:val="28"/>
          <w:szCs w:val="28"/>
        </w:rPr>
        <w:t>二、受托方（乙方）：</w:t>
      </w:r>
      <w:bookmarkEnd w:id="166"/>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项目联系人：</w:t>
      </w:r>
      <w:r w:rsidRPr="00D710E9">
        <w:rPr>
          <w:rFonts w:ascii="Times New Roman" w:eastAsia="仿宋_GB2312" w:hAnsi="Times New Roman" w:hint="eastAsia"/>
          <w:sz w:val="28"/>
          <w:szCs w:val="28"/>
          <w:u w:val="single"/>
        </w:rPr>
        <w:t xml:space="preserve">          </w:t>
      </w:r>
    </w:p>
    <w:p w:rsidR="00B9168E" w:rsidRPr="00D710E9" w:rsidRDefault="00B9168E" w:rsidP="00B9168E">
      <w:pPr>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通讯地址：</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电</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话：</w:t>
      </w:r>
      <w:r w:rsidRPr="00D710E9">
        <w:rPr>
          <w:rFonts w:ascii="Times New Roman" w:eastAsia="仿宋_GB2312" w:hAnsi="Times New Roman" w:hint="eastAsia"/>
          <w:sz w:val="28"/>
          <w:szCs w:val="28"/>
          <w:u w:val="single"/>
        </w:rPr>
        <w:t xml:space="preserve">                </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传</w:t>
      </w:r>
      <w:r w:rsidRPr="00D710E9">
        <w:rPr>
          <w:rFonts w:ascii="Times New Roman" w:eastAsia="仿宋_GB2312" w:hAnsi="Times New Roman" w:hint="eastAsia"/>
          <w:sz w:val="28"/>
          <w:szCs w:val="28"/>
        </w:rPr>
        <w:t xml:space="preserve">    </w:t>
      </w:r>
      <w:r w:rsidRPr="00D710E9">
        <w:rPr>
          <w:rFonts w:ascii="Times New Roman" w:eastAsia="仿宋_GB2312" w:hAnsi="Times New Roman" w:hint="eastAsia"/>
          <w:sz w:val="28"/>
          <w:szCs w:val="28"/>
        </w:rPr>
        <w:t>真：</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开户银行：</w:t>
      </w:r>
      <w:r w:rsidRPr="00D710E9">
        <w:rPr>
          <w:rFonts w:ascii="Times New Roman" w:eastAsia="仿宋_GB2312" w:hAnsi="Times New Roman" w:hint="eastAsia"/>
          <w:sz w:val="28"/>
          <w:szCs w:val="28"/>
          <w:u w:val="single"/>
        </w:rPr>
        <w:t xml:space="preserve">                           </w:t>
      </w:r>
    </w:p>
    <w:p w:rsidR="00B9168E" w:rsidRPr="00D710E9" w:rsidRDefault="00B9168E" w:rsidP="00B9168E">
      <w:pPr>
        <w:tabs>
          <w:tab w:val="left" w:pos="5145"/>
        </w:tabs>
        <w:spacing w:line="300" w:lineRule="auto"/>
        <w:jc w:val="left"/>
        <w:rPr>
          <w:rFonts w:ascii="Times New Roman" w:eastAsia="仿宋_GB2312" w:hAnsi="Times New Roman"/>
          <w:sz w:val="28"/>
          <w:szCs w:val="28"/>
          <w:u w:val="single"/>
        </w:rPr>
      </w:pPr>
      <w:r w:rsidRPr="00D710E9">
        <w:rPr>
          <w:rFonts w:ascii="Times New Roman" w:eastAsia="仿宋_GB2312" w:hAnsi="Times New Roman" w:hint="eastAsia"/>
          <w:sz w:val="28"/>
          <w:szCs w:val="28"/>
        </w:rPr>
        <w:t>开户账号：</w:t>
      </w:r>
      <w:r w:rsidRPr="00D710E9">
        <w:rPr>
          <w:rFonts w:ascii="Times New Roman" w:eastAsia="仿宋_GB2312" w:hAnsi="Times New Roman" w:hint="eastAsia"/>
          <w:sz w:val="28"/>
          <w:szCs w:val="28"/>
          <w:u w:val="single"/>
        </w:rPr>
        <w:t xml:space="preserve">                           </w:t>
      </w:r>
    </w:p>
    <w:p w:rsidR="00B9168E" w:rsidRPr="00E35DC5" w:rsidRDefault="00B9168E" w:rsidP="00B9168E">
      <w:pPr>
        <w:tabs>
          <w:tab w:val="left" w:pos="5145"/>
        </w:tabs>
        <w:ind w:firstLineChars="200" w:firstLine="560"/>
        <w:rPr>
          <w:rFonts w:ascii="Times New Roman" w:eastAsia="仿宋_GB2312" w:hAnsi="Times New Roman"/>
          <w:sz w:val="28"/>
          <w:szCs w:val="28"/>
        </w:rPr>
      </w:pPr>
      <w:r w:rsidRPr="00D710E9">
        <w:rPr>
          <w:rFonts w:ascii="Times New Roman" w:eastAsia="仿宋_GB2312" w:hAnsi="Times New Roman" w:hint="eastAsia"/>
          <w:sz w:val="28"/>
          <w:szCs w:val="28"/>
        </w:rPr>
        <w:t>甲乙双方经过平等协商，在真实、充分地表达各自意愿的基础上，根据《中华人民共和国合同法》的规</w:t>
      </w:r>
      <w:r w:rsidRPr="00E35DC5">
        <w:rPr>
          <w:rFonts w:ascii="Times New Roman" w:eastAsia="仿宋_GB2312" w:hAnsi="Times New Roman" w:hint="eastAsia"/>
          <w:sz w:val="28"/>
          <w:szCs w:val="28"/>
        </w:rPr>
        <w:t>定，就</w:t>
      </w:r>
      <w:r w:rsidRPr="00C70768">
        <w:rPr>
          <w:rFonts w:ascii="Times New Roman" w:eastAsia="仿宋_GB2312" w:hAnsi="Times New Roman" w:hint="eastAsia"/>
          <w:sz w:val="28"/>
          <w:szCs w:val="28"/>
        </w:rPr>
        <w:t>花城汇中区南北屏维修服务项目实施事宜协商一致，达成如下协议，</w:t>
      </w:r>
      <w:r w:rsidRPr="00E35DC5">
        <w:rPr>
          <w:rFonts w:ascii="Times New Roman" w:eastAsia="仿宋_GB2312" w:hAnsi="Times New Roman" w:hint="eastAsia"/>
          <w:sz w:val="28"/>
          <w:szCs w:val="28"/>
        </w:rPr>
        <w:t>并由双方共同恪守。</w:t>
      </w:r>
      <w:r w:rsidRPr="00E35DC5">
        <w:rPr>
          <w:rFonts w:ascii="Times New Roman" w:hAnsi="Times New Roman" w:hint="eastAsia"/>
          <w:sz w:val="28"/>
          <w:szCs w:val="28"/>
        </w:rPr>
        <w:t xml:space="preserve">                                    </w:t>
      </w:r>
    </w:p>
    <w:p w:rsidR="00B9168E" w:rsidRPr="00E35DC5" w:rsidRDefault="00B9168E" w:rsidP="007B013B">
      <w:pPr>
        <w:ind w:firstLineChars="200" w:firstLine="560"/>
        <w:jc w:val="left"/>
        <w:outlineLvl w:val="0"/>
        <w:rPr>
          <w:rFonts w:ascii="Times New Roman" w:eastAsia="仿宋_GB2312" w:hAnsi="Times New Roman"/>
          <w:sz w:val="28"/>
          <w:szCs w:val="28"/>
        </w:rPr>
      </w:pPr>
      <w:bookmarkStart w:id="167" w:name="_Toc444174885"/>
      <w:r w:rsidRPr="00E35DC5">
        <w:rPr>
          <w:rFonts w:ascii="Times New Roman" w:eastAsia="仿宋_GB2312" w:hAnsi="Times New Roman" w:hint="eastAsia"/>
          <w:b/>
          <w:sz w:val="28"/>
          <w:szCs w:val="28"/>
        </w:rPr>
        <w:t>第一条、项目名称：</w:t>
      </w:r>
      <w:bookmarkEnd w:id="167"/>
      <w:r w:rsidRPr="00A14C6E">
        <w:rPr>
          <w:rFonts w:ascii="Times New Roman" w:eastAsia="仿宋_GB2312" w:hAnsi="Times New Roman" w:hint="eastAsia"/>
          <w:sz w:val="28"/>
          <w:szCs w:val="28"/>
          <w:u w:val="single"/>
        </w:rPr>
        <w:t>花城汇</w:t>
      </w:r>
      <w:r>
        <w:rPr>
          <w:rFonts w:ascii="Times New Roman" w:eastAsia="仿宋_GB2312" w:hAnsi="Times New Roman" w:hint="eastAsia"/>
          <w:sz w:val="28"/>
          <w:szCs w:val="28"/>
          <w:u w:val="single"/>
        </w:rPr>
        <w:t>中区</w:t>
      </w:r>
      <w:r w:rsidRPr="00A14C6E">
        <w:rPr>
          <w:rFonts w:ascii="Times New Roman" w:eastAsia="仿宋_GB2312" w:hAnsi="Times New Roman" w:hint="eastAsia"/>
          <w:sz w:val="28"/>
          <w:szCs w:val="28"/>
          <w:u w:val="single"/>
        </w:rPr>
        <w:t>南北屏维修保养服务采购项目</w:t>
      </w:r>
    </w:p>
    <w:p w:rsidR="00B9168E" w:rsidRPr="00D710E9" w:rsidRDefault="00B9168E" w:rsidP="007B013B">
      <w:pPr>
        <w:ind w:firstLineChars="200" w:firstLine="560"/>
        <w:jc w:val="left"/>
        <w:outlineLvl w:val="0"/>
        <w:rPr>
          <w:rFonts w:ascii="Times New Roman" w:eastAsia="仿宋_GB2312" w:hAnsi="Times New Roman"/>
          <w:b/>
          <w:sz w:val="28"/>
          <w:szCs w:val="28"/>
        </w:rPr>
      </w:pPr>
      <w:bookmarkStart w:id="168" w:name="_Toc444174886"/>
      <w:r w:rsidRPr="00D710E9">
        <w:rPr>
          <w:rFonts w:ascii="Times New Roman" w:eastAsia="仿宋_GB2312" w:hAnsi="Times New Roman" w:hint="eastAsia"/>
          <w:b/>
          <w:sz w:val="28"/>
          <w:szCs w:val="28"/>
        </w:rPr>
        <w:t>第二条、项目地址：</w:t>
      </w:r>
      <w:bookmarkEnd w:id="168"/>
      <w:r>
        <w:rPr>
          <w:rFonts w:eastAsia="仿宋_GB2312" w:hint="eastAsia"/>
          <w:sz w:val="28"/>
          <w:szCs w:val="28"/>
          <w:u w:val="single"/>
        </w:rPr>
        <w:t>花城汇中区南屏、北屏</w:t>
      </w:r>
    </w:p>
    <w:p w:rsidR="00B9168E" w:rsidRPr="00D710E9" w:rsidRDefault="00B9168E" w:rsidP="007B013B">
      <w:pPr>
        <w:ind w:firstLineChars="200" w:firstLine="560"/>
        <w:outlineLvl w:val="0"/>
        <w:rPr>
          <w:rFonts w:ascii="Times New Roman" w:eastAsia="仿宋_GB2312" w:hAnsi="Times New Roman"/>
          <w:b/>
          <w:sz w:val="28"/>
          <w:szCs w:val="28"/>
        </w:rPr>
      </w:pPr>
      <w:bookmarkStart w:id="169" w:name="_Toc444174887"/>
      <w:r w:rsidRPr="00D710E9">
        <w:rPr>
          <w:rFonts w:ascii="Times New Roman" w:eastAsia="仿宋_GB2312" w:hAnsi="Times New Roman" w:hint="eastAsia"/>
          <w:b/>
          <w:sz w:val="28"/>
          <w:szCs w:val="28"/>
        </w:rPr>
        <w:t>第三条、项目和内容</w:t>
      </w:r>
      <w:bookmarkEnd w:id="169"/>
    </w:p>
    <w:p w:rsidR="00B9168E" w:rsidRPr="00E35DC5" w:rsidRDefault="00B9168E" w:rsidP="00B9168E">
      <w:pPr>
        <w:ind w:firstLineChars="200" w:firstLine="560"/>
        <w:rPr>
          <w:rFonts w:ascii="Times New Roman" w:eastAsia="仿宋_GB2312" w:hAnsi="Times New Roman"/>
          <w:sz w:val="28"/>
          <w:szCs w:val="28"/>
        </w:rPr>
      </w:pPr>
      <w:r w:rsidRPr="00D710E9">
        <w:rPr>
          <w:rFonts w:ascii="Times New Roman" w:eastAsia="仿宋_GB2312" w:hAnsi="Times New Roman" w:hint="eastAsia"/>
          <w:sz w:val="28"/>
          <w:szCs w:val="28"/>
        </w:rPr>
        <w:t>(</w:t>
      </w:r>
      <w:r w:rsidRPr="00D710E9">
        <w:rPr>
          <w:rFonts w:ascii="Times New Roman" w:eastAsia="仿宋_GB2312" w:hAnsi="Times New Roman" w:hint="eastAsia"/>
          <w:sz w:val="28"/>
          <w:szCs w:val="28"/>
        </w:rPr>
        <w:t>一</w:t>
      </w:r>
      <w:r w:rsidRPr="00D710E9">
        <w:rPr>
          <w:rFonts w:ascii="Times New Roman" w:eastAsia="仿宋_GB2312" w:hAnsi="Times New Roman" w:hint="eastAsia"/>
          <w:sz w:val="28"/>
          <w:szCs w:val="28"/>
        </w:rPr>
        <w:t>)</w:t>
      </w:r>
      <w:r w:rsidRPr="00D710E9">
        <w:rPr>
          <w:rFonts w:ascii="Times New Roman" w:eastAsia="仿宋_GB2312" w:hAnsi="Times New Roman" w:hint="eastAsia"/>
          <w:sz w:val="28"/>
          <w:szCs w:val="28"/>
        </w:rPr>
        <w:t>甲方委托乙方对</w:t>
      </w:r>
      <w:r w:rsidRPr="00D4267C">
        <w:rPr>
          <w:rFonts w:ascii="Times New Roman" w:eastAsia="仿宋_GB2312" w:hAnsi="Times New Roman" w:hint="eastAsia"/>
          <w:sz w:val="28"/>
          <w:szCs w:val="28"/>
        </w:rPr>
        <w:t>花城汇</w:t>
      </w:r>
      <w:r>
        <w:rPr>
          <w:rFonts w:ascii="Times New Roman" w:eastAsia="仿宋_GB2312" w:hAnsi="Times New Roman" w:hint="eastAsia"/>
          <w:sz w:val="28"/>
          <w:szCs w:val="28"/>
        </w:rPr>
        <w:t>中区</w:t>
      </w:r>
      <w:r w:rsidRPr="00D4267C">
        <w:rPr>
          <w:rFonts w:ascii="Times New Roman" w:eastAsia="仿宋_GB2312" w:hAnsi="Times New Roman" w:hint="eastAsia"/>
          <w:sz w:val="28"/>
          <w:szCs w:val="28"/>
        </w:rPr>
        <w:t>南北屏维修保养服务采购项目</w:t>
      </w:r>
      <w:r w:rsidRPr="00E35DC5">
        <w:rPr>
          <w:rFonts w:ascii="Times New Roman" w:eastAsia="仿宋_GB2312" w:hAnsi="Times New Roman" w:hint="eastAsia"/>
          <w:sz w:val="28"/>
          <w:szCs w:val="28"/>
        </w:rPr>
        <w:t>。</w:t>
      </w:r>
    </w:p>
    <w:p w:rsidR="00B9168E" w:rsidRPr="00B350C0" w:rsidRDefault="00B9168E" w:rsidP="00B9168E">
      <w:pPr>
        <w:ind w:firstLineChars="200" w:firstLine="560"/>
        <w:rPr>
          <w:rFonts w:ascii="Times New Roman" w:eastAsia="仿宋_GB2312" w:hAnsi="Times New Roman"/>
          <w:sz w:val="28"/>
          <w:szCs w:val="28"/>
        </w:rPr>
      </w:pPr>
      <w:r w:rsidRPr="00B350C0">
        <w:rPr>
          <w:rFonts w:eastAsia="仿宋_GB2312" w:hint="eastAsia"/>
          <w:sz w:val="28"/>
          <w:szCs w:val="28"/>
        </w:rPr>
        <w:t>1</w:t>
      </w:r>
      <w:r w:rsidRPr="00B350C0">
        <w:rPr>
          <w:rFonts w:eastAsia="仿宋_GB2312" w:hint="eastAsia"/>
          <w:sz w:val="28"/>
          <w:szCs w:val="28"/>
        </w:rPr>
        <w:t>、</w:t>
      </w:r>
      <w:r w:rsidRPr="00B350C0">
        <w:rPr>
          <w:rFonts w:ascii="Times New Roman" w:eastAsia="仿宋_GB2312" w:hAnsi="Times New Roman" w:hint="eastAsia"/>
          <w:sz w:val="28"/>
          <w:szCs w:val="28"/>
        </w:rPr>
        <w:t>服务期内，对花城汇中区南北两块</w:t>
      </w:r>
      <w:r w:rsidRPr="00B350C0">
        <w:rPr>
          <w:rFonts w:ascii="Times New Roman" w:eastAsia="仿宋_GB2312" w:hAnsi="Times New Roman" w:hint="eastAsia"/>
          <w:sz w:val="28"/>
          <w:szCs w:val="28"/>
        </w:rPr>
        <w:t>LED</w:t>
      </w:r>
      <w:r w:rsidRPr="00B350C0">
        <w:rPr>
          <w:rFonts w:ascii="Times New Roman" w:eastAsia="仿宋_GB2312" w:hAnsi="Times New Roman" w:hint="eastAsia"/>
          <w:sz w:val="28"/>
          <w:szCs w:val="28"/>
        </w:rPr>
        <w:t>显示屏（屏体、结构、软硬件设备等）进行</w:t>
      </w:r>
      <w:r w:rsidRPr="00B350C0">
        <w:rPr>
          <w:rFonts w:ascii="Times New Roman" w:eastAsia="仿宋_GB2312" w:hAnsi="Times New Roman" w:hint="eastAsia"/>
          <w:sz w:val="28"/>
          <w:szCs w:val="28"/>
        </w:rPr>
        <w:t xml:space="preserve">  </w:t>
      </w:r>
      <w:r w:rsidRPr="00B350C0">
        <w:rPr>
          <w:rFonts w:ascii="Times New Roman" w:eastAsia="仿宋_GB2312" w:hAnsi="Times New Roman" w:hint="eastAsia"/>
          <w:sz w:val="28"/>
          <w:szCs w:val="28"/>
        </w:rPr>
        <w:t>维修和保养。</w:t>
      </w:r>
    </w:p>
    <w:p w:rsidR="00B9168E" w:rsidRPr="00B350C0" w:rsidRDefault="00B9168E" w:rsidP="00B9168E">
      <w:pPr>
        <w:ind w:firstLineChars="200" w:firstLine="560"/>
        <w:rPr>
          <w:rFonts w:ascii="Times New Roman" w:eastAsia="仿宋_GB2312" w:hAnsi="Times New Roman"/>
          <w:sz w:val="28"/>
          <w:szCs w:val="28"/>
        </w:rPr>
      </w:pPr>
      <w:r w:rsidRPr="00B350C0">
        <w:rPr>
          <w:rFonts w:ascii="Times New Roman" w:eastAsia="仿宋_GB2312" w:hAnsi="Times New Roman" w:hint="eastAsia"/>
          <w:sz w:val="28"/>
          <w:szCs w:val="28"/>
        </w:rPr>
        <w:t>2</w:t>
      </w:r>
      <w:r w:rsidRPr="00B350C0">
        <w:rPr>
          <w:rFonts w:ascii="Times New Roman" w:eastAsia="仿宋_GB2312" w:hAnsi="Times New Roman" w:hint="eastAsia"/>
          <w:sz w:val="28"/>
          <w:szCs w:val="28"/>
        </w:rPr>
        <w:t>、如甲方要求，乙方需派人员现场保障。</w:t>
      </w:r>
    </w:p>
    <w:p w:rsidR="00B9168E" w:rsidRPr="00B350C0" w:rsidRDefault="00B9168E" w:rsidP="00B9168E">
      <w:pPr>
        <w:ind w:firstLineChars="200" w:firstLine="560"/>
        <w:rPr>
          <w:rFonts w:ascii="Times New Roman" w:eastAsia="仿宋_GB2312" w:hAnsi="Times New Roman"/>
          <w:sz w:val="28"/>
          <w:szCs w:val="28"/>
        </w:rPr>
      </w:pPr>
      <w:r w:rsidRPr="00B350C0">
        <w:rPr>
          <w:rFonts w:eastAsia="仿宋_GB2312" w:hint="eastAsia"/>
          <w:sz w:val="28"/>
          <w:szCs w:val="28"/>
        </w:rPr>
        <w:t>3</w:t>
      </w:r>
      <w:r w:rsidRPr="00B350C0">
        <w:rPr>
          <w:rFonts w:eastAsia="仿宋_GB2312" w:hint="eastAsia"/>
          <w:sz w:val="28"/>
          <w:szCs w:val="28"/>
        </w:rPr>
        <w:t>、</w:t>
      </w:r>
      <w:r w:rsidRPr="00B350C0">
        <w:rPr>
          <w:rFonts w:ascii="Times New Roman" w:eastAsia="仿宋_GB2312" w:hAnsi="Times New Roman" w:hint="eastAsia"/>
          <w:sz w:val="28"/>
          <w:szCs w:val="28"/>
        </w:rPr>
        <w:t>对两块显示屏整体结构做除锈防锈处理，保障结构安全稳固。</w:t>
      </w:r>
    </w:p>
    <w:p w:rsidR="00B9168E" w:rsidRPr="00495BB4" w:rsidRDefault="00B9168E" w:rsidP="00B9168E">
      <w:pPr>
        <w:ind w:firstLineChars="200" w:firstLine="560"/>
        <w:rPr>
          <w:rFonts w:eastAsia="仿宋_GB2312"/>
          <w:b/>
          <w:sz w:val="28"/>
          <w:szCs w:val="28"/>
        </w:rPr>
      </w:pPr>
      <w:r w:rsidRPr="00495BB4">
        <w:rPr>
          <w:rFonts w:eastAsia="仿宋_GB2312" w:hint="eastAsia"/>
          <w:sz w:val="28"/>
          <w:szCs w:val="28"/>
        </w:rPr>
        <w:lastRenderedPageBreak/>
        <w:t>(</w:t>
      </w:r>
      <w:r w:rsidRPr="00495BB4">
        <w:rPr>
          <w:rFonts w:eastAsia="仿宋_GB2312" w:hint="eastAsia"/>
          <w:sz w:val="28"/>
          <w:szCs w:val="28"/>
        </w:rPr>
        <w:t>二</w:t>
      </w:r>
      <w:r w:rsidRPr="00495BB4">
        <w:rPr>
          <w:rFonts w:eastAsia="仿宋_GB2312" w:hint="eastAsia"/>
          <w:sz w:val="28"/>
          <w:szCs w:val="28"/>
        </w:rPr>
        <w:t>)</w:t>
      </w:r>
      <w:r w:rsidRPr="00495BB4">
        <w:rPr>
          <w:rFonts w:eastAsia="仿宋_GB2312" w:hint="eastAsia"/>
          <w:sz w:val="28"/>
          <w:szCs w:val="28"/>
        </w:rPr>
        <w:t>本合同及其附件《</w:t>
      </w:r>
      <w:r w:rsidRPr="00495BB4">
        <w:rPr>
          <w:rFonts w:eastAsia="仿宋_GB2312" w:hint="eastAsia"/>
          <w:b/>
          <w:sz w:val="28"/>
          <w:szCs w:val="28"/>
        </w:rPr>
        <w:t>材料更换清单</w:t>
      </w:r>
      <w:r w:rsidRPr="00495BB4">
        <w:rPr>
          <w:rFonts w:eastAsia="仿宋_GB2312" w:hint="eastAsia"/>
          <w:sz w:val="28"/>
          <w:szCs w:val="28"/>
        </w:rPr>
        <w:t>》必须同时使用。</w:t>
      </w:r>
      <w:r w:rsidRPr="00495BB4">
        <w:rPr>
          <w:rFonts w:eastAsia="仿宋_GB2312" w:hint="eastAsia"/>
          <w:b/>
          <w:sz w:val="28"/>
          <w:szCs w:val="28"/>
        </w:rPr>
        <w:t>（详见竞选文件附件）</w:t>
      </w:r>
    </w:p>
    <w:p w:rsidR="00B9168E" w:rsidRPr="00D710E9" w:rsidRDefault="00B9168E" w:rsidP="007B013B">
      <w:pPr>
        <w:ind w:firstLineChars="200" w:firstLine="560"/>
        <w:outlineLvl w:val="0"/>
        <w:rPr>
          <w:rFonts w:eastAsia="仿宋_GB2312"/>
          <w:b/>
          <w:sz w:val="28"/>
          <w:szCs w:val="28"/>
        </w:rPr>
      </w:pPr>
      <w:bookmarkStart w:id="170" w:name="_Toc444174888"/>
      <w:r w:rsidRPr="00D710E9">
        <w:rPr>
          <w:rFonts w:eastAsia="仿宋_GB2312" w:hint="eastAsia"/>
          <w:b/>
          <w:sz w:val="28"/>
          <w:szCs w:val="28"/>
        </w:rPr>
        <w:t>第四条、项目造价</w:t>
      </w:r>
      <w:bookmarkEnd w:id="170"/>
    </w:p>
    <w:p w:rsidR="00B9168E" w:rsidRPr="00D710E9" w:rsidRDefault="00B9168E" w:rsidP="00B9168E">
      <w:pPr>
        <w:ind w:firstLineChars="200" w:firstLine="560"/>
        <w:rPr>
          <w:rFonts w:eastAsia="仿宋_GB2312"/>
          <w:b/>
          <w:sz w:val="28"/>
          <w:szCs w:val="28"/>
        </w:rPr>
      </w:pPr>
      <w:r w:rsidRPr="00495BB4">
        <w:rPr>
          <w:rFonts w:eastAsia="仿宋_GB2312" w:hint="eastAsia"/>
          <w:sz w:val="28"/>
          <w:szCs w:val="28"/>
        </w:rPr>
        <w:t>1</w:t>
      </w:r>
      <w:r w:rsidRPr="00495BB4">
        <w:rPr>
          <w:rFonts w:eastAsia="仿宋_GB2312" w:hint="eastAsia"/>
          <w:sz w:val="28"/>
          <w:szCs w:val="28"/>
        </w:rPr>
        <w:t>、本项目合同总价</w:t>
      </w:r>
      <w:r w:rsidR="00495BB4" w:rsidRPr="00495BB4">
        <w:rPr>
          <w:rFonts w:eastAsia="仿宋_GB2312" w:hint="eastAsia"/>
          <w:sz w:val="28"/>
          <w:szCs w:val="28"/>
        </w:rPr>
        <w:t>（含增值税）</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），其中含技术服务费（合同总价的</w:t>
      </w:r>
      <w:r w:rsidRPr="00495BB4">
        <w:rPr>
          <w:rFonts w:eastAsia="仿宋_GB2312" w:hint="eastAsia"/>
          <w:sz w:val="28"/>
          <w:szCs w:val="28"/>
        </w:rPr>
        <w:t>60%</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），材料费（合同总价的</w:t>
      </w:r>
      <w:r w:rsidRPr="00495BB4">
        <w:rPr>
          <w:rFonts w:eastAsia="仿宋_GB2312" w:hint="eastAsia"/>
          <w:sz w:val="28"/>
          <w:szCs w:val="28"/>
        </w:rPr>
        <w:t>40%</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w:t>
      </w:r>
      <w:r w:rsidRPr="00D710E9">
        <w:rPr>
          <w:rFonts w:eastAsia="仿宋_GB2312" w:hint="eastAsia"/>
          <w:sz w:val="28"/>
          <w:szCs w:val="28"/>
        </w:rPr>
        <w:t>该费用已包括材料、人工费、工具、机具、安装费、利润、管理费、规费、税费、竣工图等费用。不因施工期间人工、机械及材料价格的变化、施工条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、原则上最终支付金额不超过合同总价，如有超额，乙方需经甲方确认服务量，根据相关规定并补齐相应手续通过后，方可支付。</w:t>
      </w:r>
    </w:p>
    <w:p w:rsidR="00B9168E" w:rsidRPr="00D710E9" w:rsidRDefault="00B9168E" w:rsidP="00B9168E">
      <w:pPr>
        <w:ind w:firstLineChars="200" w:firstLine="560"/>
        <w:rPr>
          <w:rFonts w:eastAsia="仿宋_GB2312"/>
          <w:b/>
          <w:sz w:val="28"/>
          <w:szCs w:val="28"/>
        </w:rPr>
      </w:pPr>
      <w:r w:rsidRPr="00D710E9">
        <w:rPr>
          <w:rFonts w:eastAsia="仿宋_GB2312" w:hint="eastAsia"/>
          <w:sz w:val="28"/>
          <w:szCs w:val="28"/>
        </w:rPr>
        <w:t>3</w:t>
      </w:r>
      <w:r w:rsidRPr="00D710E9">
        <w:rPr>
          <w:rFonts w:eastAsia="仿宋_GB2312" w:hint="eastAsia"/>
          <w:sz w:val="28"/>
          <w:szCs w:val="28"/>
        </w:rPr>
        <w:t>、上述项目合同总价所包含的项目内容以甲方确认的图纸、方案以及符合政府有关规定为准。若甲方因项目需要增加各单项工作量时，则各单项项目单价按合同单价计，同时纳入服务费按实结算。</w:t>
      </w:r>
    </w:p>
    <w:p w:rsidR="00B9168E" w:rsidRPr="00F45D10" w:rsidRDefault="00B9168E" w:rsidP="007B013B">
      <w:pPr>
        <w:ind w:firstLineChars="200" w:firstLine="560"/>
        <w:outlineLvl w:val="0"/>
        <w:rPr>
          <w:rFonts w:eastAsia="仿宋_GB2312"/>
          <w:b/>
          <w:sz w:val="28"/>
          <w:szCs w:val="28"/>
        </w:rPr>
      </w:pPr>
      <w:bookmarkStart w:id="171" w:name="_Toc444174889"/>
      <w:r w:rsidRPr="00F45D10">
        <w:rPr>
          <w:rFonts w:eastAsia="仿宋_GB2312" w:hint="eastAsia"/>
          <w:b/>
          <w:sz w:val="28"/>
          <w:szCs w:val="28"/>
        </w:rPr>
        <w:t>第五条、服务期</w:t>
      </w:r>
      <w:bookmarkEnd w:id="171"/>
      <w:r w:rsidRPr="00F45D10">
        <w:rPr>
          <w:rFonts w:eastAsia="仿宋_GB2312" w:hint="eastAsia"/>
          <w:b/>
          <w:sz w:val="28"/>
          <w:szCs w:val="28"/>
        </w:rPr>
        <w:t>及服务事项</w:t>
      </w:r>
    </w:p>
    <w:p w:rsidR="00B9168E" w:rsidRPr="00F45D10" w:rsidRDefault="00B9168E" w:rsidP="00B9168E">
      <w:pPr>
        <w:ind w:firstLineChars="200" w:firstLine="560"/>
        <w:rPr>
          <w:rFonts w:eastAsia="仿宋_GB2312"/>
          <w:sz w:val="28"/>
          <w:szCs w:val="28"/>
        </w:rPr>
      </w:pPr>
      <w:r w:rsidRPr="00F45D10">
        <w:rPr>
          <w:rFonts w:ascii="Times New Roman" w:eastAsia="仿宋_GB2312" w:hAnsi="Times New Roman" w:hint="eastAsia"/>
          <w:sz w:val="28"/>
          <w:szCs w:val="28"/>
        </w:rPr>
        <w:t>1</w:t>
      </w:r>
      <w:r w:rsidRPr="00F45D10">
        <w:rPr>
          <w:rFonts w:ascii="Times New Roman" w:eastAsia="仿宋_GB2312" w:hAnsi="Times New Roman" w:hint="eastAsia"/>
          <w:sz w:val="28"/>
          <w:szCs w:val="28"/>
        </w:rPr>
        <w:t>、</w:t>
      </w:r>
      <w:r w:rsidRPr="00F45D10">
        <w:rPr>
          <w:rFonts w:ascii="Times New Roman" w:eastAsia="仿宋_GB2312" w:hAnsi="Times New Roman" w:hint="eastAsia"/>
          <w:sz w:val="28"/>
          <w:szCs w:val="28"/>
        </w:rPr>
        <w:t xml:space="preserve"> </w:t>
      </w:r>
      <w:r w:rsidRPr="00F45D10">
        <w:rPr>
          <w:rFonts w:eastAsia="仿宋_GB2312" w:hint="eastAsia"/>
          <w:sz w:val="28"/>
          <w:szCs w:val="28"/>
        </w:rPr>
        <w:t>该项目服务期为一年，从</w:t>
      </w:r>
      <w:r w:rsidRPr="00F45D10">
        <w:rPr>
          <w:rFonts w:eastAsia="仿宋_GB2312" w:hint="eastAsia"/>
          <w:sz w:val="28"/>
          <w:szCs w:val="28"/>
        </w:rPr>
        <w:t>2016</w:t>
      </w:r>
      <w:r w:rsidRPr="00F45D10">
        <w:rPr>
          <w:rFonts w:eastAsia="仿宋_GB2312" w:hint="eastAsia"/>
          <w:sz w:val="28"/>
          <w:szCs w:val="28"/>
        </w:rPr>
        <w:t>年</w:t>
      </w:r>
      <w:r w:rsidRPr="00F45D10">
        <w:rPr>
          <w:rFonts w:eastAsia="仿宋_GB2312" w:hint="eastAsia"/>
          <w:sz w:val="28"/>
          <w:szCs w:val="28"/>
          <w:u w:val="single"/>
        </w:rPr>
        <w:t xml:space="preserve">  </w:t>
      </w:r>
      <w:r w:rsidRPr="00F45D10">
        <w:rPr>
          <w:rFonts w:eastAsia="仿宋_GB2312" w:hint="eastAsia"/>
          <w:sz w:val="28"/>
          <w:szCs w:val="28"/>
        </w:rPr>
        <w:t>月</w:t>
      </w:r>
      <w:r w:rsidRPr="00F45D10">
        <w:rPr>
          <w:rFonts w:eastAsia="仿宋_GB2312" w:hint="eastAsia"/>
          <w:sz w:val="28"/>
          <w:szCs w:val="28"/>
          <w:u w:val="single"/>
        </w:rPr>
        <w:t xml:space="preserve">  </w:t>
      </w:r>
      <w:r w:rsidRPr="00F45D10">
        <w:rPr>
          <w:rFonts w:eastAsia="仿宋_GB2312" w:hint="eastAsia"/>
          <w:sz w:val="28"/>
          <w:szCs w:val="28"/>
        </w:rPr>
        <w:t>日至</w:t>
      </w:r>
      <w:r w:rsidRPr="00F45D10">
        <w:rPr>
          <w:rFonts w:eastAsia="仿宋_GB2312" w:hint="eastAsia"/>
          <w:sz w:val="28"/>
          <w:szCs w:val="28"/>
        </w:rPr>
        <w:t>2017</w:t>
      </w:r>
      <w:r w:rsidRPr="00F45D10">
        <w:rPr>
          <w:rFonts w:eastAsia="仿宋_GB2312" w:hint="eastAsia"/>
          <w:sz w:val="28"/>
          <w:szCs w:val="28"/>
        </w:rPr>
        <w:t>年</w:t>
      </w:r>
      <w:r w:rsidRPr="00F45D10">
        <w:rPr>
          <w:rFonts w:eastAsia="仿宋_GB2312" w:hint="eastAsia"/>
          <w:sz w:val="28"/>
          <w:szCs w:val="28"/>
          <w:u w:val="single"/>
        </w:rPr>
        <w:t xml:space="preserve">  </w:t>
      </w:r>
      <w:r w:rsidRPr="00F45D10">
        <w:rPr>
          <w:rFonts w:eastAsia="仿宋_GB2312" w:hint="eastAsia"/>
          <w:sz w:val="28"/>
          <w:szCs w:val="28"/>
        </w:rPr>
        <w:t>月</w:t>
      </w:r>
      <w:r w:rsidRPr="00F45D10">
        <w:rPr>
          <w:rFonts w:eastAsia="仿宋_GB2312" w:hint="eastAsia"/>
          <w:sz w:val="28"/>
          <w:szCs w:val="28"/>
          <w:u w:val="single"/>
        </w:rPr>
        <w:t xml:space="preserve">  </w:t>
      </w:r>
      <w:r w:rsidRPr="00F45D10">
        <w:rPr>
          <w:rFonts w:eastAsia="仿宋_GB2312" w:hint="eastAsia"/>
          <w:sz w:val="28"/>
          <w:szCs w:val="28"/>
        </w:rPr>
        <w:t>日止。</w:t>
      </w:r>
    </w:p>
    <w:p w:rsidR="00B9168E" w:rsidRPr="00F45D10" w:rsidRDefault="00B9168E" w:rsidP="00B9168E">
      <w:pPr>
        <w:ind w:firstLineChars="200" w:firstLine="560"/>
        <w:rPr>
          <w:rFonts w:ascii="Times New Roman" w:eastAsia="仿宋_GB2312" w:hAnsi="Times New Roman"/>
          <w:sz w:val="28"/>
          <w:szCs w:val="28"/>
        </w:rPr>
      </w:pPr>
      <w:r w:rsidRPr="00F45D10">
        <w:rPr>
          <w:rFonts w:ascii="Times New Roman" w:eastAsia="仿宋_GB2312" w:hAnsi="Times New Roman" w:hint="eastAsia"/>
          <w:sz w:val="28"/>
          <w:szCs w:val="28"/>
        </w:rPr>
        <w:t>2</w:t>
      </w:r>
      <w:r w:rsidRPr="00F45D10">
        <w:rPr>
          <w:rFonts w:ascii="Times New Roman" w:eastAsia="仿宋_GB2312" w:hAnsi="Times New Roman" w:hint="eastAsia"/>
          <w:sz w:val="28"/>
          <w:szCs w:val="28"/>
        </w:rPr>
        <w:t>、服务期内</w:t>
      </w:r>
      <w:r w:rsidRPr="00F45D10">
        <w:rPr>
          <w:rFonts w:ascii="Times New Roman" w:eastAsia="仿宋_GB2312" w:hAnsi="Times New Roman" w:hint="eastAsia"/>
          <w:sz w:val="28"/>
          <w:szCs w:val="28"/>
        </w:rPr>
        <w:t xml:space="preserve">, </w:t>
      </w:r>
      <w:r w:rsidRPr="00F45D10">
        <w:rPr>
          <w:rFonts w:ascii="Times New Roman" w:eastAsia="仿宋_GB2312" w:hAnsi="Times New Roman" w:hint="eastAsia"/>
          <w:sz w:val="28"/>
          <w:szCs w:val="28"/>
        </w:rPr>
        <w:t>乙方对花城汇中区南北两块</w:t>
      </w:r>
      <w:r w:rsidRPr="00F45D10">
        <w:rPr>
          <w:rFonts w:ascii="Times New Roman" w:eastAsia="仿宋_GB2312" w:hAnsi="Times New Roman" w:hint="eastAsia"/>
          <w:sz w:val="28"/>
          <w:szCs w:val="28"/>
        </w:rPr>
        <w:t>LED</w:t>
      </w:r>
      <w:r w:rsidRPr="00F45D10">
        <w:rPr>
          <w:rFonts w:ascii="Times New Roman" w:eastAsia="仿宋_GB2312" w:hAnsi="Times New Roman" w:hint="eastAsia"/>
          <w:sz w:val="28"/>
          <w:szCs w:val="28"/>
        </w:rPr>
        <w:t>显示屏（屏体、</w:t>
      </w:r>
      <w:r w:rsidRPr="00F45D10">
        <w:rPr>
          <w:rFonts w:ascii="Times New Roman" w:eastAsia="仿宋_GB2312" w:hAnsi="Times New Roman" w:hint="eastAsia"/>
          <w:sz w:val="28"/>
          <w:szCs w:val="28"/>
        </w:rPr>
        <w:lastRenderedPageBreak/>
        <w:t>结构、软硬件设备等）进行维修保养。如甲方要求，乙方需派人员现场保障。</w:t>
      </w:r>
    </w:p>
    <w:p w:rsidR="00B9168E" w:rsidRPr="00F45D10" w:rsidRDefault="00B9168E" w:rsidP="00B9168E">
      <w:pPr>
        <w:ind w:firstLineChars="200" w:firstLine="560"/>
        <w:rPr>
          <w:rFonts w:ascii="Times New Roman" w:eastAsia="仿宋_GB2312" w:hAnsi="Times New Roman"/>
          <w:sz w:val="28"/>
          <w:szCs w:val="28"/>
        </w:rPr>
      </w:pPr>
      <w:r w:rsidRPr="00F45D10">
        <w:rPr>
          <w:rFonts w:ascii="Times New Roman" w:eastAsia="仿宋_GB2312" w:hAnsi="Times New Roman" w:hint="eastAsia"/>
          <w:sz w:val="28"/>
          <w:szCs w:val="28"/>
        </w:rPr>
        <w:t>2</w:t>
      </w:r>
      <w:r w:rsidRPr="00F45D10">
        <w:rPr>
          <w:rFonts w:ascii="Times New Roman" w:eastAsia="仿宋_GB2312" w:hAnsi="Times New Roman" w:hint="eastAsia"/>
          <w:sz w:val="28"/>
          <w:szCs w:val="28"/>
        </w:rPr>
        <w:t>、服务的响应时间最长为</w:t>
      </w:r>
      <w:r w:rsidRPr="00F45D10">
        <w:rPr>
          <w:rFonts w:ascii="Times New Roman" w:eastAsia="仿宋_GB2312" w:hAnsi="Times New Roman" w:hint="eastAsia"/>
          <w:sz w:val="28"/>
          <w:szCs w:val="28"/>
          <w:u w:val="single"/>
        </w:rPr>
        <w:t xml:space="preserve">    </w:t>
      </w:r>
      <w:r w:rsidRPr="00F45D10">
        <w:rPr>
          <w:rFonts w:ascii="Times New Roman" w:eastAsia="仿宋_GB2312" w:hAnsi="Times New Roman" w:hint="eastAsia"/>
          <w:sz w:val="28"/>
          <w:szCs w:val="28"/>
        </w:rPr>
        <w:t>小时。如白天发生故障</w:t>
      </w:r>
      <w:r w:rsidRPr="00F45D10">
        <w:rPr>
          <w:rFonts w:ascii="Times New Roman" w:eastAsia="仿宋_GB2312" w:hAnsi="Times New Roman" w:hint="eastAsia"/>
          <w:sz w:val="28"/>
          <w:szCs w:val="28"/>
        </w:rPr>
        <w:t>,</w:t>
      </w:r>
      <w:r w:rsidRPr="00F45D10">
        <w:rPr>
          <w:rFonts w:ascii="Times New Roman" w:eastAsia="仿宋_GB2312" w:hAnsi="Times New Roman" w:hint="eastAsia"/>
          <w:sz w:val="28"/>
          <w:szCs w:val="28"/>
        </w:rPr>
        <w:t>乙方当天须派人到场维修。如晚上发生故障，视故障严重情况而定，最迟次日上午乙方维修人员到场维修。</w:t>
      </w:r>
    </w:p>
    <w:p w:rsidR="00B9168E" w:rsidRPr="00E35DC5" w:rsidRDefault="00B9168E" w:rsidP="007B013B">
      <w:pPr>
        <w:ind w:firstLineChars="200" w:firstLine="560"/>
        <w:outlineLvl w:val="0"/>
        <w:rPr>
          <w:rFonts w:eastAsia="仿宋_GB2312"/>
          <w:b/>
          <w:sz w:val="28"/>
          <w:szCs w:val="28"/>
        </w:rPr>
      </w:pPr>
      <w:r w:rsidRPr="00E35DC5">
        <w:rPr>
          <w:rFonts w:eastAsia="仿宋_GB2312" w:hint="eastAsia"/>
          <w:b/>
          <w:sz w:val="28"/>
          <w:szCs w:val="28"/>
        </w:rPr>
        <w:t>第</w:t>
      </w:r>
      <w:r>
        <w:rPr>
          <w:rFonts w:eastAsia="仿宋_GB2312" w:hint="eastAsia"/>
          <w:b/>
          <w:sz w:val="28"/>
          <w:szCs w:val="28"/>
        </w:rPr>
        <w:t>六</w:t>
      </w:r>
      <w:r w:rsidRPr="00E35DC5">
        <w:rPr>
          <w:rFonts w:eastAsia="仿宋_GB2312" w:hint="eastAsia"/>
          <w:b/>
          <w:sz w:val="28"/>
          <w:szCs w:val="28"/>
        </w:rPr>
        <w:t>条、项目验收及质量标准</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验收：根据甲、乙双方约定的中间过程验收事项，乙方应自检合格后通知甲方和有关部门组织验收，并提交相关项目验收资料及竣工图。验收人员检查项目资料的完整性与项目质量后做出验收意见，并及时的反馈给乙方。验收合格，甲、乙双方签署验收报告书，并将项目物业交付甲方使用。如项目尚未完成或不能通过验收、乙方应按验收意见在双方约定期限返修或完善，之后按本条款要求再进行验收，直至项目通过甲方验收合格。</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、验收日期：项目通过甲、乙双方验收合格之日起，即为验收日期。</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、验收依据：项目验收按甲方签字确认的图纸、变更通知或有关的书面文件等有关规定的要求进行。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、本项目质量要求：按合同及国家和行业相关的其他质量验收标准，且服务过程所用材料满足消防规范要求。</w:t>
      </w:r>
    </w:p>
    <w:p w:rsidR="00B9168E" w:rsidRPr="00D710E9" w:rsidRDefault="00B9168E" w:rsidP="007B013B">
      <w:pPr>
        <w:ind w:firstLineChars="200" w:firstLine="560"/>
        <w:outlineLvl w:val="0"/>
        <w:rPr>
          <w:rFonts w:eastAsia="仿宋_GB2312"/>
          <w:b/>
          <w:sz w:val="28"/>
          <w:szCs w:val="28"/>
        </w:rPr>
      </w:pPr>
      <w:bookmarkStart w:id="172" w:name="_Toc444174891"/>
      <w:r w:rsidRPr="00D710E9">
        <w:rPr>
          <w:rFonts w:eastAsia="仿宋_GB2312" w:hint="eastAsia"/>
          <w:b/>
          <w:sz w:val="28"/>
          <w:szCs w:val="28"/>
        </w:rPr>
        <w:t>第</w:t>
      </w:r>
      <w:r>
        <w:rPr>
          <w:rFonts w:eastAsia="仿宋_GB2312" w:hint="eastAsia"/>
          <w:b/>
          <w:sz w:val="28"/>
          <w:szCs w:val="28"/>
        </w:rPr>
        <w:t>七</w:t>
      </w:r>
      <w:r w:rsidRPr="00D710E9">
        <w:rPr>
          <w:rFonts w:eastAsia="仿宋_GB2312" w:hint="eastAsia"/>
          <w:b/>
          <w:sz w:val="28"/>
          <w:szCs w:val="28"/>
        </w:rPr>
        <w:t>条、付款方式</w:t>
      </w:r>
      <w:bookmarkEnd w:id="172"/>
    </w:p>
    <w:p w:rsidR="00B9168E" w:rsidRPr="00495BB4" w:rsidRDefault="00B9168E" w:rsidP="00B9168E">
      <w:pPr>
        <w:ind w:firstLineChars="200" w:firstLine="560"/>
        <w:rPr>
          <w:rFonts w:eastAsia="仿宋_GB2312"/>
          <w:sz w:val="28"/>
          <w:szCs w:val="28"/>
        </w:rPr>
      </w:pPr>
      <w:bookmarkStart w:id="173" w:name="_Toc444174892"/>
      <w:r w:rsidRPr="00495BB4">
        <w:rPr>
          <w:rFonts w:eastAsia="仿宋_GB2312" w:hint="eastAsia"/>
          <w:sz w:val="28"/>
          <w:szCs w:val="28"/>
        </w:rPr>
        <w:t>1</w:t>
      </w:r>
      <w:r w:rsidRPr="00495BB4">
        <w:rPr>
          <w:rFonts w:eastAsia="仿宋_GB2312" w:hint="eastAsia"/>
          <w:sz w:val="28"/>
          <w:szCs w:val="28"/>
        </w:rPr>
        <w:t>、本项目合同总价</w:t>
      </w:r>
      <w:r w:rsidR="00495BB4" w:rsidRPr="00495BB4">
        <w:rPr>
          <w:rFonts w:eastAsia="仿宋_GB2312" w:hint="eastAsia"/>
          <w:sz w:val="28"/>
          <w:szCs w:val="28"/>
        </w:rPr>
        <w:t>（含增值税）</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），其中含技术服务费（合同总价的</w:t>
      </w:r>
      <w:r w:rsidRPr="00495BB4">
        <w:rPr>
          <w:rFonts w:eastAsia="仿宋_GB2312" w:hint="eastAsia"/>
          <w:sz w:val="28"/>
          <w:szCs w:val="28"/>
        </w:rPr>
        <w:t>60%</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），材料</w:t>
      </w:r>
      <w:r w:rsidRPr="00495BB4">
        <w:rPr>
          <w:rFonts w:eastAsia="仿宋_GB2312" w:hint="eastAsia"/>
          <w:sz w:val="28"/>
          <w:szCs w:val="28"/>
        </w:rPr>
        <w:lastRenderedPageBreak/>
        <w:t>费（合同总价的</w:t>
      </w:r>
      <w:r w:rsidRPr="00495BB4">
        <w:rPr>
          <w:rFonts w:eastAsia="仿宋_GB2312" w:hint="eastAsia"/>
          <w:sz w:val="28"/>
          <w:szCs w:val="28"/>
        </w:rPr>
        <w:t>40%</w:t>
      </w:r>
      <w:r w:rsidRPr="00495BB4">
        <w:rPr>
          <w:rFonts w:eastAsia="仿宋_GB2312" w:hint="eastAsia"/>
          <w:sz w:val="28"/>
          <w:szCs w:val="28"/>
        </w:rPr>
        <w:t>）</w:t>
      </w:r>
      <w:r w:rsidRPr="00495BB4">
        <w:rPr>
          <w:rFonts w:eastAsia="仿宋_GB2312" w:hint="eastAsia"/>
          <w:sz w:val="28"/>
          <w:szCs w:val="28"/>
          <w:u w:val="single"/>
        </w:rPr>
        <w:t xml:space="preserve">    </w:t>
      </w:r>
      <w:r w:rsidRPr="00495BB4">
        <w:rPr>
          <w:rFonts w:eastAsia="仿宋_GB2312" w:hint="eastAsia"/>
          <w:sz w:val="28"/>
          <w:szCs w:val="28"/>
        </w:rPr>
        <w:t>元（人民币大写</w:t>
      </w:r>
      <w:r w:rsidRPr="00495BB4">
        <w:rPr>
          <w:rFonts w:eastAsia="仿宋_GB2312" w:hint="eastAsia"/>
          <w:sz w:val="28"/>
          <w:szCs w:val="28"/>
          <w:u w:val="single"/>
        </w:rPr>
        <w:t xml:space="preserve">   </w:t>
      </w:r>
      <w:r w:rsidRPr="00495BB4">
        <w:rPr>
          <w:rFonts w:eastAsia="仿宋_GB2312" w:hint="eastAsia"/>
          <w:sz w:val="28"/>
          <w:szCs w:val="28"/>
        </w:rPr>
        <w:t>）。</w:t>
      </w:r>
    </w:p>
    <w:p w:rsidR="00B9168E" w:rsidRPr="00CC59BB" w:rsidRDefault="00B9168E" w:rsidP="007B013B">
      <w:pPr>
        <w:ind w:firstLineChars="200" w:firstLine="560"/>
        <w:rPr>
          <w:rFonts w:eastAsia="仿宋_GB2312"/>
          <w:b/>
          <w:sz w:val="28"/>
          <w:szCs w:val="28"/>
        </w:rPr>
      </w:pPr>
      <w:r w:rsidRPr="00CC59BB">
        <w:rPr>
          <w:rFonts w:eastAsia="仿宋_GB2312" w:hint="eastAsia"/>
          <w:b/>
          <w:sz w:val="28"/>
          <w:szCs w:val="28"/>
        </w:rPr>
        <w:t>备注：本合同技术服务费按</w:t>
      </w:r>
      <w:r w:rsidRPr="00CC59BB">
        <w:rPr>
          <w:rFonts w:eastAsia="仿宋_GB2312" w:hint="eastAsia"/>
          <w:b/>
          <w:sz w:val="28"/>
          <w:szCs w:val="28"/>
          <w:u w:val="single"/>
        </w:rPr>
        <w:t xml:space="preserve">    </w:t>
      </w:r>
      <w:r w:rsidRPr="00CC59BB">
        <w:rPr>
          <w:rFonts w:eastAsia="仿宋_GB2312" w:hint="eastAsia"/>
          <w:b/>
          <w:sz w:val="28"/>
          <w:szCs w:val="28"/>
        </w:rPr>
        <w:t>元（人民币大写</w:t>
      </w:r>
      <w:r w:rsidRPr="00CC59BB">
        <w:rPr>
          <w:rFonts w:eastAsia="仿宋_GB2312" w:hint="eastAsia"/>
          <w:b/>
          <w:sz w:val="28"/>
          <w:szCs w:val="28"/>
          <w:u w:val="single"/>
        </w:rPr>
        <w:t xml:space="preserve">  </w:t>
      </w:r>
      <w:r w:rsidRPr="00CC59BB">
        <w:rPr>
          <w:rFonts w:eastAsia="仿宋_GB2312" w:hint="eastAsia"/>
          <w:b/>
          <w:sz w:val="28"/>
          <w:szCs w:val="28"/>
        </w:rPr>
        <w:t>）全额结算。材料费以《材料更换清单》为准，经双方书面确认后的金额进行结算，但支付总额不超过本合同约定材料费</w:t>
      </w:r>
      <w:r w:rsidRPr="00CC59BB">
        <w:rPr>
          <w:rFonts w:eastAsia="仿宋_GB2312" w:hint="eastAsia"/>
          <w:b/>
          <w:sz w:val="28"/>
          <w:szCs w:val="28"/>
        </w:rPr>
        <w:t xml:space="preserve"> </w:t>
      </w:r>
      <w:r w:rsidRPr="00CC59BB">
        <w:rPr>
          <w:rFonts w:eastAsia="仿宋_GB2312" w:hint="eastAsia"/>
          <w:b/>
          <w:sz w:val="28"/>
          <w:szCs w:val="28"/>
          <w:u w:val="single"/>
        </w:rPr>
        <w:t xml:space="preserve">     </w:t>
      </w:r>
      <w:r w:rsidRPr="00CC59BB">
        <w:rPr>
          <w:rFonts w:eastAsia="仿宋_GB2312" w:hint="eastAsia"/>
          <w:b/>
          <w:sz w:val="28"/>
          <w:szCs w:val="28"/>
        </w:rPr>
        <w:t>元</w:t>
      </w:r>
      <w:r w:rsidRPr="00CC59BB">
        <w:rPr>
          <w:rFonts w:eastAsia="仿宋_GB2312" w:hint="eastAsia"/>
          <w:b/>
          <w:sz w:val="28"/>
          <w:szCs w:val="28"/>
        </w:rPr>
        <w:t xml:space="preserve"> </w:t>
      </w:r>
      <w:r w:rsidRPr="00CC59BB">
        <w:rPr>
          <w:rFonts w:eastAsia="仿宋_GB2312" w:hint="eastAsia"/>
          <w:b/>
          <w:sz w:val="28"/>
          <w:szCs w:val="28"/>
        </w:rPr>
        <w:t>，超出部分由乙方自行承担。</w:t>
      </w:r>
    </w:p>
    <w:p w:rsidR="00B9168E" w:rsidRPr="00CC59BB" w:rsidRDefault="00B9168E" w:rsidP="00B9168E">
      <w:pPr>
        <w:ind w:firstLineChars="200" w:firstLine="560"/>
        <w:rPr>
          <w:rFonts w:eastAsia="仿宋_GB2312"/>
          <w:sz w:val="28"/>
          <w:szCs w:val="28"/>
        </w:rPr>
      </w:pPr>
      <w:r w:rsidRPr="00CC59BB">
        <w:rPr>
          <w:rFonts w:eastAsia="仿宋_GB2312" w:hint="eastAsia"/>
          <w:sz w:val="28"/>
          <w:szCs w:val="28"/>
        </w:rPr>
        <w:t>2</w:t>
      </w:r>
      <w:r w:rsidRPr="00CC59BB">
        <w:rPr>
          <w:rFonts w:eastAsia="仿宋_GB2312" w:hint="eastAsia"/>
          <w:sz w:val="28"/>
          <w:szCs w:val="28"/>
        </w:rPr>
        <w:t>、本合同所有费用共分</w:t>
      </w:r>
      <w:r w:rsidRPr="00CC59BB">
        <w:rPr>
          <w:rFonts w:eastAsia="仿宋_GB2312" w:hint="eastAsia"/>
          <w:sz w:val="28"/>
          <w:szCs w:val="28"/>
        </w:rPr>
        <w:t>4</w:t>
      </w:r>
      <w:r w:rsidRPr="00CC59BB">
        <w:rPr>
          <w:rFonts w:eastAsia="仿宋_GB2312" w:hint="eastAsia"/>
          <w:sz w:val="28"/>
          <w:szCs w:val="28"/>
        </w:rPr>
        <w:t>次支付。</w:t>
      </w:r>
    </w:p>
    <w:p w:rsidR="00B9168E" w:rsidRPr="00977DEC" w:rsidRDefault="00B9168E" w:rsidP="00977DEC">
      <w:pPr>
        <w:ind w:firstLineChars="200" w:firstLine="560"/>
        <w:rPr>
          <w:rFonts w:eastAsia="仿宋_GB2312"/>
          <w:b/>
          <w:sz w:val="28"/>
          <w:szCs w:val="28"/>
        </w:rPr>
      </w:pPr>
      <w:r w:rsidRPr="00CC59BB">
        <w:rPr>
          <w:rFonts w:eastAsia="仿宋_GB2312" w:hint="eastAsia"/>
          <w:sz w:val="28"/>
          <w:szCs w:val="28"/>
        </w:rPr>
        <w:t>3</w:t>
      </w:r>
      <w:r w:rsidRPr="00CC59BB">
        <w:rPr>
          <w:rFonts w:eastAsia="仿宋_GB2312" w:hint="eastAsia"/>
          <w:sz w:val="28"/>
          <w:szCs w:val="28"/>
        </w:rPr>
        <w:t>、签订合同后乙方向甲方出具增值税专用发票</w:t>
      </w:r>
      <w:r w:rsidR="00977DEC">
        <w:rPr>
          <w:rFonts w:eastAsia="仿宋_GB2312" w:hint="eastAsia"/>
          <w:sz w:val="28"/>
          <w:szCs w:val="28"/>
        </w:rPr>
        <w:t>并提供</w:t>
      </w:r>
      <w:r w:rsidR="00977DEC" w:rsidRPr="00977DEC">
        <w:rPr>
          <w:rFonts w:eastAsia="仿宋_GB2312" w:hint="eastAsia"/>
          <w:sz w:val="28"/>
          <w:szCs w:val="28"/>
        </w:rPr>
        <w:t>预付款银行保函</w:t>
      </w:r>
      <w:r w:rsidRPr="00CC59BB">
        <w:rPr>
          <w:rFonts w:eastAsia="仿宋_GB2312" w:hint="eastAsia"/>
          <w:sz w:val="28"/>
          <w:szCs w:val="28"/>
        </w:rPr>
        <w:t>，甲方确认发票</w:t>
      </w:r>
      <w:r w:rsidR="00977DEC">
        <w:rPr>
          <w:rFonts w:eastAsia="仿宋_GB2312" w:hint="eastAsia"/>
          <w:sz w:val="28"/>
          <w:szCs w:val="28"/>
        </w:rPr>
        <w:t>和</w:t>
      </w:r>
      <w:r w:rsidR="00977DEC" w:rsidRPr="00977DEC">
        <w:rPr>
          <w:rFonts w:eastAsia="仿宋_GB2312" w:hint="eastAsia"/>
          <w:sz w:val="28"/>
          <w:szCs w:val="28"/>
        </w:rPr>
        <w:t>保函</w:t>
      </w:r>
      <w:r w:rsidRPr="00CC59BB">
        <w:rPr>
          <w:rFonts w:eastAsia="仿宋_GB2312" w:hint="eastAsia"/>
          <w:sz w:val="28"/>
          <w:szCs w:val="28"/>
        </w:rPr>
        <w:t>后十个工作日内向乙方支付相关费用，为技术服务费的</w:t>
      </w:r>
      <w:r w:rsidRPr="00CC59BB">
        <w:rPr>
          <w:rFonts w:eastAsia="仿宋_GB2312" w:hint="eastAsia"/>
          <w:sz w:val="28"/>
          <w:szCs w:val="28"/>
        </w:rPr>
        <w:t>30%</w:t>
      </w:r>
      <w:r w:rsidRPr="00CC59BB">
        <w:rPr>
          <w:rFonts w:eastAsia="仿宋_GB2312" w:hint="eastAsia"/>
          <w:sz w:val="28"/>
          <w:szCs w:val="28"/>
        </w:rPr>
        <w:t>（</w:t>
      </w:r>
      <w:r w:rsidRPr="00CC59BB">
        <w:rPr>
          <w:rFonts w:eastAsia="仿宋_GB2312" w:hint="eastAsia"/>
          <w:sz w:val="28"/>
          <w:szCs w:val="28"/>
          <w:u w:val="single"/>
        </w:rPr>
        <w:t xml:space="preserve">  </w:t>
      </w:r>
      <w:r w:rsidRPr="00CC59BB">
        <w:rPr>
          <w:rFonts w:eastAsia="仿宋_GB2312" w:hint="eastAsia"/>
          <w:sz w:val="28"/>
          <w:szCs w:val="28"/>
        </w:rPr>
        <w:t>元）。</w:t>
      </w:r>
    </w:p>
    <w:p w:rsidR="00B9168E" w:rsidRPr="00CC59BB" w:rsidRDefault="00B9168E" w:rsidP="00B9168E">
      <w:pPr>
        <w:ind w:firstLineChars="200" w:firstLine="560"/>
        <w:rPr>
          <w:rFonts w:eastAsia="仿宋_GB2312"/>
          <w:sz w:val="28"/>
          <w:szCs w:val="28"/>
        </w:rPr>
      </w:pPr>
      <w:r w:rsidRPr="00CC59BB">
        <w:rPr>
          <w:rFonts w:eastAsia="仿宋_GB2312" w:hint="eastAsia"/>
          <w:sz w:val="28"/>
          <w:szCs w:val="28"/>
        </w:rPr>
        <w:t>4</w:t>
      </w:r>
      <w:r w:rsidRPr="00CC59BB">
        <w:rPr>
          <w:rFonts w:eastAsia="仿宋_GB2312" w:hint="eastAsia"/>
          <w:sz w:val="28"/>
          <w:szCs w:val="28"/>
        </w:rPr>
        <w:t>、服务期第</w:t>
      </w:r>
      <w:r w:rsidRPr="00CC59BB">
        <w:rPr>
          <w:rFonts w:eastAsia="仿宋_GB2312" w:hint="eastAsia"/>
          <w:sz w:val="28"/>
          <w:szCs w:val="28"/>
        </w:rPr>
        <w:t>5</w:t>
      </w:r>
      <w:r w:rsidRPr="00CC59BB">
        <w:rPr>
          <w:rFonts w:eastAsia="仿宋_GB2312" w:hint="eastAsia"/>
          <w:sz w:val="28"/>
          <w:szCs w:val="28"/>
        </w:rPr>
        <w:t>个月，</w:t>
      </w:r>
      <w:bookmarkStart w:id="174" w:name="OLE_LINK2"/>
      <w:r w:rsidRPr="00CC59BB">
        <w:rPr>
          <w:rFonts w:eastAsia="仿宋_GB2312" w:hint="eastAsia"/>
          <w:sz w:val="28"/>
          <w:szCs w:val="28"/>
        </w:rPr>
        <w:t>乙方向甲方出具增值税专用发票，甲方确认发票后十个工作日内向乙方支付相关费用，包括：技术服务费的</w:t>
      </w:r>
      <w:r w:rsidRPr="00CC59BB">
        <w:rPr>
          <w:rFonts w:eastAsia="仿宋_GB2312" w:hint="eastAsia"/>
          <w:sz w:val="28"/>
          <w:szCs w:val="28"/>
        </w:rPr>
        <w:t>30%</w:t>
      </w:r>
      <w:r w:rsidRPr="00CC59BB">
        <w:rPr>
          <w:rFonts w:eastAsia="仿宋_GB2312" w:hint="eastAsia"/>
          <w:sz w:val="28"/>
          <w:szCs w:val="28"/>
        </w:rPr>
        <w:t>（</w:t>
      </w:r>
      <w:r w:rsidRPr="00CC59BB">
        <w:rPr>
          <w:rFonts w:eastAsia="仿宋_GB2312" w:hint="eastAsia"/>
          <w:sz w:val="28"/>
          <w:szCs w:val="28"/>
          <w:u w:val="single"/>
        </w:rPr>
        <w:t xml:space="preserve">   </w:t>
      </w:r>
      <w:r w:rsidRPr="00CC59BB">
        <w:rPr>
          <w:rFonts w:eastAsia="仿宋_GB2312" w:hint="eastAsia"/>
          <w:sz w:val="28"/>
          <w:szCs w:val="28"/>
        </w:rPr>
        <w:t>元）、材料费（以双方确认金额为准）。</w:t>
      </w:r>
    </w:p>
    <w:p w:rsidR="00B9168E" w:rsidRPr="00CC59BB" w:rsidRDefault="00B9168E" w:rsidP="00B9168E">
      <w:pPr>
        <w:ind w:firstLineChars="200" w:firstLine="560"/>
        <w:rPr>
          <w:rFonts w:eastAsia="仿宋_GB2312"/>
          <w:sz w:val="28"/>
          <w:szCs w:val="28"/>
        </w:rPr>
      </w:pPr>
      <w:r w:rsidRPr="00CC59BB">
        <w:rPr>
          <w:rFonts w:eastAsia="仿宋_GB2312" w:hint="eastAsia"/>
          <w:sz w:val="28"/>
          <w:szCs w:val="28"/>
        </w:rPr>
        <w:t>5</w:t>
      </w:r>
      <w:r w:rsidRPr="00CC59BB">
        <w:rPr>
          <w:rFonts w:eastAsia="仿宋_GB2312" w:hint="eastAsia"/>
          <w:sz w:val="28"/>
          <w:szCs w:val="28"/>
        </w:rPr>
        <w:t>、服务期第</w:t>
      </w:r>
      <w:r w:rsidRPr="00CC59BB">
        <w:rPr>
          <w:rFonts w:eastAsia="仿宋_GB2312" w:hint="eastAsia"/>
          <w:sz w:val="28"/>
          <w:szCs w:val="28"/>
        </w:rPr>
        <w:t>9</w:t>
      </w:r>
      <w:r w:rsidRPr="00CC59BB">
        <w:rPr>
          <w:rFonts w:eastAsia="仿宋_GB2312" w:hint="eastAsia"/>
          <w:sz w:val="28"/>
          <w:szCs w:val="28"/>
        </w:rPr>
        <w:t>个月，乙方向甲方出具增值税专用发票，甲方确认发票后十个工作日内向乙方支付项目费，包括：技术服务费的</w:t>
      </w:r>
      <w:r w:rsidRPr="00CC59BB">
        <w:rPr>
          <w:rFonts w:eastAsia="仿宋_GB2312" w:hint="eastAsia"/>
          <w:sz w:val="28"/>
          <w:szCs w:val="28"/>
        </w:rPr>
        <w:t xml:space="preserve">30% </w:t>
      </w:r>
      <w:r w:rsidRPr="00CC59BB">
        <w:rPr>
          <w:rFonts w:eastAsia="仿宋_GB2312" w:hint="eastAsia"/>
          <w:sz w:val="28"/>
          <w:szCs w:val="28"/>
        </w:rPr>
        <w:t>（</w:t>
      </w:r>
      <w:r w:rsidRPr="00CC59BB">
        <w:rPr>
          <w:rFonts w:eastAsia="仿宋_GB2312" w:hint="eastAsia"/>
          <w:sz w:val="28"/>
          <w:szCs w:val="28"/>
          <w:u w:val="single"/>
        </w:rPr>
        <w:t xml:space="preserve">    </w:t>
      </w:r>
      <w:r w:rsidRPr="00CC59BB">
        <w:rPr>
          <w:rFonts w:eastAsia="仿宋_GB2312" w:hint="eastAsia"/>
          <w:sz w:val="28"/>
          <w:szCs w:val="28"/>
        </w:rPr>
        <w:t>元）、材料费（以双方确认金额为准）。</w:t>
      </w:r>
    </w:p>
    <w:bookmarkEnd w:id="174"/>
    <w:p w:rsidR="00B9168E" w:rsidRPr="00CC59BB" w:rsidRDefault="00B9168E" w:rsidP="00B9168E">
      <w:pPr>
        <w:ind w:firstLineChars="200" w:firstLine="560"/>
        <w:rPr>
          <w:rFonts w:eastAsia="仿宋_GB2312"/>
          <w:sz w:val="28"/>
          <w:szCs w:val="28"/>
        </w:rPr>
      </w:pPr>
      <w:r w:rsidRPr="00CC59BB">
        <w:rPr>
          <w:rFonts w:eastAsia="仿宋_GB2312" w:hint="eastAsia"/>
          <w:sz w:val="28"/>
          <w:szCs w:val="28"/>
        </w:rPr>
        <w:t>6</w:t>
      </w:r>
      <w:r w:rsidRPr="00CC59BB">
        <w:rPr>
          <w:rFonts w:eastAsia="仿宋_GB2312" w:hint="eastAsia"/>
          <w:sz w:val="28"/>
          <w:szCs w:val="28"/>
        </w:rPr>
        <w:t>、服务期结束后，乙方向甲方出具增值税专用发票，甲方确认发票后十个工作日内向乙方支付项目费，包括：技术服务费的</w:t>
      </w:r>
      <w:r w:rsidRPr="00CC59BB">
        <w:rPr>
          <w:rFonts w:eastAsia="仿宋_GB2312" w:hint="eastAsia"/>
          <w:sz w:val="28"/>
          <w:szCs w:val="28"/>
        </w:rPr>
        <w:t>10%</w:t>
      </w:r>
      <w:r w:rsidRPr="00CC59BB">
        <w:rPr>
          <w:rFonts w:eastAsia="仿宋_GB2312" w:hint="eastAsia"/>
          <w:sz w:val="28"/>
          <w:szCs w:val="28"/>
        </w:rPr>
        <w:t>（</w:t>
      </w:r>
      <w:r w:rsidRPr="00CC59BB">
        <w:rPr>
          <w:rFonts w:eastAsia="仿宋_GB2312" w:hint="eastAsia"/>
          <w:sz w:val="28"/>
          <w:szCs w:val="28"/>
          <w:u w:val="single"/>
        </w:rPr>
        <w:t xml:space="preserve">    </w:t>
      </w:r>
      <w:r w:rsidRPr="00CC59BB">
        <w:rPr>
          <w:rFonts w:eastAsia="仿宋_GB2312" w:hint="eastAsia"/>
          <w:sz w:val="28"/>
          <w:szCs w:val="28"/>
        </w:rPr>
        <w:t>元）、材料费（以双方确认金额为准）。</w:t>
      </w:r>
    </w:p>
    <w:p w:rsidR="00B9168E" w:rsidRPr="00E35DC5" w:rsidRDefault="00B9168E" w:rsidP="007B013B">
      <w:pPr>
        <w:ind w:firstLineChars="200" w:firstLine="560"/>
        <w:rPr>
          <w:rFonts w:eastAsia="仿宋_GB2312"/>
          <w:b/>
          <w:sz w:val="28"/>
          <w:szCs w:val="28"/>
        </w:rPr>
      </w:pPr>
      <w:r w:rsidRPr="00E35DC5">
        <w:rPr>
          <w:rFonts w:eastAsia="仿宋_GB2312" w:hint="eastAsia"/>
          <w:b/>
          <w:sz w:val="28"/>
          <w:szCs w:val="28"/>
        </w:rPr>
        <w:t>第</w:t>
      </w:r>
      <w:r>
        <w:rPr>
          <w:rFonts w:eastAsia="仿宋_GB2312" w:hint="eastAsia"/>
          <w:b/>
          <w:sz w:val="28"/>
          <w:szCs w:val="28"/>
        </w:rPr>
        <w:t>八</w:t>
      </w:r>
      <w:r w:rsidRPr="00E35DC5">
        <w:rPr>
          <w:rFonts w:eastAsia="仿宋_GB2312" w:hint="eastAsia"/>
          <w:b/>
          <w:sz w:val="28"/>
          <w:szCs w:val="28"/>
        </w:rPr>
        <w:t>条、结算方式</w:t>
      </w:r>
      <w:bookmarkEnd w:id="173"/>
    </w:p>
    <w:p w:rsidR="00B9168E" w:rsidRPr="00C142E8" w:rsidRDefault="00B9168E" w:rsidP="00B9168E">
      <w:pPr>
        <w:ind w:firstLineChars="200" w:firstLine="560"/>
        <w:rPr>
          <w:rFonts w:eastAsia="仿宋_GB2312"/>
          <w:color w:val="000000"/>
          <w:sz w:val="28"/>
          <w:szCs w:val="28"/>
        </w:rPr>
      </w:pPr>
      <w:r w:rsidRPr="00C142E8">
        <w:rPr>
          <w:rFonts w:eastAsia="仿宋_GB2312" w:hint="eastAsia"/>
          <w:color w:val="000000"/>
          <w:sz w:val="28"/>
          <w:szCs w:val="28"/>
        </w:rPr>
        <w:t>1</w:t>
      </w:r>
      <w:r w:rsidRPr="00C142E8">
        <w:rPr>
          <w:rFonts w:eastAsia="仿宋_GB2312" w:hint="eastAsia"/>
          <w:color w:val="000000"/>
          <w:sz w:val="28"/>
          <w:szCs w:val="28"/>
        </w:rPr>
        <w:t>、按合同条款结算。</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、甲方应以转帐支票、银行电汇或现金的形式支付合同款，支票必须正确填写乙方单位名称。</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lastRenderedPageBreak/>
        <w:t>3</w:t>
      </w:r>
      <w:r w:rsidRPr="00D710E9">
        <w:rPr>
          <w:rFonts w:eastAsia="仿宋_GB2312" w:hint="eastAsia"/>
          <w:sz w:val="28"/>
          <w:szCs w:val="28"/>
        </w:rPr>
        <w:t>、乙方应按照甲方要求开具合法增值税专用发票。</w:t>
      </w:r>
    </w:p>
    <w:p w:rsidR="00B9168E" w:rsidRPr="00D710E9" w:rsidRDefault="00B9168E" w:rsidP="007B013B">
      <w:pPr>
        <w:ind w:firstLineChars="200" w:firstLine="560"/>
        <w:outlineLvl w:val="0"/>
        <w:rPr>
          <w:rFonts w:eastAsia="仿宋_GB2312"/>
          <w:b/>
          <w:sz w:val="28"/>
          <w:szCs w:val="28"/>
        </w:rPr>
      </w:pPr>
      <w:bookmarkStart w:id="175" w:name="_Toc444174893"/>
      <w:r w:rsidRPr="00D710E9">
        <w:rPr>
          <w:rFonts w:eastAsia="仿宋_GB2312" w:hint="eastAsia"/>
          <w:b/>
          <w:sz w:val="28"/>
          <w:szCs w:val="28"/>
        </w:rPr>
        <w:t>第</w:t>
      </w:r>
      <w:r>
        <w:rPr>
          <w:rFonts w:eastAsia="仿宋_GB2312" w:hint="eastAsia"/>
          <w:b/>
          <w:sz w:val="28"/>
          <w:szCs w:val="28"/>
        </w:rPr>
        <w:t>九</w:t>
      </w:r>
      <w:r w:rsidRPr="00D710E9">
        <w:rPr>
          <w:rFonts w:eastAsia="仿宋_GB2312" w:hint="eastAsia"/>
          <w:b/>
          <w:sz w:val="28"/>
          <w:szCs w:val="28"/>
        </w:rPr>
        <w:t>条、双方责任</w:t>
      </w:r>
      <w:bookmarkEnd w:id="175"/>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、乙方必须按合同规定的服务期及双方确定的图纸内容完成本项目。乙方提供的材料应为检验合格的优良产品，符合国家相关标准要求。</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、乙方应对甲供材料进行妥善保管，并承担保管责任；</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乙方施工材料、工具等应自行保管，符合甲方的放置要求（甲方不承担保管责任），整个施工过程中不能影响甲方及甲方商户的正常运营管理，及对途经车辆及人员的影响降至最低。乙方应提前通知甲方电、水方面能源的要求时间，并对甲方及用户使用的影响降到最低。</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5</w:t>
      </w:r>
      <w:r w:rsidRPr="00D710E9">
        <w:rPr>
          <w:rFonts w:eastAsia="仿宋_GB2312" w:hint="eastAsia"/>
          <w:sz w:val="28"/>
          <w:szCs w:val="28"/>
        </w:rPr>
        <w:t>、按约定完成工作项目</w:t>
      </w:r>
      <w:r w:rsidRPr="00D710E9">
        <w:rPr>
          <w:rFonts w:eastAsia="仿宋_GB2312" w:hint="eastAsia"/>
          <w:sz w:val="28"/>
          <w:szCs w:val="28"/>
        </w:rPr>
        <w:t>,</w:t>
      </w:r>
      <w:r w:rsidRPr="00D710E9">
        <w:rPr>
          <w:rFonts w:eastAsia="仿宋_GB2312" w:hint="eastAsia"/>
          <w:sz w:val="28"/>
          <w:szCs w:val="28"/>
        </w:rPr>
        <w:t>解决技术问题</w:t>
      </w:r>
      <w:r w:rsidRPr="00D710E9">
        <w:rPr>
          <w:rFonts w:eastAsia="仿宋_GB2312" w:hint="eastAsia"/>
          <w:sz w:val="28"/>
          <w:szCs w:val="28"/>
        </w:rPr>
        <w:t>,</w:t>
      </w:r>
      <w:r w:rsidRPr="00D710E9">
        <w:rPr>
          <w:rFonts w:eastAsia="仿宋_GB2312" w:hint="eastAsia"/>
          <w:sz w:val="28"/>
          <w:szCs w:val="28"/>
        </w:rPr>
        <w:t>保证服务质量；严格按国家及行业技术规范和要求进行施工，保证施工质量。</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6</w:t>
      </w:r>
      <w:r w:rsidRPr="00D710E9">
        <w:rPr>
          <w:rFonts w:eastAsia="仿宋_GB2312" w:hint="eastAsia"/>
          <w:sz w:val="28"/>
          <w:szCs w:val="28"/>
        </w:rPr>
        <w:t>、项目竣工验收的同时，乙方应完成对施工场地的清理，经甲方相关部门检查合格后无条件保持完好地移交给甲方。拒不清理的，甲方有权暂停支付乙方的维修项目费用。</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lastRenderedPageBreak/>
        <w:t>7</w:t>
      </w:r>
      <w:r w:rsidRPr="00D710E9">
        <w:rPr>
          <w:rFonts w:eastAsia="仿宋_GB2312" w:hint="eastAsia"/>
          <w:sz w:val="28"/>
          <w:szCs w:val="28"/>
        </w:rPr>
        <w:t>、甲方负责配合乙方进场进行查勘，落实解决现场施工条件，提供现场运输通道，乙方在施工期间，甲方须免费提供用水用电的接驳点及仓库使用</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8</w:t>
      </w:r>
      <w:r w:rsidRPr="00D710E9">
        <w:rPr>
          <w:rFonts w:eastAsia="仿宋_GB2312" w:hint="eastAsia"/>
          <w:sz w:val="28"/>
          <w:szCs w:val="28"/>
        </w:rPr>
        <w:t>、甲方变更项目内容，甲方应书面通知乙方，乙方应积极按甲方要求的项目变更组织施工，由此造成的造价增减，按本合同约定的相关条款计算。由此造成乙方服务期延误的，服务期经甲方确认顺延。</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9</w:t>
      </w:r>
      <w:r w:rsidRPr="00D710E9">
        <w:rPr>
          <w:rFonts w:eastAsia="仿宋_GB2312" w:hint="eastAsia"/>
          <w:sz w:val="28"/>
          <w:szCs w:val="28"/>
        </w:rPr>
        <w:t>、甲方应及时给予审核及办理验收结算。</w:t>
      </w:r>
    </w:p>
    <w:p w:rsidR="00B9168E" w:rsidRPr="00D710E9" w:rsidRDefault="00B9168E" w:rsidP="007B013B">
      <w:pPr>
        <w:ind w:firstLineChars="200" w:firstLine="560"/>
        <w:outlineLvl w:val="0"/>
        <w:rPr>
          <w:rFonts w:eastAsia="仿宋_GB2312"/>
          <w:b/>
          <w:sz w:val="28"/>
          <w:szCs w:val="28"/>
        </w:rPr>
      </w:pPr>
      <w:bookmarkStart w:id="176" w:name="_Toc444174894"/>
      <w:r w:rsidRPr="00D710E9">
        <w:rPr>
          <w:rFonts w:eastAsia="仿宋_GB2312" w:hint="eastAsia"/>
          <w:b/>
          <w:sz w:val="28"/>
          <w:szCs w:val="28"/>
        </w:rPr>
        <w:t>第十条、违约责任</w:t>
      </w:r>
      <w:bookmarkEnd w:id="176"/>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、乙方应于所订的服务期限内</w:t>
      </w:r>
      <w:r>
        <w:rPr>
          <w:rFonts w:eastAsia="仿宋_GB2312" w:hint="eastAsia"/>
          <w:sz w:val="28"/>
          <w:szCs w:val="28"/>
        </w:rPr>
        <w:t>按合同约定</w:t>
      </w:r>
      <w:r w:rsidRPr="00D710E9">
        <w:rPr>
          <w:rFonts w:eastAsia="仿宋_GB2312" w:hint="eastAsia"/>
          <w:sz w:val="28"/>
          <w:szCs w:val="28"/>
        </w:rPr>
        <w:t>完成</w:t>
      </w:r>
      <w:r>
        <w:rPr>
          <w:rFonts w:eastAsia="仿宋_GB2312" w:hint="eastAsia"/>
          <w:sz w:val="28"/>
          <w:szCs w:val="28"/>
        </w:rPr>
        <w:t>相关工作</w:t>
      </w:r>
      <w:r w:rsidRPr="00D710E9">
        <w:rPr>
          <w:rFonts w:eastAsia="仿宋_GB2312" w:hint="eastAsia"/>
          <w:sz w:val="28"/>
          <w:szCs w:val="28"/>
        </w:rPr>
        <w:t>，如延期每天则按总价</w:t>
      </w:r>
      <w:r>
        <w:rPr>
          <w:rFonts w:eastAsia="仿宋_GB2312" w:hint="eastAsia"/>
          <w:sz w:val="28"/>
          <w:szCs w:val="28"/>
        </w:rPr>
        <w:t>1</w:t>
      </w:r>
      <w:r w:rsidRPr="00D710E9">
        <w:rPr>
          <w:rFonts w:eastAsia="仿宋_GB2312" w:hint="eastAsia"/>
          <w:sz w:val="28"/>
          <w:szCs w:val="28"/>
        </w:rPr>
        <w:t>‰</w:t>
      </w:r>
      <w:bookmarkStart w:id="177" w:name="OLE_LINK3"/>
      <w:r w:rsidRPr="00D710E9">
        <w:rPr>
          <w:rFonts w:eastAsia="仿宋_GB2312" w:hint="eastAsia"/>
          <w:sz w:val="28"/>
          <w:szCs w:val="28"/>
        </w:rPr>
        <w:t>支付违约金</w:t>
      </w:r>
      <w:bookmarkEnd w:id="177"/>
      <w:r w:rsidRPr="00D710E9">
        <w:rPr>
          <w:rFonts w:eastAsia="仿宋_GB2312" w:hint="eastAsia"/>
          <w:sz w:val="28"/>
          <w:szCs w:val="28"/>
        </w:rPr>
        <w:t>并赔偿甲方因此遭受的实际损失；逾期超过</w:t>
      </w:r>
      <w:r w:rsidRPr="00D710E9">
        <w:rPr>
          <w:rFonts w:eastAsia="仿宋_GB2312" w:hint="eastAsia"/>
          <w:sz w:val="28"/>
          <w:szCs w:val="28"/>
        </w:rPr>
        <w:t>10</w:t>
      </w:r>
      <w:r w:rsidRPr="00D710E9">
        <w:rPr>
          <w:rFonts w:eastAsia="仿宋_GB2312" w:hint="eastAsia"/>
          <w:sz w:val="28"/>
          <w:szCs w:val="28"/>
        </w:rPr>
        <w:t>天的，乙方除必须支付违约金和赔偿损失外，甲方还有权单方解除未完成部分</w:t>
      </w:r>
      <w:r>
        <w:rPr>
          <w:rFonts w:eastAsia="仿宋_GB2312" w:hint="eastAsia"/>
          <w:sz w:val="28"/>
          <w:szCs w:val="28"/>
        </w:rPr>
        <w:t>服务</w:t>
      </w:r>
      <w:r w:rsidRPr="00D710E9">
        <w:rPr>
          <w:rFonts w:eastAsia="仿宋_GB2312" w:hint="eastAsia"/>
          <w:sz w:val="28"/>
          <w:szCs w:val="28"/>
        </w:rPr>
        <w:t>合同。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、乙方忠实履行合同不存在违约的情况下甲方如不按合同规定支付服务款给乙方，则每天按总价</w:t>
      </w:r>
      <w:r>
        <w:rPr>
          <w:rFonts w:eastAsia="仿宋_GB2312" w:hint="eastAsia"/>
          <w:sz w:val="28"/>
          <w:szCs w:val="28"/>
        </w:rPr>
        <w:t>1</w:t>
      </w:r>
      <w:r w:rsidRPr="00D710E9">
        <w:rPr>
          <w:rFonts w:eastAsia="仿宋_GB2312" w:hint="eastAsia"/>
          <w:sz w:val="28"/>
          <w:szCs w:val="28"/>
        </w:rPr>
        <w:t>‰支付违约金。</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、甲方在抽查乙方的工程材料时，发现所检查的材料与报价上的任何一项不符合时，甲方有权要求乙方全部退货、返工，并赔偿由此造成的损失。乙方采取整改措施后效果仍不明显的，甲方有权解除合同。</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4</w:t>
      </w:r>
      <w:r w:rsidRPr="00D710E9">
        <w:rPr>
          <w:rFonts w:eastAsia="仿宋_GB2312" w:hint="eastAsia"/>
          <w:sz w:val="28"/>
          <w:szCs w:val="28"/>
        </w:rPr>
        <w:t>、</w:t>
      </w:r>
      <w:r>
        <w:rPr>
          <w:rFonts w:eastAsia="仿宋_GB2312" w:hint="eastAsia"/>
          <w:sz w:val="28"/>
          <w:szCs w:val="28"/>
        </w:rPr>
        <w:t>项目达</w:t>
      </w:r>
      <w:r w:rsidRPr="00D710E9">
        <w:rPr>
          <w:rFonts w:eastAsia="仿宋_GB2312" w:hint="eastAsia"/>
          <w:sz w:val="28"/>
          <w:szCs w:val="28"/>
        </w:rPr>
        <w:t>不到合同约定质量标准的，乙方应免费返工，如因此而造成甲方损失的</w:t>
      </w:r>
      <w:r w:rsidRPr="00D710E9">
        <w:rPr>
          <w:rFonts w:eastAsia="仿宋_GB2312" w:hint="eastAsia"/>
          <w:sz w:val="28"/>
          <w:szCs w:val="28"/>
        </w:rPr>
        <w:t xml:space="preserve"> </w:t>
      </w:r>
      <w:r w:rsidRPr="00D710E9">
        <w:rPr>
          <w:rFonts w:eastAsia="仿宋_GB2312" w:hint="eastAsia"/>
          <w:sz w:val="28"/>
          <w:szCs w:val="28"/>
        </w:rPr>
        <w:t>，甲方有权要求乙方赔偿。</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5</w:t>
      </w:r>
      <w:r w:rsidRPr="00D710E9">
        <w:rPr>
          <w:rFonts w:eastAsia="仿宋_GB2312" w:hint="eastAsia"/>
          <w:sz w:val="28"/>
          <w:szCs w:val="28"/>
        </w:rPr>
        <w:t>、</w:t>
      </w:r>
      <w:bookmarkStart w:id="178" w:name="OLE_LINK5"/>
      <w:r>
        <w:rPr>
          <w:rFonts w:eastAsia="仿宋_GB2312" w:hint="eastAsia"/>
          <w:sz w:val="28"/>
          <w:szCs w:val="28"/>
        </w:rPr>
        <w:t>服务期</w:t>
      </w:r>
      <w:r w:rsidRPr="00D710E9">
        <w:rPr>
          <w:rFonts w:eastAsia="仿宋_GB2312" w:hint="eastAsia"/>
          <w:sz w:val="28"/>
          <w:szCs w:val="28"/>
        </w:rPr>
        <w:t>内，属于</w:t>
      </w:r>
      <w:r>
        <w:rPr>
          <w:rFonts w:eastAsia="仿宋_GB2312" w:hint="eastAsia"/>
          <w:sz w:val="28"/>
          <w:szCs w:val="28"/>
        </w:rPr>
        <w:t>服务</w:t>
      </w:r>
      <w:r w:rsidRPr="00D710E9">
        <w:rPr>
          <w:rFonts w:eastAsia="仿宋_GB2312" w:hint="eastAsia"/>
          <w:sz w:val="28"/>
          <w:szCs w:val="28"/>
        </w:rPr>
        <w:t>范围的，乙方应在甲方通知后</w:t>
      </w:r>
      <w:r w:rsidRPr="00D710E9">
        <w:rPr>
          <w:rFonts w:eastAsia="仿宋_GB2312" w:hint="eastAsia"/>
          <w:sz w:val="28"/>
          <w:szCs w:val="28"/>
        </w:rPr>
        <w:t>12</w:t>
      </w:r>
      <w:r w:rsidRPr="00D710E9">
        <w:rPr>
          <w:rFonts w:eastAsia="仿宋_GB2312" w:hint="eastAsia"/>
          <w:sz w:val="28"/>
          <w:szCs w:val="28"/>
        </w:rPr>
        <w:t>小时内派人进行维修或处理，逾期则每天按总价</w:t>
      </w:r>
      <w:r>
        <w:rPr>
          <w:rFonts w:eastAsia="仿宋_GB2312" w:hint="eastAsia"/>
          <w:sz w:val="28"/>
          <w:szCs w:val="28"/>
        </w:rPr>
        <w:t>1</w:t>
      </w:r>
      <w:r w:rsidRPr="00D710E9">
        <w:rPr>
          <w:rFonts w:eastAsia="仿宋_GB2312" w:hint="eastAsia"/>
          <w:sz w:val="28"/>
          <w:szCs w:val="28"/>
        </w:rPr>
        <w:t>‰支付违约金。</w:t>
      </w:r>
      <w:bookmarkEnd w:id="178"/>
    </w:p>
    <w:p w:rsidR="00B9168E" w:rsidRPr="00D710E9" w:rsidRDefault="00B9168E" w:rsidP="007B013B">
      <w:pPr>
        <w:ind w:firstLineChars="200" w:firstLine="560"/>
        <w:outlineLvl w:val="0"/>
        <w:rPr>
          <w:rFonts w:eastAsia="仿宋_GB2312"/>
          <w:b/>
          <w:sz w:val="28"/>
          <w:szCs w:val="28"/>
        </w:rPr>
      </w:pPr>
      <w:r w:rsidRPr="00D710E9">
        <w:rPr>
          <w:rFonts w:eastAsia="仿宋_GB2312" w:hint="eastAsia"/>
          <w:b/>
          <w:sz w:val="28"/>
          <w:szCs w:val="28"/>
        </w:rPr>
        <w:lastRenderedPageBreak/>
        <w:t>第十</w:t>
      </w:r>
      <w:r>
        <w:rPr>
          <w:rFonts w:eastAsia="仿宋_GB2312" w:hint="eastAsia"/>
          <w:b/>
          <w:sz w:val="28"/>
          <w:szCs w:val="28"/>
        </w:rPr>
        <w:t>一</w:t>
      </w:r>
      <w:r w:rsidRPr="00D710E9">
        <w:rPr>
          <w:rFonts w:eastAsia="仿宋_GB2312" w:hint="eastAsia"/>
          <w:b/>
          <w:sz w:val="28"/>
          <w:szCs w:val="28"/>
        </w:rPr>
        <w:t>条、争议解决</w:t>
      </w:r>
    </w:p>
    <w:p w:rsidR="00B9168E" w:rsidRPr="00D710E9" w:rsidRDefault="00B9168E" w:rsidP="00B9168E">
      <w:pPr>
        <w:ind w:leftChars="-35" w:left="-73" w:firstLineChars="200" w:firstLine="560"/>
        <w:rPr>
          <w:rFonts w:eastAsia="仿宋_GB2312"/>
          <w:sz w:val="28"/>
          <w:szCs w:val="28"/>
        </w:rPr>
      </w:pPr>
      <w:r w:rsidRPr="00D710E9">
        <w:rPr>
          <w:rFonts w:eastAsia="仿宋_GB2312" w:hint="eastAsia"/>
          <w:sz w:val="28"/>
          <w:szCs w:val="28"/>
        </w:rPr>
        <w:t>凡有关执行本合同所发生的一切争执，应通过友好协商解决，如协商不成，应提交合同履行地人民法院解决。</w:t>
      </w:r>
    </w:p>
    <w:p w:rsidR="00B9168E" w:rsidRPr="00D710E9" w:rsidRDefault="00B9168E" w:rsidP="007B013B">
      <w:pPr>
        <w:ind w:firstLineChars="200" w:firstLine="560"/>
        <w:outlineLvl w:val="0"/>
        <w:rPr>
          <w:rFonts w:eastAsia="仿宋_GB2312"/>
          <w:b/>
          <w:sz w:val="28"/>
          <w:szCs w:val="28"/>
        </w:rPr>
      </w:pPr>
      <w:bookmarkStart w:id="179" w:name="_Toc444174895"/>
      <w:r w:rsidRPr="00D710E9">
        <w:rPr>
          <w:rFonts w:eastAsia="仿宋_GB2312" w:hint="eastAsia"/>
          <w:b/>
          <w:sz w:val="28"/>
          <w:szCs w:val="28"/>
        </w:rPr>
        <w:t>第十</w:t>
      </w:r>
      <w:r>
        <w:rPr>
          <w:rFonts w:eastAsia="仿宋_GB2312" w:hint="eastAsia"/>
          <w:b/>
          <w:sz w:val="28"/>
          <w:szCs w:val="28"/>
        </w:rPr>
        <w:t>二</w:t>
      </w:r>
      <w:r w:rsidRPr="00D710E9">
        <w:rPr>
          <w:rFonts w:eastAsia="仿宋_GB2312" w:hint="eastAsia"/>
          <w:b/>
          <w:sz w:val="28"/>
          <w:szCs w:val="28"/>
        </w:rPr>
        <w:t>条、其它</w:t>
      </w:r>
      <w:bookmarkEnd w:id="179"/>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1</w:t>
      </w:r>
      <w:r w:rsidRPr="00D710E9">
        <w:rPr>
          <w:rFonts w:eastAsia="仿宋_GB2312" w:hint="eastAsia"/>
          <w:sz w:val="28"/>
          <w:szCs w:val="28"/>
        </w:rPr>
        <w:t>、本合同的有效期为本合同生效之日起至双方圆满履行完本合同的条款时止。</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2</w:t>
      </w:r>
      <w:r w:rsidRPr="00D710E9">
        <w:rPr>
          <w:rFonts w:eastAsia="仿宋_GB2312" w:hint="eastAsia"/>
          <w:sz w:val="28"/>
          <w:szCs w:val="28"/>
        </w:rPr>
        <w:t>、本合同任何内容的修改，须由甲、乙双方进行协商，并签订补充协议或书面文件，具有同等法律效力。</w:t>
      </w:r>
    </w:p>
    <w:p w:rsidR="00B9168E" w:rsidRPr="00D710E9" w:rsidRDefault="00B9168E" w:rsidP="00B9168E">
      <w:pPr>
        <w:ind w:firstLineChars="200" w:firstLine="560"/>
        <w:rPr>
          <w:rFonts w:eastAsia="仿宋_GB2312"/>
          <w:sz w:val="28"/>
          <w:szCs w:val="28"/>
        </w:rPr>
      </w:pPr>
      <w:r w:rsidRPr="00D710E9">
        <w:rPr>
          <w:rFonts w:eastAsia="仿宋_GB2312" w:hint="eastAsia"/>
          <w:sz w:val="28"/>
          <w:szCs w:val="28"/>
        </w:rPr>
        <w:t>3</w:t>
      </w:r>
      <w:r w:rsidRPr="00D710E9">
        <w:rPr>
          <w:rFonts w:eastAsia="仿宋_GB2312" w:hint="eastAsia"/>
          <w:sz w:val="28"/>
          <w:szCs w:val="28"/>
        </w:rPr>
        <w:t>、本合同一式</w:t>
      </w:r>
      <w:r w:rsidR="00CC59BB">
        <w:rPr>
          <w:rFonts w:eastAsia="仿宋_GB2312" w:hint="eastAsia"/>
          <w:sz w:val="28"/>
          <w:szCs w:val="28"/>
          <w:u w:val="single"/>
        </w:rPr>
        <w:t>捌</w:t>
      </w:r>
      <w:r w:rsidRPr="00D710E9">
        <w:rPr>
          <w:rFonts w:eastAsia="仿宋_GB2312" w:hint="eastAsia"/>
          <w:sz w:val="28"/>
          <w:szCs w:val="28"/>
        </w:rPr>
        <w:t>份，甲方执</w:t>
      </w:r>
      <w:r w:rsidR="00CC59BB">
        <w:rPr>
          <w:rFonts w:eastAsia="仿宋_GB2312" w:hint="eastAsia"/>
          <w:sz w:val="28"/>
          <w:szCs w:val="28"/>
          <w:u w:val="single"/>
        </w:rPr>
        <w:t>伍</w:t>
      </w:r>
      <w:r w:rsidRPr="00D710E9">
        <w:rPr>
          <w:rFonts w:eastAsia="仿宋_GB2312" w:hint="eastAsia"/>
          <w:sz w:val="28"/>
          <w:szCs w:val="28"/>
        </w:rPr>
        <w:t>份、乙方执</w:t>
      </w:r>
      <w:r w:rsidR="00CC59BB">
        <w:rPr>
          <w:rFonts w:eastAsia="仿宋_GB2312" w:hint="eastAsia"/>
          <w:sz w:val="28"/>
          <w:szCs w:val="28"/>
          <w:u w:val="single"/>
        </w:rPr>
        <w:t>叄</w:t>
      </w:r>
      <w:r w:rsidRPr="00D710E9">
        <w:rPr>
          <w:rFonts w:eastAsia="仿宋_GB2312" w:hint="eastAsia"/>
          <w:sz w:val="28"/>
          <w:szCs w:val="28"/>
        </w:rPr>
        <w:t>份，经双方签字、盖章后即时生效。</w:t>
      </w:r>
    </w:p>
    <w:p w:rsidR="00B9168E" w:rsidRPr="00D710E9" w:rsidRDefault="00B9168E" w:rsidP="00B9168E">
      <w:pPr>
        <w:ind w:firstLineChars="200" w:firstLine="560"/>
        <w:rPr>
          <w:rFonts w:eastAsia="仿宋_GB2312"/>
          <w:sz w:val="28"/>
          <w:szCs w:val="28"/>
        </w:rPr>
      </w:pPr>
    </w:p>
    <w:p w:rsidR="00B9168E" w:rsidRPr="00D710E9" w:rsidRDefault="00B9168E" w:rsidP="00B9168E">
      <w:pPr>
        <w:rPr>
          <w:rFonts w:eastAsia="仿宋_GB2312"/>
          <w:sz w:val="28"/>
          <w:szCs w:val="28"/>
        </w:rPr>
      </w:pPr>
      <w:r w:rsidRPr="00D710E9">
        <w:rPr>
          <w:rFonts w:eastAsia="仿宋_GB2312" w:hint="eastAsia"/>
          <w:sz w:val="28"/>
          <w:szCs w:val="28"/>
        </w:rPr>
        <w:t>甲方（盖章）：</w:t>
      </w:r>
      <w:r w:rsidRPr="00D710E9">
        <w:rPr>
          <w:rFonts w:eastAsia="仿宋_GB2312" w:hint="eastAsia"/>
          <w:sz w:val="28"/>
          <w:szCs w:val="28"/>
        </w:rPr>
        <w:t xml:space="preserve">                     </w:t>
      </w:r>
      <w:r w:rsidRPr="00D710E9">
        <w:rPr>
          <w:rFonts w:eastAsia="仿宋_GB2312" w:hint="eastAsia"/>
          <w:sz w:val="28"/>
          <w:szCs w:val="28"/>
        </w:rPr>
        <w:t>乙方（盖章）：</w:t>
      </w:r>
    </w:p>
    <w:p w:rsidR="00B9168E" w:rsidRPr="00D710E9" w:rsidRDefault="00B9168E" w:rsidP="00B9168E">
      <w:pPr>
        <w:ind w:left="420"/>
        <w:rPr>
          <w:rFonts w:eastAsia="仿宋_GB2312"/>
          <w:sz w:val="28"/>
          <w:szCs w:val="28"/>
        </w:rPr>
      </w:pPr>
    </w:p>
    <w:p w:rsidR="00B9168E" w:rsidRPr="00D710E9" w:rsidRDefault="00B9168E" w:rsidP="00B9168E">
      <w:pPr>
        <w:rPr>
          <w:rFonts w:eastAsia="仿宋_GB2312"/>
          <w:sz w:val="28"/>
          <w:szCs w:val="28"/>
        </w:rPr>
      </w:pPr>
      <w:r w:rsidRPr="00D710E9">
        <w:rPr>
          <w:rFonts w:eastAsia="仿宋_GB2312" w:hint="eastAsia"/>
          <w:sz w:val="28"/>
          <w:szCs w:val="28"/>
        </w:rPr>
        <w:t>代表签字：</w:t>
      </w:r>
      <w:r w:rsidRPr="00D710E9">
        <w:rPr>
          <w:rFonts w:eastAsia="仿宋_GB2312" w:hint="eastAsia"/>
          <w:sz w:val="28"/>
          <w:szCs w:val="28"/>
        </w:rPr>
        <w:t xml:space="preserve">                        </w:t>
      </w:r>
      <w:r w:rsidRPr="00D710E9">
        <w:rPr>
          <w:rFonts w:eastAsia="仿宋_GB2312" w:hint="eastAsia"/>
          <w:sz w:val="28"/>
          <w:szCs w:val="28"/>
        </w:rPr>
        <w:t>代表签字：</w:t>
      </w:r>
    </w:p>
    <w:p w:rsidR="00B9168E" w:rsidRDefault="00B9168E" w:rsidP="00B9168E">
      <w:pPr>
        <w:rPr>
          <w:rFonts w:eastAsia="仿宋_GB2312"/>
          <w:sz w:val="28"/>
          <w:szCs w:val="28"/>
        </w:rPr>
      </w:pPr>
      <w:r w:rsidRPr="00D710E9">
        <w:rPr>
          <w:rFonts w:eastAsia="仿宋_GB2312" w:hint="eastAsia"/>
          <w:sz w:val="28"/>
          <w:szCs w:val="28"/>
        </w:rPr>
        <w:t>签订日期：</w:t>
      </w:r>
      <w:r w:rsidRPr="00D710E9">
        <w:rPr>
          <w:rFonts w:eastAsia="仿宋_GB2312" w:hint="eastAsia"/>
          <w:sz w:val="28"/>
          <w:szCs w:val="28"/>
        </w:rPr>
        <w:t xml:space="preserve">  </w:t>
      </w:r>
      <w:r w:rsidRPr="00D710E9">
        <w:rPr>
          <w:rFonts w:eastAsia="仿宋_GB2312" w:hint="eastAsia"/>
          <w:sz w:val="28"/>
          <w:szCs w:val="28"/>
        </w:rPr>
        <w:t>年</w:t>
      </w:r>
      <w:r w:rsidRPr="00D710E9">
        <w:rPr>
          <w:rFonts w:eastAsia="仿宋_GB2312" w:hint="eastAsia"/>
          <w:sz w:val="28"/>
          <w:szCs w:val="28"/>
        </w:rPr>
        <w:t xml:space="preserve">  </w:t>
      </w:r>
      <w:r w:rsidRPr="00D710E9">
        <w:rPr>
          <w:rFonts w:eastAsia="仿宋_GB2312" w:hint="eastAsia"/>
          <w:sz w:val="28"/>
          <w:szCs w:val="28"/>
        </w:rPr>
        <w:t>月</w:t>
      </w:r>
      <w:r w:rsidRPr="00D710E9">
        <w:rPr>
          <w:rFonts w:eastAsia="仿宋_GB2312" w:hint="eastAsia"/>
          <w:sz w:val="28"/>
          <w:szCs w:val="28"/>
        </w:rPr>
        <w:t xml:space="preserve">  </w:t>
      </w:r>
      <w:r w:rsidRPr="00D710E9">
        <w:rPr>
          <w:rFonts w:eastAsia="仿宋_GB2312" w:hint="eastAsia"/>
          <w:sz w:val="28"/>
          <w:szCs w:val="28"/>
        </w:rPr>
        <w:t>日</w:t>
      </w:r>
      <w:r w:rsidRPr="00D710E9">
        <w:rPr>
          <w:rFonts w:eastAsia="仿宋_GB2312" w:hint="eastAsia"/>
          <w:sz w:val="28"/>
          <w:szCs w:val="28"/>
        </w:rPr>
        <w:t xml:space="preserve">            </w:t>
      </w:r>
      <w:r w:rsidRPr="00D710E9">
        <w:rPr>
          <w:rFonts w:eastAsia="仿宋_GB2312" w:hint="eastAsia"/>
          <w:sz w:val="28"/>
          <w:szCs w:val="28"/>
        </w:rPr>
        <w:t>签订日期：</w:t>
      </w:r>
      <w:r w:rsidRPr="00D710E9">
        <w:rPr>
          <w:rFonts w:eastAsia="仿宋_GB2312" w:hint="eastAsia"/>
          <w:sz w:val="28"/>
          <w:szCs w:val="28"/>
        </w:rPr>
        <w:t xml:space="preserve">  </w:t>
      </w:r>
      <w:r w:rsidRPr="00D710E9">
        <w:rPr>
          <w:rFonts w:eastAsia="仿宋_GB2312" w:hint="eastAsia"/>
          <w:sz w:val="28"/>
          <w:szCs w:val="28"/>
        </w:rPr>
        <w:t>年</w:t>
      </w:r>
      <w:r w:rsidRPr="00D710E9">
        <w:rPr>
          <w:rFonts w:eastAsia="仿宋_GB2312" w:hint="eastAsia"/>
          <w:sz w:val="28"/>
          <w:szCs w:val="28"/>
        </w:rPr>
        <w:t xml:space="preserve">  </w:t>
      </w:r>
      <w:r w:rsidRPr="00D710E9">
        <w:rPr>
          <w:rFonts w:eastAsia="仿宋_GB2312" w:hint="eastAsia"/>
          <w:sz w:val="28"/>
          <w:szCs w:val="28"/>
        </w:rPr>
        <w:t>月</w:t>
      </w:r>
      <w:r w:rsidRPr="00D710E9">
        <w:rPr>
          <w:rFonts w:eastAsia="仿宋_GB2312" w:hint="eastAsia"/>
          <w:sz w:val="28"/>
          <w:szCs w:val="28"/>
        </w:rPr>
        <w:t xml:space="preserve">  </w:t>
      </w:r>
      <w:r w:rsidRPr="00D710E9">
        <w:rPr>
          <w:rFonts w:eastAsia="仿宋_GB2312" w:hint="eastAsia"/>
          <w:sz w:val="28"/>
          <w:szCs w:val="28"/>
        </w:rPr>
        <w:t>日</w:t>
      </w: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Default="002E57E6" w:rsidP="002E57E6">
      <w:pPr>
        <w:snapToGrid w:val="0"/>
        <w:spacing w:line="360" w:lineRule="auto"/>
        <w:jc w:val="center"/>
        <w:rPr>
          <w:rFonts w:ascii="宋体" w:hAnsi="宋体"/>
          <w:b/>
          <w:sz w:val="32"/>
          <w:szCs w:val="32"/>
        </w:rPr>
      </w:pPr>
    </w:p>
    <w:p w:rsidR="002E57E6" w:rsidRPr="002B1BD9" w:rsidRDefault="002E57E6" w:rsidP="002E57E6">
      <w:pPr>
        <w:snapToGrid w:val="0"/>
        <w:spacing w:line="360" w:lineRule="auto"/>
        <w:jc w:val="center"/>
        <w:rPr>
          <w:rFonts w:ascii="宋体" w:hAnsi="宋体"/>
          <w:b/>
          <w:sz w:val="32"/>
          <w:szCs w:val="32"/>
        </w:rPr>
      </w:pPr>
      <w:r w:rsidRPr="002B1BD9">
        <w:rPr>
          <w:rFonts w:ascii="宋体" w:hAnsi="宋体" w:hint="eastAsia"/>
          <w:b/>
          <w:sz w:val="32"/>
          <w:szCs w:val="32"/>
        </w:rPr>
        <w:t>预付款银行保函</w:t>
      </w:r>
    </w:p>
    <w:p w:rsidR="002E57E6" w:rsidRPr="002B1BD9" w:rsidRDefault="002E57E6" w:rsidP="002E57E6">
      <w:pPr>
        <w:snapToGrid w:val="0"/>
        <w:spacing w:line="360" w:lineRule="auto"/>
        <w:rPr>
          <w:rFonts w:ascii="宋体" w:hAnsi="宋体"/>
          <w:sz w:val="24"/>
        </w:rPr>
      </w:pPr>
    </w:p>
    <w:p w:rsidR="002E57E6" w:rsidRPr="002B1BD9" w:rsidRDefault="002E57E6" w:rsidP="002E57E6">
      <w:pPr>
        <w:snapToGrid w:val="0"/>
        <w:spacing w:line="360" w:lineRule="auto"/>
        <w:rPr>
          <w:rFonts w:ascii="宋体" w:hAnsi="宋体"/>
          <w:b/>
          <w:sz w:val="24"/>
        </w:rPr>
      </w:pPr>
      <w:r w:rsidRPr="002B1BD9">
        <w:rPr>
          <w:rFonts w:ascii="宋体" w:hAnsi="宋体" w:hint="eastAsia"/>
          <w:b/>
          <w:sz w:val="24"/>
        </w:rPr>
        <w:t>合同名称：</w:t>
      </w:r>
    </w:p>
    <w:p w:rsidR="002E57E6" w:rsidRPr="00CD7A74" w:rsidRDefault="002E57E6" w:rsidP="002E57E6">
      <w:pPr>
        <w:snapToGrid w:val="0"/>
        <w:spacing w:line="360" w:lineRule="auto"/>
        <w:rPr>
          <w:rFonts w:asciiTheme="minorEastAsia" w:eastAsiaTheme="minorEastAsia" w:hAnsiTheme="minorEastAsia"/>
          <w:sz w:val="24"/>
        </w:rPr>
      </w:pPr>
    </w:p>
    <w:p w:rsidR="002E57E6" w:rsidRPr="00CD7A74" w:rsidRDefault="002E57E6" w:rsidP="002E57E6">
      <w:pPr>
        <w:snapToGrid w:val="0"/>
        <w:spacing w:line="360" w:lineRule="auto"/>
        <w:rPr>
          <w:rFonts w:asciiTheme="minorEastAsia" w:eastAsiaTheme="minorEastAsia" w:hAnsiTheme="minorEastAsia"/>
          <w:szCs w:val="21"/>
        </w:rPr>
      </w:pP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w:t>
      </w:r>
      <w:r w:rsidRPr="00CD7A74">
        <w:rPr>
          <w:rFonts w:asciiTheme="minorEastAsia" w:eastAsiaTheme="minorEastAsia" w:hAnsiTheme="minorEastAsia"/>
          <w:szCs w:val="21"/>
        </w:rPr>
        <w:t>[</w:t>
      </w:r>
      <w:r w:rsidRPr="00CD7A74">
        <w:rPr>
          <w:rFonts w:asciiTheme="minorEastAsia" w:eastAsiaTheme="minorEastAsia" w:hAnsiTheme="minorEastAsia" w:hint="eastAsia"/>
          <w:szCs w:val="21"/>
        </w:rPr>
        <w:t>合同甲方名称</w:t>
      </w:r>
      <w:r w:rsidRPr="00CD7A74">
        <w:rPr>
          <w:rFonts w:asciiTheme="minorEastAsia" w:eastAsiaTheme="minorEastAsia" w:hAnsiTheme="minorEastAsia"/>
          <w:szCs w:val="21"/>
        </w:rPr>
        <w:t>]</w:t>
      </w:r>
    </w:p>
    <w:p w:rsidR="002E57E6" w:rsidRPr="00CD7A74" w:rsidRDefault="002E57E6" w:rsidP="002E57E6">
      <w:pPr>
        <w:snapToGrid w:val="0"/>
        <w:spacing w:line="360" w:lineRule="auto"/>
        <w:ind w:firstLineChars="250" w:firstLine="525"/>
        <w:rPr>
          <w:rFonts w:asciiTheme="minorEastAsia" w:eastAsiaTheme="minorEastAsia" w:hAnsiTheme="minorEastAsia"/>
          <w:szCs w:val="21"/>
        </w:rPr>
      </w:pPr>
      <w:r w:rsidRPr="00CD7A74">
        <w:rPr>
          <w:rFonts w:asciiTheme="minorEastAsia" w:eastAsiaTheme="minorEastAsia" w:hAnsiTheme="minorEastAsia" w:hint="eastAsia"/>
          <w:szCs w:val="21"/>
        </w:rPr>
        <w:t>根据</w:t>
      </w:r>
      <w:r w:rsidRPr="00CD7A74">
        <w:rPr>
          <w:rFonts w:asciiTheme="minorEastAsia" w:eastAsiaTheme="minorEastAsia" w:hAnsiTheme="minorEastAsia"/>
          <w:szCs w:val="21"/>
        </w:rPr>
        <w:t xml:space="preserve"> </w:t>
      </w:r>
      <w:r w:rsidRPr="00CD7A74">
        <w:rPr>
          <w:rFonts w:asciiTheme="minorEastAsia" w:eastAsiaTheme="minorEastAsia" w:hAnsiTheme="minorEastAsia"/>
          <w:szCs w:val="21"/>
          <w:u w:val="single"/>
        </w:rPr>
        <w:t xml:space="preserve">  [</w:t>
      </w:r>
      <w:r w:rsidRPr="00CD7A74">
        <w:rPr>
          <w:rFonts w:asciiTheme="minorEastAsia" w:eastAsiaTheme="minorEastAsia" w:hAnsiTheme="minorEastAsia" w:hint="eastAsia"/>
          <w:szCs w:val="21"/>
          <w:u w:val="single"/>
        </w:rPr>
        <w:t>合同名称</w:t>
      </w:r>
      <w:r w:rsidRPr="00CD7A74">
        <w:rPr>
          <w:rFonts w:asciiTheme="minorEastAsia" w:eastAsiaTheme="minorEastAsia" w:hAnsiTheme="minorEastAsia"/>
          <w:szCs w:val="21"/>
          <w:u w:val="single"/>
        </w:rPr>
        <w:t>]</w:t>
      </w: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合同（合同编号：</w:t>
      </w: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）的合同条款第</w:t>
      </w: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条（预付款）,</w:t>
      </w:r>
      <w:r w:rsidRPr="00CD7A74">
        <w:rPr>
          <w:rFonts w:asciiTheme="minorEastAsia" w:eastAsiaTheme="minorEastAsia" w:hAnsiTheme="minorEastAsia"/>
          <w:szCs w:val="21"/>
          <w:u w:val="single"/>
        </w:rPr>
        <w:t>[</w:t>
      </w:r>
      <w:r w:rsidRPr="00CD7A74">
        <w:rPr>
          <w:rFonts w:asciiTheme="minorEastAsia" w:eastAsiaTheme="minorEastAsia" w:hAnsiTheme="minorEastAsia" w:hint="eastAsia"/>
          <w:szCs w:val="21"/>
          <w:u w:val="single"/>
        </w:rPr>
        <w:t>乙方名称</w:t>
      </w:r>
      <w:r w:rsidRPr="00CD7A74">
        <w:rPr>
          <w:rFonts w:asciiTheme="minorEastAsia" w:eastAsiaTheme="minorEastAsia" w:hAnsiTheme="minorEastAsia"/>
          <w:szCs w:val="21"/>
          <w:u w:val="single"/>
        </w:rPr>
        <w:t>]</w:t>
      </w: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（本保函中称“乙方”）应向</w:t>
      </w:r>
      <w:r w:rsidRPr="00CD7A74">
        <w:rPr>
          <w:rFonts w:asciiTheme="minorEastAsia" w:eastAsiaTheme="minorEastAsia" w:hAnsiTheme="minorEastAsia"/>
          <w:szCs w:val="21"/>
        </w:rPr>
        <w:t xml:space="preserve"> </w:t>
      </w:r>
      <w:r w:rsidRPr="00CD7A74">
        <w:rPr>
          <w:rFonts w:asciiTheme="minorEastAsia" w:eastAsiaTheme="minorEastAsia" w:hAnsiTheme="minorEastAsia"/>
          <w:szCs w:val="21"/>
          <w:u w:val="single"/>
        </w:rPr>
        <w:t xml:space="preserve">  [</w:t>
      </w:r>
      <w:r w:rsidRPr="00CD7A74">
        <w:rPr>
          <w:rFonts w:asciiTheme="minorEastAsia" w:eastAsiaTheme="minorEastAsia" w:hAnsiTheme="minorEastAsia" w:hint="eastAsia"/>
          <w:szCs w:val="21"/>
          <w:u w:val="single"/>
        </w:rPr>
        <w:t>甲方名称</w:t>
      </w:r>
      <w:r w:rsidRPr="00CD7A74">
        <w:rPr>
          <w:rFonts w:asciiTheme="minorEastAsia" w:eastAsiaTheme="minorEastAsia" w:hAnsiTheme="minorEastAsia"/>
          <w:szCs w:val="21"/>
          <w:u w:val="single"/>
        </w:rPr>
        <w:t>]</w:t>
      </w: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（本保函中称“甲方”）提交金额为人民币</w:t>
      </w:r>
      <w:r w:rsidRPr="00CD7A74">
        <w:rPr>
          <w:rFonts w:asciiTheme="minorEastAsia" w:eastAsiaTheme="minorEastAsia" w:hAnsiTheme="minorEastAsia"/>
          <w:szCs w:val="21"/>
          <w:u w:val="single"/>
        </w:rPr>
        <w:t xml:space="preserve">           </w:t>
      </w:r>
      <w:r w:rsidRPr="00CD7A74">
        <w:rPr>
          <w:rFonts w:asciiTheme="minorEastAsia" w:eastAsiaTheme="minorEastAsia" w:hAnsiTheme="minorEastAsia" w:hint="eastAsia"/>
          <w:szCs w:val="21"/>
        </w:rPr>
        <w:t>元（大写：</w:t>
      </w:r>
      <w:r w:rsidRPr="00CD7A74">
        <w:rPr>
          <w:rFonts w:asciiTheme="minorEastAsia" w:eastAsiaTheme="minorEastAsia" w:hAnsiTheme="minorEastAsia" w:hint="eastAsia"/>
          <w:szCs w:val="21"/>
          <w:u w:val="single"/>
        </w:rPr>
        <w:t xml:space="preserve">        </w:t>
      </w:r>
      <w:r w:rsidRPr="00CD7A74">
        <w:rPr>
          <w:rFonts w:asciiTheme="minorEastAsia" w:eastAsiaTheme="minorEastAsia" w:hAnsiTheme="minorEastAsia" w:hint="eastAsia"/>
          <w:szCs w:val="21"/>
        </w:rPr>
        <w:t>）的银行保函，以保证其忠实合格地履行合同的上述条件。</w:t>
      </w:r>
    </w:p>
    <w:p w:rsidR="002E57E6" w:rsidRPr="00CD7A74" w:rsidRDefault="002E57E6" w:rsidP="002E57E6">
      <w:pPr>
        <w:snapToGrid w:val="0"/>
        <w:spacing w:line="360" w:lineRule="auto"/>
        <w:ind w:firstLineChars="200" w:firstLine="420"/>
        <w:rPr>
          <w:rFonts w:asciiTheme="minorEastAsia" w:eastAsiaTheme="minorEastAsia" w:hAnsiTheme="minorEastAsia"/>
          <w:szCs w:val="21"/>
        </w:rPr>
      </w:pPr>
      <w:r w:rsidRPr="00CD7A74">
        <w:rPr>
          <w:rFonts w:asciiTheme="minorEastAsia" w:eastAsiaTheme="minorEastAsia" w:hAnsiTheme="minorEastAsia" w:hint="eastAsia"/>
          <w:szCs w:val="21"/>
        </w:rPr>
        <w:t>我行受乙方委托，不仅作为担保人也作为主要债务人，当你方以书面提出要求就无条件、不可撤消地支付不超过上述担保金额的金额，我方无权拒绝也不要求你方先向乙方提出此项要求。在</w:t>
      </w:r>
      <w:r w:rsidRPr="00CD7A74">
        <w:rPr>
          <w:rFonts w:asciiTheme="minorEastAsia" w:eastAsiaTheme="minorEastAsia" w:hAnsiTheme="minorEastAsia"/>
          <w:szCs w:val="21"/>
        </w:rPr>
        <w:t>10</w:t>
      </w:r>
      <w:r w:rsidRPr="00CD7A74">
        <w:rPr>
          <w:rFonts w:asciiTheme="minorEastAsia" w:eastAsiaTheme="minorEastAsia" w:hAnsiTheme="minorEastAsia" w:hint="eastAsia"/>
          <w:szCs w:val="21"/>
        </w:rPr>
        <w:t>个工作日内予以支付。</w:t>
      </w:r>
    </w:p>
    <w:p w:rsidR="002E57E6" w:rsidRPr="00CD7A74" w:rsidRDefault="002E57E6" w:rsidP="002E57E6">
      <w:pPr>
        <w:snapToGrid w:val="0"/>
        <w:spacing w:line="360" w:lineRule="auto"/>
        <w:ind w:firstLineChars="200" w:firstLine="420"/>
        <w:rPr>
          <w:rFonts w:asciiTheme="minorEastAsia" w:eastAsiaTheme="minorEastAsia" w:hAnsiTheme="minorEastAsia"/>
          <w:szCs w:val="21"/>
        </w:rPr>
      </w:pPr>
      <w:r w:rsidRPr="00CD7A74">
        <w:rPr>
          <w:rFonts w:asciiTheme="minorEastAsia" w:eastAsiaTheme="minorEastAsia" w:hAnsiTheme="minorEastAsia" w:hint="eastAsia"/>
          <w:szCs w:val="21"/>
        </w:rPr>
        <w:t>我行还同意：在甲方和乙方之间的合同条款、合同项下的工作或合同文件发生变化、补充或修改后，我行承担保函的责任也不变化；上述变化、补充或修改也无须通知我行。</w:t>
      </w:r>
    </w:p>
    <w:p w:rsidR="002E57E6" w:rsidRPr="00CD7A74" w:rsidRDefault="002E57E6" w:rsidP="002E57E6">
      <w:pPr>
        <w:snapToGrid w:val="0"/>
        <w:spacing w:line="360" w:lineRule="auto"/>
        <w:ind w:firstLineChars="200" w:firstLine="420"/>
        <w:rPr>
          <w:rFonts w:asciiTheme="minorEastAsia" w:eastAsiaTheme="minorEastAsia" w:hAnsiTheme="minorEastAsia"/>
          <w:szCs w:val="21"/>
        </w:rPr>
      </w:pPr>
      <w:r w:rsidRPr="00CD7A74">
        <w:rPr>
          <w:rFonts w:asciiTheme="minorEastAsia" w:eastAsiaTheme="minorEastAsia" w:hAnsiTheme="minorEastAsia" w:hint="eastAsia"/>
          <w:szCs w:val="21"/>
        </w:rPr>
        <w:t>本保函的有效期自保函开出之日起至</w:t>
      </w:r>
      <w:r w:rsidR="00CC59BB">
        <w:rPr>
          <w:rFonts w:asciiTheme="minorEastAsia" w:eastAsiaTheme="minorEastAsia" w:hAnsiTheme="minorEastAsia" w:hint="eastAsia"/>
          <w:szCs w:val="21"/>
        </w:rPr>
        <w:t>2017年2月28日</w:t>
      </w:r>
      <w:r>
        <w:rPr>
          <w:rFonts w:asciiTheme="minorEastAsia" w:eastAsiaTheme="minorEastAsia" w:hAnsiTheme="minorEastAsia" w:hint="eastAsia"/>
          <w:szCs w:val="21"/>
        </w:rPr>
        <w:t>为止</w:t>
      </w:r>
      <w:r w:rsidRPr="00CD7A74">
        <w:rPr>
          <w:rFonts w:asciiTheme="minorEastAsia" w:eastAsiaTheme="minorEastAsia" w:hAnsiTheme="minorEastAsia" w:hint="eastAsia"/>
          <w:szCs w:val="21"/>
        </w:rPr>
        <w:t>。</w:t>
      </w:r>
    </w:p>
    <w:p w:rsidR="002E57E6" w:rsidRPr="00CD7A74" w:rsidRDefault="002E57E6" w:rsidP="002E57E6">
      <w:pPr>
        <w:snapToGrid w:val="0"/>
        <w:spacing w:line="360" w:lineRule="auto"/>
        <w:ind w:firstLineChars="200" w:firstLine="420"/>
        <w:rPr>
          <w:rFonts w:asciiTheme="minorEastAsia" w:eastAsiaTheme="minorEastAsia" w:hAnsiTheme="minorEastAsia"/>
          <w:szCs w:val="21"/>
        </w:rPr>
      </w:pPr>
      <w:r w:rsidRPr="00CD7A74">
        <w:rPr>
          <w:rFonts w:asciiTheme="minorEastAsia" w:eastAsiaTheme="minorEastAsia" w:hAnsiTheme="minorEastAsia" w:hint="eastAsia"/>
          <w:szCs w:val="21"/>
        </w:rPr>
        <w:t>本保函项下的纠纷，若协商不能解决，可向（合同约定的法院或仲裁机构）提起诉讼（或仲裁）。</w:t>
      </w:r>
    </w:p>
    <w:p w:rsidR="002E57E6" w:rsidRPr="00CD7A74" w:rsidRDefault="002E57E6" w:rsidP="002E57E6">
      <w:pPr>
        <w:snapToGrid w:val="0"/>
        <w:spacing w:line="440" w:lineRule="exact"/>
        <w:rPr>
          <w:rFonts w:asciiTheme="minorEastAsia" w:eastAsiaTheme="minorEastAsia" w:hAnsiTheme="minorEastAsia"/>
          <w:szCs w:val="21"/>
        </w:rPr>
      </w:pPr>
    </w:p>
    <w:p w:rsidR="002E57E6" w:rsidRPr="00CD7A74" w:rsidRDefault="002E57E6" w:rsidP="002E57E6">
      <w:pPr>
        <w:snapToGrid w:val="0"/>
        <w:spacing w:line="440" w:lineRule="exact"/>
        <w:rPr>
          <w:rFonts w:asciiTheme="minorEastAsia" w:eastAsiaTheme="minorEastAsia" w:hAnsiTheme="minorEastAsia"/>
          <w:szCs w:val="21"/>
        </w:rPr>
      </w:pPr>
      <w:r w:rsidRPr="00CD7A74">
        <w:rPr>
          <w:rFonts w:asciiTheme="minorEastAsia" w:eastAsiaTheme="minorEastAsia" w:hAnsiTheme="minorEastAsia" w:hint="eastAsia"/>
          <w:szCs w:val="21"/>
        </w:rPr>
        <w:t>银行名称：（盖章）</w:t>
      </w:r>
    </w:p>
    <w:p w:rsidR="002E57E6" w:rsidRPr="00CD7A74" w:rsidRDefault="002E57E6" w:rsidP="002E57E6">
      <w:pPr>
        <w:snapToGrid w:val="0"/>
        <w:spacing w:line="440" w:lineRule="exact"/>
        <w:rPr>
          <w:rFonts w:asciiTheme="minorEastAsia" w:eastAsiaTheme="minorEastAsia" w:hAnsiTheme="minorEastAsia"/>
          <w:szCs w:val="21"/>
        </w:rPr>
      </w:pPr>
      <w:r w:rsidRPr="00CD7A74">
        <w:rPr>
          <w:rFonts w:asciiTheme="minorEastAsia" w:eastAsiaTheme="minorEastAsia" w:hAnsiTheme="minorEastAsia" w:hint="eastAsia"/>
          <w:szCs w:val="21"/>
        </w:rPr>
        <w:t>银行法定代表人：（签字、盖章）</w:t>
      </w:r>
    </w:p>
    <w:p w:rsidR="002E57E6" w:rsidRPr="00CD7A74" w:rsidRDefault="002E57E6" w:rsidP="002E57E6">
      <w:pPr>
        <w:snapToGrid w:val="0"/>
        <w:spacing w:line="440" w:lineRule="exact"/>
        <w:rPr>
          <w:rFonts w:asciiTheme="minorEastAsia" w:eastAsiaTheme="minorEastAsia" w:hAnsiTheme="minorEastAsia"/>
          <w:szCs w:val="21"/>
        </w:rPr>
      </w:pPr>
      <w:r w:rsidRPr="00CD7A74">
        <w:rPr>
          <w:rFonts w:asciiTheme="minorEastAsia" w:eastAsiaTheme="minorEastAsia" w:hAnsiTheme="minorEastAsia" w:hint="eastAsia"/>
          <w:szCs w:val="21"/>
        </w:rPr>
        <w:t xml:space="preserve">地址：                                </w:t>
      </w:r>
    </w:p>
    <w:p w:rsidR="002E57E6" w:rsidRPr="00CD7A74" w:rsidRDefault="002E57E6" w:rsidP="002E57E6">
      <w:pPr>
        <w:snapToGrid w:val="0"/>
        <w:spacing w:line="440" w:lineRule="exact"/>
        <w:rPr>
          <w:rFonts w:asciiTheme="minorEastAsia" w:eastAsiaTheme="minorEastAsia" w:hAnsiTheme="minorEastAsia"/>
          <w:szCs w:val="21"/>
        </w:rPr>
      </w:pPr>
      <w:r w:rsidRPr="00CD7A74">
        <w:rPr>
          <w:rFonts w:asciiTheme="minorEastAsia" w:eastAsiaTheme="minorEastAsia" w:hAnsiTheme="minorEastAsia" w:hint="eastAsia"/>
          <w:szCs w:val="21"/>
        </w:rPr>
        <w:t>联系人：</w:t>
      </w:r>
    </w:p>
    <w:p w:rsidR="002E57E6" w:rsidRPr="00CD7A74" w:rsidRDefault="002E57E6" w:rsidP="002E57E6">
      <w:pPr>
        <w:snapToGrid w:val="0"/>
        <w:spacing w:line="440" w:lineRule="exact"/>
        <w:rPr>
          <w:rFonts w:asciiTheme="minorEastAsia" w:eastAsiaTheme="minorEastAsia" w:hAnsiTheme="minorEastAsia"/>
          <w:szCs w:val="21"/>
        </w:rPr>
      </w:pPr>
      <w:r w:rsidRPr="00CD7A74">
        <w:rPr>
          <w:rFonts w:asciiTheme="minorEastAsia" w:eastAsiaTheme="minorEastAsia" w:hAnsiTheme="minorEastAsia" w:hint="eastAsia"/>
          <w:szCs w:val="21"/>
        </w:rPr>
        <w:t>联系电话：</w:t>
      </w:r>
    </w:p>
    <w:p w:rsidR="002E57E6" w:rsidRPr="00CD7A74" w:rsidRDefault="002E57E6" w:rsidP="002E57E6">
      <w:pPr>
        <w:snapToGrid w:val="0"/>
        <w:spacing w:line="440" w:lineRule="exact"/>
        <w:rPr>
          <w:rFonts w:asciiTheme="minorEastAsia" w:eastAsiaTheme="minorEastAsia" w:hAnsiTheme="minorEastAsia"/>
          <w:szCs w:val="21"/>
        </w:rPr>
      </w:pPr>
      <w:r w:rsidRPr="00CD7A74">
        <w:rPr>
          <w:rFonts w:asciiTheme="minorEastAsia" w:eastAsiaTheme="minorEastAsia" w:hAnsiTheme="minorEastAsia" w:hint="eastAsia"/>
          <w:szCs w:val="21"/>
        </w:rPr>
        <w:t xml:space="preserve">邮政编码：              </w:t>
      </w:r>
    </w:p>
    <w:p w:rsidR="002E57E6" w:rsidRPr="00CD7A74" w:rsidRDefault="002E57E6" w:rsidP="002E57E6">
      <w:pPr>
        <w:rPr>
          <w:rFonts w:asciiTheme="minorEastAsia" w:eastAsiaTheme="minorEastAsia" w:hAnsiTheme="minorEastAsia"/>
        </w:rPr>
      </w:pPr>
      <w:r w:rsidRPr="00CD7A74">
        <w:rPr>
          <w:rFonts w:asciiTheme="minorEastAsia" w:eastAsiaTheme="minorEastAsia" w:hAnsiTheme="minorEastAsia" w:hint="eastAsia"/>
          <w:szCs w:val="21"/>
        </w:rPr>
        <w:t>日期： 二○一六年   月   日</w:t>
      </w:r>
      <w:r w:rsidRPr="00CD7A74">
        <w:rPr>
          <w:rFonts w:asciiTheme="minorEastAsia" w:eastAsiaTheme="minorEastAsia" w:hAnsiTheme="minorEastAsia" w:hint="eastAsia"/>
        </w:rPr>
        <w:t xml:space="preserve"> </w:t>
      </w:r>
    </w:p>
    <w:p w:rsidR="002E57E6" w:rsidRPr="002E57E6" w:rsidRDefault="002E57E6" w:rsidP="002E57E6">
      <w:pPr>
        <w:keepNext/>
        <w:keepLines/>
        <w:ind w:leftChars="429" w:left="901" w:rightChars="-210" w:right="-441" w:firstLineChars="545" w:firstLine="1751"/>
        <w:outlineLvl w:val="0"/>
        <w:rPr>
          <w:rFonts w:ascii="宋体" w:hAnsi="宋体" w:cs="宋体"/>
          <w:b/>
          <w:color w:val="000000"/>
          <w:kern w:val="44"/>
          <w:sz w:val="32"/>
          <w:szCs w:val="32"/>
        </w:rPr>
      </w:pPr>
    </w:p>
    <w:sectPr w:rsidR="002E57E6" w:rsidRPr="002E57E6" w:rsidSect="00717FD5">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BAB" w:rsidRDefault="00710BAB">
      <w:r>
        <w:separator/>
      </w:r>
    </w:p>
  </w:endnote>
  <w:endnote w:type="continuationSeparator" w:id="1">
    <w:p w:rsidR="00710BAB" w:rsidRDefault="00710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35"/>
      <w:docPartObj>
        <w:docPartGallery w:val="Page Numbers (Bottom of Page)"/>
        <w:docPartUnique/>
      </w:docPartObj>
    </w:sdtPr>
    <w:sdtContent>
      <w:sdt>
        <w:sdtPr>
          <w:id w:val="18121334"/>
          <w:docPartObj>
            <w:docPartGallery w:val="Page Numbers (Top of Page)"/>
            <w:docPartUnique/>
          </w:docPartObj>
        </w:sdtPr>
        <w:sdtContent>
          <w:p w:rsidR="00B41D87" w:rsidRDefault="00B41D87" w:rsidP="00B41D87">
            <w:pPr>
              <w:pStyle w:val="a4"/>
              <w:jc w:val="center"/>
            </w:pPr>
            <w:r>
              <w:rPr>
                <w:lang w:val="zh-CN"/>
              </w:rPr>
              <w:t xml:space="preserve"> </w:t>
            </w:r>
            <w:r w:rsidR="006952DC">
              <w:rPr>
                <w:b/>
                <w:sz w:val="24"/>
                <w:szCs w:val="24"/>
              </w:rPr>
              <w:fldChar w:fldCharType="begin"/>
            </w:r>
            <w:r>
              <w:rPr>
                <w:b/>
              </w:rPr>
              <w:instrText>PAGE</w:instrText>
            </w:r>
            <w:r w:rsidR="006952DC">
              <w:rPr>
                <w:b/>
                <w:sz w:val="24"/>
                <w:szCs w:val="24"/>
              </w:rPr>
              <w:fldChar w:fldCharType="separate"/>
            </w:r>
            <w:r w:rsidR="00CC42F9">
              <w:rPr>
                <w:b/>
                <w:noProof/>
              </w:rPr>
              <w:t>8</w:t>
            </w:r>
            <w:r w:rsidR="006952DC">
              <w:rPr>
                <w:b/>
                <w:sz w:val="24"/>
                <w:szCs w:val="24"/>
              </w:rPr>
              <w:fldChar w:fldCharType="end"/>
            </w:r>
            <w:r>
              <w:rPr>
                <w:lang w:val="zh-CN"/>
              </w:rPr>
              <w:t xml:space="preserve"> / </w:t>
            </w:r>
            <w:r w:rsidR="006952DC">
              <w:rPr>
                <w:b/>
                <w:sz w:val="24"/>
                <w:szCs w:val="24"/>
              </w:rPr>
              <w:fldChar w:fldCharType="begin"/>
            </w:r>
            <w:r>
              <w:rPr>
                <w:b/>
              </w:rPr>
              <w:instrText>NUMPAGES</w:instrText>
            </w:r>
            <w:r w:rsidR="006952DC">
              <w:rPr>
                <w:b/>
                <w:sz w:val="24"/>
                <w:szCs w:val="24"/>
              </w:rPr>
              <w:fldChar w:fldCharType="separate"/>
            </w:r>
            <w:r w:rsidR="00CC42F9">
              <w:rPr>
                <w:b/>
                <w:noProof/>
              </w:rPr>
              <w:t>27</w:t>
            </w:r>
            <w:r w:rsidR="006952DC">
              <w:rPr>
                <w:b/>
                <w:sz w:val="24"/>
                <w:szCs w:val="24"/>
              </w:rPr>
              <w:fldChar w:fldCharType="end"/>
            </w:r>
          </w:p>
        </w:sdtContent>
      </w:sdt>
    </w:sdtContent>
  </w:sdt>
  <w:p w:rsidR="00B41D87" w:rsidRDefault="00B41D8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1333"/>
      <w:docPartObj>
        <w:docPartGallery w:val="Page Numbers (Bottom of Page)"/>
        <w:docPartUnique/>
      </w:docPartObj>
    </w:sdtPr>
    <w:sdtContent>
      <w:sdt>
        <w:sdtPr>
          <w:id w:val="98381352"/>
          <w:docPartObj>
            <w:docPartGallery w:val="Page Numbers (Top of Page)"/>
            <w:docPartUnique/>
          </w:docPartObj>
        </w:sdtPr>
        <w:sdtContent>
          <w:p w:rsidR="00B41D87" w:rsidRDefault="00B41D87" w:rsidP="00B41D87">
            <w:pPr>
              <w:pStyle w:val="a4"/>
              <w:jc w:val="center"/>
            </w:pPr>
            <w:r>
              <w:rPr>
                <w:lang w:val="zh-CN"/>
              </w:rPr>
              <w:t xml:space="preserve"> </w:t>
            </w:r>
            <w:r w:rsidR="006952DC">
              <w:rPr>
                <w:b/>
                <w:sz w:val="24"/>
                <w:szCs w:val="24"/>
              </w:rPr>
              <w:fldChar w:fldCharType="begin"/>
            </w:r>
            <w:r>
              <w:rPr>
                <w:b/>
              </w:rPr>
              <w:instrText>PAGE</w:instrText>
            </w:r>
            <w:r w:rsidR="006952DC">
              <w:rPr>
                <w:b/>
                <w:sz w:val="24"/>
                <w:szCs w:val="24"/>
              </w:rPr>
              <w:fldChar w:fldCharType="separate"/>
            </w:r>
            <w:r w:rsidR="00CC42F9">
              <w:rPr>
                <w:b/>
                <w:noProof/>
              </w:rPr>
              <w:t>1</w:t>
            </w:r>
            <w:r w:rsidR="006952DC">
              <w:rPr>
                <w:b/>
                <w:sz w:val="24"/>
                <w:szCs w:val="24"/>
              </w:rPr>
              <w:fldChar w:fldCharType="end"/>
            </w:r>
            <w:r>
              <w:rPr>
                <w:lang w:val="zh-CN"/>
              </w:rPr>
              <w:t xml:space="preserve"> / </w:t>
            </w:r>
            <w:r w:rsidR="006952DC">
              <w:rPr>
                <w:b/>
                <w:sz w:val="24"/>
                <w:szCs w:val="24"/>
              </w:rPr>
              <w:fldChar w:fldCharType="begin"/>
            </w:r>
            <w:r>
              <w:rPr>
                <w:b/>
              </w:rPr>
              <w:instrText>NUMPAGES</w:instrText>
            </w:r>
            <w:r w:rsidR="006952DC">
              <w:rPr>
                <w:b/>
                <w:sz w:val="24"/>
                <w:szCs w:val="24"/>
              </w:rPr>
              <w:fldChar w:fldCharType="separate"/>
            </w:r>
            <w:r w:rsidR="00CC42F9">
              <w:rPr>
                <w:b/>
                <w:noProof/>
              </w:rPr>
              <w:t>27</w:t>
            </w:r>
            <w:r w:rsidR="006952DC">
              <w:rPr>
                <w:b/>
                <w:sz w:val="24"/>
                <w:szCs w:val="24"/>
              </w:rPr>
              <w:fldChar w:fldCharType="end"/>
            </w:r>
          </w:p>
        </w:sdtContent>
      </w:sdt>
    </w:sdtContent>
  </w:sdt>
  <w:p w:rsidR="007101A2" w:rsidRDefault="007101A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DCB" w:rsidRDefault="005F7DCB">
    <w:pPr>
      <w:pStyle w:val="a4"/>
      <w:jc w:val="center"/>
    </w:pPr>
    <w:r>
      <w:rPr>
        <w:lang w:val="zh-CN"/>
      </w:rPr>
      <w:t xml:space="preserve"> </w:t>
    </w:r>
    <w:r w:rsidR="006952DC">
      <w:rPr>
        <w:b/>
        <w:sz w:val="24"/>
        <w:szCs w:val="24"/>
      </w:rPr>
      <w:fldChar w:fldCharType="begin"/>
    </w:r>
    <w:r>
      <w:rPr>
        <w:b/>
      </w:rPr>
      <w:instrText>PAGE</w:instrText>
    </w:r>
    <w:r w:rsidR="006952DC">
      <w:rPr>
        <w:b/>
        <w:sz w:val="24"/>
        <w:szCs w:val="24"/>
      </w:rPr>
      <w:fldChar w:fldCharType="separate"/>
    </w:r>
    <w:r w:rsidR="00CC42F9">
      <w:rPr>
        <w:b/>
        <w:noProof/>
      </w:rPr>
      <w:t>27</w:t>
    </w:r>
    <w:r w:rsidR="006952DC">
      <w:rPr>
        <w:b/>
        <w:sz w:val="24"/>
        <w:szCs w:val="24"/>
      </w:rPr>
      <w:fldChar w:fldCharType="end"/>
    </w:r>
    <w:r>
      <w:rPr>
        <w:lang w:val="zh-CN"/>
      </w:rPr>
      <w:t xml:space="preserve"> / </w:t>
    </w:r>
    <w:r w:rsidR="006952DC">
      <w:rPr>
        <w:b/>
        <w:sz w:val="24"/>
        <w:szCs w:val="24"/>
      </w:rPr>
      <w:fldChar w:fldCharType="begin"/>
    </w:r>
    <w:r>
      <w:rPr>
        <w:b/>
      </w:rPr>
      <w:instrText>NUMPAGES</w:instrText>
    </w:r>
    <w:r w:rsidR="006952DC">
      <w:rPr>
        <w:b/>
        <w:sz w:val="24"/>
        <w:szCs w:val="24"/>
      </w:rPr>
      <w:fldChar w:fldCharType="separate"/>
    </w:r>
    <w:r w:rsidR="00CC42F9">
      <w:rPr>
        <w:b/>
        <w:noProof/>
      </w:rPr>
      <w:t>27</w:t>
    </w:r>
    <w:r w:rsidR="006952DC">
      <w:rPr>
        <w:b/>
        <w:sz w:val="24"/>
        <w:szCs w:val="24"/>
      </w:rPr>
      <w:fldChar w:fldCharType="end"/>
    </w:r>
  </w:p>
  <w:p w:rsidR="0087067C" w:rsidRDefault="008706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BAB" w:rsidRDefault="00710BAB">
      <w:r>
        <w:separator/>
      </w:r>
    </w:p>
  </w:footnote>
  <w:footnote w:type="continuationSeparator" w:id="1">
    <w:p w:rsidR="00710BAB" w:rsidRDefault="00710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74A74F5"/>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8">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9">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6">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7">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9">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0">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4">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6">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1">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3">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4">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30"/>
  </w:num>
  <w:num w:numId="3">
    <w:abstractNumId w:val="43"/>
  </w:num>
  <w:num w:numId="4">
    <w:abstractNumId w:val="13"/>
  </w:num>
  <w:num w:numId="5">
    <w:abstractNumId w:val="34"/>
  </w:num>
  <w:num w:numId="6">
    <w:abstractNumId w:val="35"/>
  </w:num>
  <w:num w:numId="7">
    <w:abstractNumId w:val="7"/>
  </w:num>
  <w:num w:numId="8">
    <w:abstractNumId w:val="3"/>
  </w:num>
  <w:num w:numId="9">
    <w:abstractNumId w:val="27"/>
  </w:num>
  <w:num w:numId="10">
    <w:abstractNumId w:val="32"/>
  </w:num>
  <w:num w:numId="11">
    <w:abstractNumId w:val="4"/>
  </w:num>
  <w:num w:numId="12">
    <w:abstractNumId w:val="42"/>
  </w:num>
  <w:num w:numId="13">
    <w:abstractNumId w:val="5"/>
  </w:num>
  <w:num w:numId="14">
    <w:abstractNumId w:val="39"/>
  </w:num>
  <w:num w:numId="15">
    <w:abstractNumId w:val="16"/>
  </w:num>
  <w:num w:numId="16">
    <w:abstractNumId w:val="29"/>
  </w:num>
  <w:num w:numId="17">
    <w:abstractNumId w:val="47"/>
  </w:num>
  <w:num w:numId="18">
    <w:abstractNumId w:val="26"/>
  </w:num>
  <w:num w:numId="19">
    <w:abstractNumId w:val="2"/>
  </w:num>
  <w:num w:numId="20">
    <w:abstractNumId w:val="49"/>
  </w:num>
  <w:num w:numId="21">
    <w:abstractNumId w:val="6"/>
  </w:num>
  <w:num w:numId="22">
    <w:abstractNumId w:val="36"/>
  </w:num>
  <w:num w:numId="23">
    <w:abstractNumId w:val="28"/>
  </w:num>
  <w:num w:numId="24">
    <w:abstractNumId w:val="1"/>
  </w:num>
  <w:num w:numId="25">
    <w:abstractNumId w:val="24"/>
  </w:num>
  <w:num w:numId="26">
    <w:abstractNumId w:val="10"/>
  </w:num>
  <w:num w:numId="27">
    <w:abstractNumId w:val="41"/>
  </w:num>
  <w:num w:numId="28">
    <w:abstractNumId w:val="18"/>
  </w:num>
  <w:num w:numId="29">
    <w:abstractNumId w:val="0"/>
  </w:num>
  <w:num w:numId="30">
    <w:abstractNumId w:val="46"/>
  </w:num>
  <w:num w:numId="31">
    <w:abstractNumId w:val="45"/>
  </w:num>
  <w:num w:numId="32">
    <w:abstractNumId w:val="31"/>
  </w:num>
  <w:num w:numId="33">
    <w:abstractNumId w:val="23"/>
  </w:num>
  <w:num w:numId="34">
    <w:abstractNumId w:val="11"/>
  </w:num>
  <w:num w:numId="35">
    <w:abstractNumId w:val="22"/>
  </w:num>
  <w:num w:numId="36">
    <w:abstractNumId w:val="15"/>
  </w:num>
  <w:num w:numId="37">
    <w:abstractNumId w:val="38"/>
  </w:num>
  <w:num w:numId="38">
    <w:abstractNumId w:val="20"/>
  </w:num>
  <w:num w:numId="39">
    <w:abstractNumId w:val="48"/>
  </w:num>
  <w:num w:numId="40">
    <w:abstractNumId w:val="8"/>
  </w:num>
  <w:num w:numId="41">
    <w:abstractNumId w:val="44"/>
  </w:num>
  <w:num w:numId="42">
    <w:abstractNumId w:val="37"/>
  </w:num>
  <w:num w:numId="43">
    <w:abstractNumId w:val="33"/>
  </w:num>
  <w:num w:numId="44">
    <w:abstractNumId w:val="25"/>
  </w:num>
  <w:num w:numId="45">
    <w:abstractNumId w:val="9"/>
  </w:num>
  <w:num w:numId="46">
    <w:abstractNumId w:val="21"/>
  </w:num>
  <w:num w:numId="47">
    <w:abstractNumId w:val="14"/>
  </w:num>
  <w:num w:numId="48">
    <w:abstractNumId w:val="19"/>
  </w:num>
  <w:num w:numId="49">
    <w:abstractNumId w:val="40"/>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65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10EC3"/>
    <w:rsid w:val="00020E4E"/>
    <w:rsid w:val="00026370"/>
    <w:rsid w:val="000309AF"/>
    <w:rsid w:val="00054866"/>
    <w:rsid w:val="00067ADE"/>
    <w:rsid w:val="0007233C"/>
    <w:rsid w:val="00074B32"/>
    <w:rsid w:val="000760FA"/>
    <w:rsid w:val="000842D1"/>
    <w:rsid w:val="00091073"/>
    <w:rsid w:val="00093B53"/>
    <w:rsid w:val="00097E64"/>
    <w:rsid w:val="000A196C"/>
    <w:rsid w:val="000A49F7"/>
    <w:rsid w:val="000A4A64"/>
    <w:rsid w:val="000A5938"/>
    <w:rsid w:val="000A7471"/>
    <w:rsid w:val="000B0089"/>
    <w:rsid w:val="000C0EE9"/>
    <w:rsid w:val="000C5F2C"/>
    <w:rsid w:val="000D042B"/>
    <w:rsid w:val="000D1C86"/>
    <w:rsid w:val="000E01E7"/>
    <w:rsid w:val="000E3E91"/>
    <w:rsid w:val="00104ADE"/>
    <w:rsid w:val="001114E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A0637"/>
    <w:rsid w:val="001B08F6"/>
    <w:rsid w:val="001B35D0"/>
    <w:rsid w:val="001B3940"/>
    <w:rsid w:val="001C0532"/>
    <w:rsid w:val="001C164A"/>
    <w:rsid w:val="001C2B04"/>
    <w:rsid w:val="001C3FC0"/>
    <w:rsid w:val="001C69C0"/>
    <w:rsid w:val="001D203E"/>
    <w:rsid w:val="001D28D9"/>
    <w:rsid w:val="001D3313"/>
    <w:rsid w:val="001D57C4"/>
    <w:rsid w:val="001D76B3"/>
    <w:rsid w:val="001E0B10"/>
    <w:rsid w:val="001E2144"/>
    <w:rsid w:val="001E5FC2"/>
    <w:rsid w:val="001E65CB"/>
    <w:rsid w:val="001F30BE"/>
    <w:rsid w:val="001F450E"/>
    <w:rsid w:val="00200BC1"/>
    <w:rsid w:val="00201A48"/>
    <w:rsid w:val="00201B02"/>
    <w:rsid w:val="00202420"/>
    <w:rsid w:val="002067BA"/>
    <w:rsid w:val="00211114"/>
    <w:rsid w:val="002125C1"/>
    <w:rsid w:val="002132B8"/>
    <w:rsid w:val="00214FDC"/>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324A"/>
    <w:rsid w:val="002A449B"/>
    <w:rsid w:val="002A6A7C"/>
    <w:rsid w:val="002B395B"/>
    <w:rsid w:val="002B4125"/>
    <w:rsid w:val="002B5F7B"/>
    <w:rsid w:val="002C09F4"/>
    <w:rsid w:val="002C420C"/>
    <w:rsid w:val="002C48BF"/>
    <w:rsid w:val="002D0AD1"/>
    <w:rsid w:val="002D1629"/>
    <w:rsid w:val="002D664B"/>
    <w:rsid w:val="002E57E6"/>
    <w:rsid w:val="002E6007"/>
    <w:rsid w:val="002F1A92"/>
    <w:rsid w:val="002F3DD2"/>
    <w:rsid w:val="002F542B"/>
    <w:rsid w:val="003025CE"/>
    <w:rsid w:val="00302C30"/>
    <w:rsid w:val="00304386"/>
    <w:rsid w:val="003046CB"/>
    <w:rsid w:val="00310F18"/>
    <w:rsid w:val="00311F26"/>
    <w:rsid w:val="00313108"/>
    <w:rsid w:val="003155F7"/>
    <w:rsid w:val="003228F4"/>
    <w:rsid w:val="00325A32"/>
    <w:rsid w:val="00326AB0"/>
    <w:rsid w:val="00326FF1"/>
    <w:rsid w:val="00333202"/>
    <w:rsid w:val="00340F54"/>
    <w:rsid w:val="00341BAD"/>
    <w:rsid w:val="00350DDF"/>
    <w:rsid w:val="00352CAD"/>
    <w:rsid w:val="0035329A"/>
    <w:rsid w:val="003565F9"/>
    <w:rsid w:val="003634EE"/>
    <w:rsid w:val="00365B98"/>
    <w:rsid w:val="00366E67"/>
    <w:rsid w:val="00373F95"/>
    <w:rsid w:val="00384CA0"/>
    <w:rsid w:val="0038509C"/>
    <w:rsid w:val="003906C7"/>
    <w:rsid w:val="00392468"/>
    <w:rsid w:val="00393A2A"/>
    <w:rsid w:val="00395107"/>
    <w:rsid w:val="00395AD4"/>
    <w:rsid w:val="003B72B2"/>
    <w:rsid w:val="003C7313"/>
    <w:rsid w:val="003D0F3F"/>
    <w:rsid w:val="003D4988"/>
    <w:rsid w:val="003E46CE"/>
    <w:rsid w:val="003E5B98"/>
    <w:rsid w:val="003E5EDF"/>
    <w:rsid w:val="003F5773"/>
    <w:rsid w:val="0040345E"/>
    <w:rsid w:val="00420F3D"/>
    <w:rsid w:val="00424B6E"/>
    <w:rsid w:val="00426D98"/>
    <w:rsid w:val="00432C2B"/>
    <w:rsid w:val="004545D5"/>
    <w:rsid w:val="00467045"/>
    <w:rsid w:val="00477D1B"/>
    <w:rsid w:val="00480DDD"/>
    <w:rsid w:val="00482875"/>
    <w:rsid w:val="0049292C"/>
    <w:rsid w:val="0049333A"/>
    <w:rsid w:val="0049521C"/>
    <w:rsid w:val="00495BB4"/>
    <w:rsid w:val="00495F9E"/>
    <w:rsid w:val="004B0698"/>
    <w:rsid w:val="004B16AE"/>
    <w:rsid w:val="004B6F79"/>
    <w:rsid w:val="004C38F1"/>
    <w:rsid w:val="004C40D8"/>
    <w:rsid w:val="004C6D45"/>
    <w:rsid w:val="004D02A7"/>
    <w:rsid w:val="004D18B3"/>
    <w:rsid w:val="004E555B"/>
    <w:rsid w:val="004E7359"/>
    <w:rsid w:val="004E73A7"/>
    <w:rsid w:val="004F3205"/>
    <w:rsid w:val="00506096"/>
    <w:rsid w:val="0050799A"/>
    <w:rsid w:val="0051522B"/>
    <w:rsid w:val="00517E62"/>
    <w:rsid w:val="00524D0A"/>
    <w:rsid w:val="005359AE"/>
    <w:rsid w:val="00536BF4"/>
    <w:rsid w:val="0054041F"/>
    <w:rsid w:val="00552D92"/>
    <w:rsid w:val="005553BE"/>
    <w:rsid w:val="0056287A"/>
    <w:rsid w:val="005657D9"/>
    <w:rsid w:val="00573BE9"/>
    <w:rsid w:val="00576FCA"/>
    <w:rsid w:val="005835E3"/>
    <w:rsid w:val="005A30D8"/>
    <w:rsid w:val="005A367D"/>
    <w:rsid w:val="005A6E8E"/>
    <w:rsid w:val="005A7930"/>
    <w:rsid w:val="005D60CE"/>
    <w:rsid w:val="005E25F4"/>
    <w:rsid w:val="005E55F7"/>
    <w:rsid w:val="005F2C69"/>
    <w:rsid w:val="005F7DCB"/>
    <w:rsid w:val="006003CD"/>
    <w:rsid w:val="00607800"/>
    <w:rsid w:val="006101CA"/>
    <w:rsid w:val="006125C2"/>
    <w:rsid w:val="00613894"/>
    <w:rsid w:val="0061470B"/>
    <w:rsid w:val="00615A80"/>
    <w:rsid w:val="00622D9C"/>
    <w:rsid w:val="00623A75"/>
    <w:rsid w:val="00631451"/>
    <w:rsid w:val="00634C5E"/>
    <w:rsid w:val="00635717"/>
    <w:rsid w:val="00647452"/>
    <w:rsid w:val="006520C5"/>
    <w:rsid w:val="006565D4"/>
    <w:rsid w:val="00662F2E"/>
    <w:rsid w:val="00663B97"/>
    <w:rsid w:val="00666317"/>
    <w:rsid w:val="00670C95"/>
    <w:rsid w:val="0068024C"/>
    <w:rsid w:val="006810D6"/>
    <w:rsid w:val="00692950"/>
    <w:rsid w:val="006952DC"/>
    <w:rsid w:val="006A15F0"/>
    <w:rsid w:val="006A3477"/>
    <w:rsid w:val="006B3B0F"/>
    <w:rsid w:val="006C07B3"/>
    <w:rsid w:val="006C0B77"/>
    <w:rsid w:val="006C3525"/>
    <w:rsid w:val="006C671F"/>
    <w:rsid w:val="006D5533"/>
    <w:rsid w:val="006D6593"/>
    <w:rsid w:val="006E03D9"/>
    <w:rsid w:val="006E1AD8"/>
    <w:rsid w:val="006E303C"/>
    <w:rsid w:val="006E7FA2"/>
    <w:rsid w:val="006E7FFA"/>
    <w:rsid w:val="006F4F6F"/>
    <w:rsid w:val="006F5923"/>
    <w:rsid w:val="007038F7"/>
    <w:rsid w:val="0070628C"/>
    <w:rsid w:val="007101A2"/>
    <w:rsid w:val="00710BAB"/>
    <w:rsid w:val="007113C3"/>
    <w:rsid w:val="00711D41"/>
    <w:rsid w:val="00714B0D"/>
    <w:rsid w:val="00717FD5"/>
    <w:rsid w:val="00723938"/>
    <w:rsid w:val="0072558C"/>
    <w:rsid w:val="00726A6F"/>
    <w:rsid w:val="0073299F"/>
    <w:rsid w:val="00732BA0"/>
    <w:rsid w:val="00733CA2"/>
    <w:rsid w:val="00734C05"/>
    <w:rsid w:val="00736E1E"/>
    <w:rsid w:val="0075162A"/>
    <w:rsid w:val="00764954"/>
    <w:rsid w:val="0077265E"/>
    <w:rsid w:val="0077512C"/>
    <w:rsid w:val="0077752B"/>
    <w:rsid w:val="007837C2"/>
    <w:rsid w:val="00792F99"/>
    <w:rsid w:val="00794273"/>
    <w:rsid w:val="007A2129"/>
    <w:rsid w:val="007A3752"/>
    <w:rsid w:val="007A3A83"/>
    <w:rsid w:val="007A60A9"/>
    <w:rsid w:val="007A7BEA"/>
    <w:rsid w:val="007B013B"/>
    <w:rsid w:val="007B52C2"/>
    <w:rsid w:val="007C0A24"/>
    <w:rsid w:val="007C1B4B"/>
    <w:rsid w:val="007D4DE2"/>
    <w:rsid w:val="007D530E"/>
    <w:rsid w:val="007D78B0"/>
    <w:rsid w:val="007E1B80"/>
    <w:rsid w:val="007F20D3"/>
    <w:rsid w:val="007F6343"/>
    <w:rsid w:val="00810DEC"/>
    <w:rsid w:val="00822AF3"/>
    <w:rsid w:val="008364E6"/>
    <w:rsid w:val="00836DBE"/>
    <w:rsid w:val="00836ECE"/>
    <w:rsid w:val="008412FA"/>
    <w:rsid w:val="00847291"/>
    <w:rsid w:val="00853526"/>
    <w:rsid w:val="0086144B"/>
    <w:rsid w:val="0086239B"/>
    <w:rsid w:val="0087067C"/>
    <w:rsid w:val="00871AA7"/>
    <w:rsid w:val="00874962"/>
    <w:rsid w:val="008950AE"/>
    <w:rsid w:val="008A0526"/>
    <w:rsid w:val="008A337F"/>
    <w:rsid w:val="008A5017"/>
    <w:rsid w:val="008A55EF"/>
    <w:rsid w:val="008A616D"/>
    <w:rsid w:val="008A664F"/>
    <w:rsid w:val="008A6CC5"/>
    <w:rsid w:val="008B450C"/>
    <w:rsid w:val="008B4565"/>
    <w:rsid w:val="008B7476"/>
    <w:rsid w:val="008C13E3"/>
    <w:rsid w:val="008C76F3"/>
    <w:rsid w:val="008E1CC3"/>
    <w:rsid w:val="008E5520"/>
    <w:rsid w:val="008F53C3"/>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6BA6"/>
    <w:rsid w:val="00977DEC"/>
    <w:rsid w:val="00977FEC"/>
    <w:rsid w:val="0098045D"/>
    <w:rsid w:val="00980529"/>
    <w:rsid w:val="00980FE2"/>
    <w:rsid w:val="009812BB"/>
    <w:rsid w:val="009840B5"/>
    <w:rsid w:val="00990348"/>
    <w:rsid w:val="009903D4"/>
    <w:rsid w:val="009924A1"/>
    <w:rsid w:val="00993EA4"/>
    <w:rsid w:val="009A28A4"/>
    <w:rsid w:val="009A35EB"/>
    <w:rsid w:val="009A4E77"/>
    <w:rsid w:val="009B6F68"/>
    <w:rsid w:val="009C0B42"/>
    <w:rsid w:val="009C2AF9"/>
    <w:rsid w:val="009C6282"/>
    <w:rsid w:val="009D2949"/>
    <w:rsid w:val="009D51E1"/>
    <w:rsid w:val="009E155E"/>
    <w:rsid w:val="009E7FE6"/>
    <w:rsid w:val="009F2ADE"/>
    <w:rsid w:val="009F2BED"/>
    <w:rsid w:val="009F2EEB"/>
    <w:rsid w:val="009F3207"/>
    <w:rsid w:val="009F429C"/>
    <w:rsid w:val="009F6839"/>
    <w:rsid w:val="009F7FA0"/>
    <w:rsid w:val="00A10617"/>
    <w:rsid w:val="00A268D3"/>
    <w:rsid w:val="00A43BD8"/>
    <w:rsid w:val="00A50668"/>
    <w:rsid w:val="00A66C1A"/>
    <w:rsid w:val="00A6786E"/>
    <w:rsid w:val="00A6797E"/>
    <w:rsid w:val="00A704C7"/>
    <w:rsid w:val="00A7446B"/>
    <w:rsid w:val="00A808D8"/>
    <w:rsid w:val="00A83F65"/>
    <w:rsid w:val="00A85D42"/>
    <w:rsid w:val="00A91710"/>
    <w:rsid w:val="00A935C4"/>
    <w:rsid w:val="00A94140"/>
    <w:rsid w:val="00A9671C"/>
    <w:rsid w:val="00A97FC8"/>
    <w:rsid w:val="00AA0E87"/>
    <w:rsid w:val="00AA6711"/>
    <w:rsid w:val="00AA6B71"/>
    <w:rsid w:val="00AC3548"/>
    <w:rsid w:val="00AC544E"/>
    <w:rsid w:val="00AC6EC5"/>
    <w:rsid w:val="00AD4C4B"/>
    <w:rsid w:val="00AD7813"/>
    <w:rsid w:val="00AF667E"/>
    <w:rsid w:val="00B00EDC"/>
    <w:rsid w:val="00B06B50"/>
    <w:rsid w:val="00B076BE"/>
    <w:rsid w:val="00B079B4"/>
    <w:rsid w:val="00B1386A"/>
    <w:rsid w:val="00B150DA"/>
    <w:rsid w:val="00B1695C"/>
    <w:rsid w:val="00B26C79"/>
    <w:rsid w:val="00B350C0"/>
    <w:rsid w:val="00B403D9"/>
    <w:rsid w:val="00B40783"/>
    <w:rsid w:val="00B418E4"/>
    <w:rsid w:val="00B41D87"/>
    <w:rsid w:val="00B43D3A"/>
    <w:rsid w:val="00B469D8"/>
    <w:rsid w:val="00B53EA4"/>
    <w:rsid w:val="00B55F9F"/>
    <w:rsid w:val="00B56EB7"/>
    <w:rsid w:val="00B57AB8"/>
    <w:rsid w:val="00B57DB9"/>
    <w:rsid w:val="00B6088B"/>
    <w:rsid w:val="00B67395"/>
    <w:rsid w:val="00B71AA9"/>
    <w:rsid w:val="00B71D5B"/>
    <w:rsid w:val="00B75F55"/>
    <w:rsid w:val="00B77014"/>
    <w:rsid w:val="00B90487"/>
    <w:rsid w:val="00B9168E"/>
    <w:rsid w:val="00BA16E3"/>
    <w:rsid w:val="00BA282F"/>
    <w:rsid w:val="00BC0880"/>
    <w:rsid w:val="00BC17BC"/>
    <w:rsid w:val="00BC22A9"/>
    <w:rsid w:val="00BC6E7B"/>
    <w:rsid w:val="00BD0949"/>
    <w:rsid w:val="00BE148E"/>
    <w:rsid w:val="00BE31C7"/>
    <w:rsid w:val="00BE70CB"/>
    <w:rsid w:val="00BF2445"/>
    <w:rsid w:val="00BF4D88"/>
    <w:rsid w:val="00BF50F4"/>
    <w:rsid w:val="00BF6BD9"/>
    <w:rsid w:val="00BF6DE1"/>
    <w:rsid w:val="00C02186"/>
    <w:rsid w:val="00C06486"/>
    <w:rsid w:val="00C06B08"/>
    <w:rsid w:val="00C10586"/>
    <w:rsid w:val="00C11C07"/>
    <w:rsid w:val="00C14123"/>
    <w:rsid w:val="00C16F76"/>
    <w:rsid w:val="00C3486A"/>
    <w:rsid w:val="00C35AD8"/>
    <w:rsid w:val="00C41E5D"/>
    <w:rsid w:val="00C426A8"/>
    <w:rsid w:val="00C43730"/>
    <w:rsid w:val="00C5264D"/>
    <w:rsid w:val="00C563BC"/>
    <w:rsid w:val="00C61BFD"/>
    <w:rsid w:val="00C65203"/>
    <w:rsid w:val="00C73E1A"/>
    <w:rsid w:val="00C73FBF"/>
    <w:rsid w:val="00C761C4"/>
    <w:rsid w:val="00C76F26"/>
    <w:rsid w:val="00C87354"/>
    <w:rsid w:val="00C87E06"/>
    <w:rsid w:val="00C934FF"/>
    <w:rsid w:val="00C95F93"/>
    <w:rsid w:val="00CA045F"/>
    <w:rsid w:val="00CA725B"/>
    <w:rsid w:val="00CB3B5D"/>
    <w:rsid w:val="00CC42F9"/>
    <w:rsid w:val="00CC59BB"/>
    <w:rsid w:val="00CC6359"/>
    <w:rsid w:val="00CC7A63"/>
    <w:rsid w:val="00CD0024"/>
    <w:rsid w:val="00CD08EB"/>
    <w:rsid w:val="00CD4575"/>
    <w:rsid w:val="00CD64DE"/>
    <w:rsid w:val="00CE0CD3"/>
    <w:rsid w:val="00CF071F"/>
    <w:rsid w:val="00CF0EFA"/>
    <w:rsid w:val="00CF12C4"/>
    <w:rsid w:val="00CF26FD"/>
    <w:rsid w:val="00CF27E5"/>
    <w:rsid w:val="00CF4040"/>
    <w:rsid w:val="00D07153"/>
    <w:rsid w:val="00D140A4"/>
    <w:rsid w:val="00D14688"/>
    <w:rsid w:val="00D1706A"/>
    <w:rsid w:val="00D206EE"/>
    <w:rsid w:val="00D24AEA"/>
    <w:rsid w:val="00D25B1A"/>
    <w:rsid w:val="00D3058D"/>
    <w:rsid w:val="00D31D6C"/>
    <w:rsid w:val="00D40899"/>
    <w:rsid w:val="00D42CF8"/>
    <w:rsid w:val="00D455A5"/>
    <w:rsid w:val="00D633C3"/>
    <w:rsid w:val="00D647E6"/>
    <w:rsid w:val="00D6784E"/>
    <w:rsid w:val="00D7120D"/>
    <w:rsid w:val="00D80D04"/>
    <w:rsid w:val="00D8481B"/>
    <w:rsid w:val="00D86598"/>
    <w:rsid w:val="00D90C03"/>
    <w:rsid w:val="00D97E79"/>
    <w:rsid w:val="00DA549F"/>
    <w:rsid w:val="00DB2DAD"/>
    <w:rsid w:val="00DB3AF2"/>
    <w:rsid w:val="00DB5311"/>
    <w:rsid w:val="00DB54DA"/>
    <w:rsid w:val="00DC27AC"/>
    <w:rsid w:val="00DE56F3"/>
    <w:rsid w:val="00DE6FC8"/>
    <w:rsid w:val="00DF4BDE"/>
    <w:rsid w:val="00DF762B"/>
    <w:rsid w:val="00DF7C2D"/>
    <w:rsid w:val="00E01E2D"/>
    <w:rsid w:val="00E02516"/>
    <w:rsid w:val="00E039C0"/>
    <w:rsid w:val="00E109F7"/>
    <w:rsid w:val="00E12967"/>
    <w:rsid w:val="00E23417"/>
    <w:rsid w:val="00E26928"/>
    <w:rsid w:val="00E31454"/>
    <w:rsid w:val="00E322EE"/>
    <w:rsid w:val="00E33D0E"/>
    <w:rsid w:val="00E41CA5"/>
    <w:rsid w:val="00E61BCB"/>
    <w:rsid w:val="00E64FF2"/>
    <w:rsid w:val="00E65740"/>
    <w:rsid w:val="00E71B5A"/>
    <w:rsid w:val="00E7261E"/>
    <w:rsid w:val="00E80B8B"/>
    <w:rsid w:val="00E90F7C"/>
    <w:rsid w:val="00EB48C1"/>
    <w:rsid w:val="00EC054F"/>
    <w:rsid w:val="00EC2F6A"/>
    <w:rsid w:val="00EC37AE"/>
    <w:rsid w:val="00ED24BA"/>
    <w:rsid w:val="00EE2222"/>
    <w:rsid w:val="00EE3E7C"/>
    <w:rsid w:val="00EF36FC"/>
    <w:rsid w:val="00EF57B6"/>
    <w:rsid w:val="00EF5BDA"/>
    <w:rsid w:val="00F04F71"/>
    <w:rsid w:val="00F0733D"/>
    <w:rsid w:val="00F118D8"/>
    <w:rsid w:val="00F1314D"/>
    <w:rsid w:val="00F153B5"/>
    <w:rsid w:val="00F16E14"/>
    <w:rsid w:val="00F176A7"/>
    <w:rsid w:val="00F23707"/>
    <w:rsid w:val="00F31180"/>
    <w:rsid w:val="00F336AC"/>
    <w:rsid w:val="00F359FA"/>
    <w:rsid w:val="00F37E7E"/>
    <w:rsid w:val="00F45D10"/>
    <w:rsid w:val="00F462E2"/>
    <w:rsid w:val="00F61B53"/>
    <w:rsid w:val="00F61FAE"/>
    <w:rsid w:val="00F66DBA"/>
    <w:rsid w:val="00F75931"/>
    <w:rsid w:val="00F809D5"/>
    <w:rsid w:val="00F80E88"/>
    <w:rsid w:val="00F81F66"/>
    <w:rsid w:val="00F9264C"/>
    <w:rsid w:val="00F93CED"/>
    <w:rsid w:val="00F958FD"/>
    <w:rsid w:val="00FA5E7E"/>
    <w:rsid w:val="00FA6CF6"/>
    <w:rsid w:val="00FA7B72"/>
    <w:rsid w:val="00FB6024"/>
    <w:rsid w:val="00FB6ACF"/>
    <w:rsid w:val="00FC0BC5"/>
    <w:rsid w:val="00FC5E06"/>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uiPriority w:val="99"/>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0">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Char4">
    <w:name w:val="纯文本 Char"/>
    <w:link w:val="ad"/>
    <w:rsid w:val="00764954"/>
    <w:rPr>
      <w:rFonts w:ascii="宋体" w:hAnsi="Courier New"/>
    </w:rPr>
  </w:style>
  <w:style w:type="paragraph" w:styleId="ad">
    <w:name w:val="Plain Text"/>
    <w:basedOn w:val="a"/>
    <w:link w:val="Char4"/>
    <w:rsid w:val="00764954"/>
    <w:rPr>
      <w:rFonts w:ascii="宋体" w:hAnsi="Courier New"/>
      <w:kern w:val="0"/>
      <w:sz w:val="20"/>
      <w:szCs w:val="20"/>
    </w:rPr>
  </w:style>
  <w:style w:type="character" w:customStyle="1" w:styleId="Char10">
    <w:name w:val="纯文本 Char1"/>
    <w:basedOn w:val="a0"/>
    <w:link w:val="ad"/>
    <w:uiPriority w:val="99"/>
    <w:semiHidden/>
    <w:rsid w:val="00764954"/>
    <w:rPr>
      <w:rFonts w:ascii="宋体" w:hAnsi="Courier New" w:cs="Courier New"/>
      <w:kern w:val="2"/>
      <w:sz w:val="21"/>
      <w:szCs w:val="21"/>
    </w:rPr>
  </w:style>
  <w:style w:type="paragraph" w:customStyle="1" w:styleId="1">
    <w:name w:val="样式1"/>
    <w:basedOn w:val="a"/>
    <w:qFormat/>
    <w:rsid w:val="00764954"/>
    <w:pPr>
      <w:numPr>
        <w:numId w:val="50"/>
      </w:numPr>
      <w:tabs>
        <w:tab w:val="clear" w:pos="1254"/>
        <w:tab w:val="left" w:pos="709"/>
      </w:tabs>
    </w:pPr>
    <w:rPr>
      <w:rFonts w:ascii="宋体" w:eastAsia="楷体_GB2312" w:hAnsi="宋体"/>
      <w:sz w:val="26"/>
      <w:szCs w:val="20"/>
    </w:rPr>
  </w:style>
  <w:style w:type="paragraph" w:styleId="ae">
    <w:name w:val="Document Map"/>
    <w:basedOn w:val="a"/>
    <w:link w:val="Char5"/>
    <w:uiPriority w:val="99"/>
    <w:semiHidden/>
    <w:unhideWhenUsed/>
    <w:rsid w:val="00F0733D"/>
    <w:rPr>
      <w:rFonts w:ascii="宋体"/>
      <w:sz w:val="18"/>
      <w:szCs w:val="18"/>
    </w:rPr>
  </w:style>
  <w:style w:type="character" w:customStyle="1" w:styleId="Char5">
    <w:name w:val="文档结构图 Char"/>
    <w:basedOn w:val="a0"/>
    <w:link w:val="ae"/>
    <w:uiPriority w:val="99"/>
    <w:semiHidden/>
    <w:rsid w:val="00F0733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1851</Words>
  <Characters>10552</Characters>
  <Application>Microsoft Office Word</Application>
  <DocSecurity>0</DocSecurity>
  <Lines>87</Lines>
  <Paragraphs>24</Paragraphs>
  <ScaleCrop>false</ScaleCrop>
  <Company>Lenovo</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3</cp:revision>
  <cp:lastPrinted>2016-11-16T02:03:00Z</cp:lastPrinted>
  <dcterms:created xsi:type="dcterms:W3CDTF">2016-11-16T02:01:00Z</dcterms:created>
  <dcterms:modified xsi:type="dcterms:W3CDTF">2016-11-16T02:03:00Z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